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7684B4" w14:textId="721BB2B9" w:rsidR="00AE74D7" w:rsidRDefault="00AE74D7" w:rsidP="00AE74D7">
      <w:pPr>
        <w:spacing w:after="0" w:line="240" w:lineRule="auto"/>
        <w:ind w:right="-828"/>
        <w:jc w:val="center"/>
        <w:rPr>
          <w:rFonts w:asciiTheme="majorHAnsi" w:hAnsiTheme="majorHAnsi" w:cstheme="majorHAnsi"/>
          <w:b/>
          <w:bCs/>
          <w:sz w:val="28"/>
          <w:szCs w:val="28"/>
          <w:lang w:val="ro-MD"/>
        </w:rPr>
      </w:pPr>
      <w:r>
        <w:rPr>
          <w:rFonts w:asciiTheme="majorHAnsi" w:hAnsiTheme="majorHAnsi" w:cstheme="majorHAnsi"/>
          <w:b/>
          <w:bCs/>
          <w:sz w:val="28"/>
          <w:szCs w:val="28"/>
          <w:lang w:val="ro-RO"/>
        </w:rPr>
        <w:t xml:space="preserve">                                                                                                                                         </w:t>
      </w:r>
      <w:bookmarkStart w:id="0" w:name="_GoBack"/>
      <w:bookmarkEnd w:id="0"/>
      <w:r>
        <w:rPr>
          <w:rFonts w:asciiTheme="majorHAnsi" w:hAnsiTheme="majorHAnsi" w:cstheme="majorHAnsi"/>
          <w:b/>
          <w:bCs/>
          <w:sz w:val="28"/>
          <w:szCs w:val="28"/>
          <w:lang w:val="ro-RO"/>
        </w:rPr>
        <w:t xml:space="preserve"> </w:t>
      </w:r>
      <w:r w:rsidR="00A61D60" w:rsidRPr="00A61D60">
        <w:rPr>
          <w:rFonts w:asciiTheme="majorHAnsi" w:hAnsiTheme="majorHAnsi" w:cstheme="majorHAnsi"/>
          <w:b/>
          <w:bCs/>
          <w:sz w:val="28"/>
          <w:szCs w:val="28"/>
          <w:lang w:val="ro-RO"/>
        </w:rPr>
        <w:t>Apro</w:t>
      </w:r>
      <w:r w:rsidR="00A61D60" w:rsidRPr="00A61D60">
        <w:rPr>
          <w:rFonts w:asciiTheme="majorHAnsi" w:hAnsiTheme="majorHAnsi" w:cstheme="majorHAnsi"/>
          <w:b/>
          <w:bCs/>
          <w:sz w:val="28"/>
          <w:szCs w:val="28"/>
          <w:lang w:val="ro-MD"/>
        </w:rPr>
        <w:t xml:space="preserve">bat </w:t>
      </w:r>
    </w:p>
    <w:p w14:paraId="1BF89EC3" w14:textId="77777777" w:rsidR="00AE74D7" w:rsidRDefault="00A61D60" w:rsidP="00AE74D7">
      <w:pPr>
        <w:spacing w:after="0" w:line="240" w:lineRule="auto"/>
        <w:ind w:right="-828"/>
        <w:jc w:val="right"/>
        <w:rPr>
          <w:rFonts w:asciiTheme="majorHAnsi" w:hAnsiTheme="majorHAnsi" w:cstheme="majorHAnsi"/>
          <w:b/>
          <w:bCs/>
          <w:sz w:val="28"/>
          <w:szCs w:val="28"/>
          <w:lang w:val="ro-MD"/>
        </w:rPr>
      </w:pPr>
      <w:r w:rsidRPr="00A61D60">
        <w:rPr>
          <w:rFonts w:asciiTheme="majorHAnsi" w:hAnsiTheme="majorHAnsi" w:cstheme="majorHAnsi"/>
          <w:b/>
          <w:bCs/>
          <w:sz w:val="28"/>
          <w:szCs w:val="28"/>
          <w:lang w:val="ro-MD"/>
        </w:rPr>
        <w:t xml:space="preserve">prin Ordinul </w:t>
      </w:r>
      <w:r>
        <w:rPr>
          <w:rFonts w:asciiTheme="majorHAnsi" w:hAnsiTheme="majorHAnsi" w:cstheme="majorHAnsi"/>
          <w:b/>
          <w:bCs/>
          <w:sz w:val="28"/>
          <w:szCs w:val="28"/>
          <w:lang w:val="ro-MD"/>
        </w:rPr>
        <w:t>M</w:t>
      </w:r>
      <w:r w:rsidR="00AE74D7">
        <w:rPr>
          <w:rFonts w:asciiTheme="majorHAnsi" w:hAnsiTheme="majorHAnsi" w:cstheme="majorHAnsi"/>
          <w:b/>
          <w:bCs/>
          <w:sz w:val="28"/>
          <w:szCs w:val="28"/>
          <w:lang w:val="ro-MD"/>
        </w:rPr>
        <w:t xml:space="preserve">inistrului agriculturii, </w:t>
      </w:r>
    </w:p>
    <w:p w14:paraId="49747EDD" w14:textId="79C76933" w:rsidR="00E138B4" w:rsidRDefault="00AE74D7" w:rsidP="00AE74D7">
      <w:pPr>
        <w:spacing w:after="0" w:line="240" w:lineRule="auto"/>
        <w:ind w:right="-828"/>
        <w:jc w:val="center"/>
        <w:rPr>
          <w:rFonts w:asciiTheme="majorHAnsi" w:hAnsiTheme="majorHAnsi" w:cstheme="majorHAnsi"/>
          <w:b/>
          <w:bCs/>
          <w:sz w:val="28"/>
          <w:szCs w:val="28"/>
          <w:lang w:val="ro-MD"/>
        </w:rPr>
      </w:pPr>
      <w:r>
        <w:rPr>
          <w:rFonts w:asciiTheme="majorHAnsi" w:hAnsiTheme="majorHAnsi" w:cstheme="majorHAnsi"/>
          <w:b/>
          <w:bCs/>
          <w:sz w:val="28"/>
          <w:szCs w:val="28"/>
          <w:lang w:val="ro-MD"/>
        </w:rPr>
        <w:t xml:space="preserve">                                                                                                  dezvoltării regionale și mediului</w:t>
      </w:r>
    </w:p>
    <w:p w14:paraId="3F3365DB" w14:textId="27C1F876" w:rsidR="00A61D60" w:rsidRPr="00A61D60" w:rsidRDefault="00AE74D7" w:rsidP="00AE74D7">
      <w:pPr>
        <w:spacing w:before="120" w:after="120" w:line="240" w:lineRule="auto"/>
        <w:ind w:right="-828"/>
        <w:jc w:val="right"/>
        <w:rPr>
          <w:rFonts w:asciiTheme="majorHAnsi" w:hAnsiTheme="majorHAnsi" w:cstheme="majorHAnsi"/>
          <w:b/>
          <w:bCs/>
          <w:sz w:val="28"/>
          <w:szCs w:val="28"/>
          <w:lang w:val="ro-MD"/>
        </w:rPr>
      </w:pPr>
      <w:r>
        <w:rPr>
          <w:rFonts w:asciiTheme="majorHAnsi" w:hAnsiTheme="majorHAnsi" w:cstheme="majorHAnsi"/>
          <w:b/>
          <w:bCs/>
          <w:sz w:val="28"/>
          <w:szCs w:val="28"/>
          <w:lang w:val="ro-MD"/>
        </w:rPr>
        <w:t xml:space="preserve">                                                                                             </w:t>
      </w:r>
      <w:r w:rsidR="00A61D60">
        <w:rPr>
          <w:rFonts w:asciiTheme="majorHAnsi" w:hAnsiTheme="majorHAnsi" w:cstheme="majorHAnsi"/>
          <w:b/>
          <w:bCs/>
          <w:sz w:val="28"/>
          <w:szCs w:val="28"/>
          <w:lang w:val="ro-MD"/>
        </w:rPr>
        <w:t>nr.</w:t>
      </w:r>
      <w:r w:rsidR="001B6F5F" w:rsidRPr="00AE74D7">
        <w:rPr>
          <w:rFonts w:asciiTheme="majorHAnsi" w:hAnsiTheme="majorHAnsi" w:cstheme="majorHAnsi"/>
          <w:b/>
          <w:bCs/>
          <w:sz w:val="28"/>
          <w:szCs w:val="28"/>
          <w:u w:val="single"/>
          <w:lang w:val="ro-MD"/>
        </w:rPr>
        <w:t xml:space="preserve">200 </w:t>
      </w:r>
      <w:r w:rsidR="00A61D60">
        <w:rPr>
          <w:rFonts w:asciiTheme="majorHAnsi" w:hAnsiTheme="majorHAnsi" w:cstheme="majorHAnsi"/>
          <w:b/>
          <w:bCs/>
          <w:sz w:val="28"/>
          <w:szCs w:val="28"/>
          <w:lang w:val="ro-MD"/>
        </w:rPr>
        <w:t>din</w:t>
      </w:r>
      <w:r w:rsidR="001B6F5F">
        <w:rPr>
          <w:rFonts w:asciiTheme="majorHAnsi" w:hAnsiTheme="majorHAnsi" w:cstheme="majorHAnsi"/>
          <w:b/>
          <w:bCs/>
          <w:sz w:val="28"/>
          <w:szCs w:val="28"/>
          <w:lang w:val="ro-MD"/>
        </w:rPr>
        <w:t xml:space="preserve"> </w:t>
      </w:r>
      <w:r w:rsidR="001B6F5F" w:rsidRPr="00AE74D7">
        <w:rPr>
          <w:rFonts w:asciiTheme="majorHAnsi" w:hAnsiTheme="majorHAnsi" w:cstheme="majorHAnsi"/>
          <w:b/>
          <w:bCs/>
          <w:sz w:val="28"/>
          <w:szCs w:val="28"/>
          <w:u w:val="single"/>
          <w:lang w:val="ro-MD"/>
        </w:rPr>
        <w:t xml:space="preserve">11 septembrie </w:t>
      </w:r>
      <w:r w:rsidR="00A61D60" w:rsidRPr="00AE74D7">
        <w:rPr>
          <w:rFonts w:asciiTheme="majorHAnsi" w:hAnsiTheme="majorHAnsi" w:cstheme="majorHAnsi"/>
          <w:b/>
          <w:bCs/>
          <w:sz w:val="28"/>
          <w:szCs w:val="28"/>
          <w:u w:val="single"/>
          <w:lang w:val="ro-MD"/>
        </w:rPr>
        <w:t>2020</w:t>
      </w:r>
    </w:p>
    <w:p w14:paraId="28555293" w14:textId="77777777" w:rsidR="00E138B4" w:rsidRDefault="00E138B4" w:rsidP="00E138B4">
      <w:pPr>
        <w:spacing w:before="120" w:after="120" w:line="240" w:lineRule="auto"/>
        <w:jc w:val="center"/>
        <w:rPr>
          <w:rFonts w:asciiTheme="majorHAnsi" w:hAnsiTheme="majorHAnsi" w:cstheme="majorHAnsi"/>
          <w:b/>
          <w:bCs/>
          <w:sz w:val="36"/>
          <w:szCs w:val="36"/>
          <w:lang w:val="ro-RO"/>
        </w:rPr>
      </w:pPr>
    </w:p>
    <w:p w14:paraId="59212F69" w14:textId="77777777" w:rsidR="00E138B4" w:rsidRPr="007F7C0A" w:rsidRDefault="00E138B4" w:rsidP="00E138B4">
      <w:pPr>
        <w:spacing w:before="120" w:after="120" w:line="240" w:lineRule="auto"/>
        <w:jc w:val="center"/>
        <w:rPr>
          <w:rFonts w:asciiTheme="majorHAnsi" w:hAnsiTheme="majorHAnsi" w:cstheme="majorHAnsi"/>
          <w:b/>
          <w:bCs/>
          <w:sz w:val="40"/>
          <w:szCs w:val="36"/>
          <w:lang w:val="ro-RO"/>
        </w:rPr>
      </w:pPr>
    </w:p>
    <w:p w14:paraId="377B22A4" w14:textId="194498A5" w:rsidR="00F33952" w:rsidRPr="007F7C0A" w:rsidRDefault="006913AB" w:rsidP="00E138B4">
      <w:pPr>
        <w:spacing w:before="120" w:after="120" w:line="240" w:lineRule="auto"/>
        <w:jc w:val="center"/>
        <w:rPr>
          <w:rFonts w:asciiTheme="majorHAnsi" w:hAnsiTheme="majorHAnsi" w:cstheme="majorHAnsi"/>
          <w:b/>
          <w:bCs/>
          <w:sz w:val="40"/>
          <w:szCs w:val="36"/>
          <w:lang w:val="ro-RO"/>
        </w:rPr>
      </w:pPr>
      <w:r w:rsidRPr="007F7C0A">
        <w:rPr>
          <w:rFonts w:asciiTheme="majorHAnsi" w:hAnsiTheme="majorHAnsi" w:cstheme="majorHAnsi"/>
          <w:b/>
          <w:bCs/>
          <w:sz w:val="40"/>
          <w:szCs w:val="36"/>
          <w:lang w:val="ro-RO"/>
        </w:rPr>
        <w:t>Ghid</w:t>
      </w:r>
      <w:r w:rsidR="00955BC2" w:rsidRPr="007F7C0A">
        <w:rPr>
          <w:rFonts w:asciiTheme="majorHAnsi" w:hAnsiTheme="majorHAnsi" w:cstheme="majorHAnsi"/>
          <w:b/>
          <w:bCs/>
          <w:sz w:val="40"/>
          <w:szCs w:val="36"/>
          <w:lang w:val="ro-RO"/>
        </w:rPr>
        <w:t xml:space="preserve"> privind </w:t>
      </w:r>
      <w:r w:rsidR="00A74B80" w:rsidRPr="007F7C0A">
        <w:rPr>
          <w:rFonts w:asciiTheme="majorHAnsi" w:hAnsiTheme="majorHAnsi" w:cstheme="majorHAnsi"/>
          <w:b/>
          <w:bCs/>
          <w:sz w:val="40"/>
          <w:szCs w:val="36"/>
          <w:lang w:val="ro-RO"/>
        </w:rPr>
        <w:t>revitalizare</w:t>
      </w:r>
      <w:r w:rsidR="00955BC2" w:rsidRPr="007F7C0A">
        <w:rPr>
          <w:rFonts w:asciiTheme="majorHAnsi" w:hAnsiTheme="majorHAnsi" w:cstheme="majorHAnsi"/>
          <w:b/>
          <w:bCs/>
          <w:sz w:val="40"/>
          <w:szCs w:val="36"/>
          <w:lang w:val="ro-RO"/>
        </w:rPr>
        <w:t>a</w:t>
      </w:r>
      <w:r w:rsidR="00A74B80" w:rsidRPr="007F7C0A">
        <w:rPr>
          <w:rFonts w:asciiTheme="majorHAnsi" w:hAnsiTheme="majorHAnsi" w:cstheme="majorHAnsi"/>
          <w:b/>
          <w:bCs/>
          <w:sz w:val="40"/>
          <w:szCs w:val="36"/>
          <w:lang w:val="ro-RO"/>
        </w:rPr>
        <w:t xml:space="preserve"> </w:t>
      </w:r>
      <w:r w:rsidR="006C5E1A" w:rsidRPr="007F7C0A">
        <w:rPr>
          <w:rFonts w:asciiTheme="majorHAnsi" w:hAnsiTheme="majorHAnsi" w:cstheme="majorHAnsi"/>
          <w:b/>
          <w:bCs/>
          <w:sz w:val="40"/>
          <w:szCs w:val="36"/>
          <w:lang w:val="ro-RO"/>
        </w:rPr>
        <w:t>urbană</w:t>
      </w:r>
    </w:p>
    <w:p w14:paraId="558C27AA" w14:textId="24DAAF7D" w:rsidR="002A138E" w:rsidRPr="007F7C0A" w:rsidRDefault="00A74B80" w:rsidP="00E138B4">
      <w:pPr>
        <w:spacing w:before="120" w:after="120" w:line="240" w:lineRule="auto"/>
        <w:jc w:val="center"/>
        <w:rPr>
          <w:rFonts w:asciiTheme="majorHAnsi" w:hAnsiTheme="majorHAnsi" w:cstheme="majorHAnsi"/>
          <w:b/>
          <w:bCs/>
          <w:sz w:val="40"/>
          <w:szCs w:val="36"/>
          <w:lang w:val="ro-RO"/>
        </w:rPr>
      </w:pPr>
      <w:r w:rsidRPr="007F7C0A">
        <w:rPr>
          <w:rFonts w:asciiTheme="majorHAnsi" w:hAnsiTheme="majorHAnsi" w:cstheme="majorHAnsi"/>
          <w:b/>
          <w:bCs/>
          <w:sz w:val="40"/>
          <w:szCs w:val="36"/>
          <w:lang w:val="ro-RO"/>
        </w:rPr>
        <w:t>pentru orașele</w:t>
      </w:r>
      <w:r w:rsidR="006C5E1A" w:rsidRPr="007F7C0A">
        <w:rPr>
          <w:rFonts w:asciiTheme="majorHAnsi" w:hAnsiTheme="majorHAnsi" w:cstheme="majorHAnsi"/>
          <w:b/>
          <w:bCs/>
          <w:sz w:val="40"/>
          <w:szCs w:val="36"/>
          <w:lang w:val="ro-RO"/>
        </w:rPr>
        <w:t xml:space="preserve"> </w:t>
      </w:r>
      <w:r w:rsidRPr="007F7C0A">
        <w:rPr>
          <w:rFonts w:asciiTheme="majorHAnsi" w:hAnsiTheme="majorHAnsi" w:cstheme="majorHAnsi"/>
          <w:b/>
          <w:bCs/>
          <w:sz w:val="40"/>
          <w:szCs w:val="36"/>
          <w:lang w:val="ro-RO"/>
        </w:rPr>
        <w:t>din Republica Moldova</w:t>
      </w:r>
    </w:p>
    <w:p w14:paraId="687EDF7D" w14:textId="6119616D" w:rsidR="002A138E" w:rsidRPr="005946EA" w:rsidRDefault="002A138E" w:rsidP="00A75A99">
      <w:pPr>
        <w:spacing w:before="120" w:after="120" w:line="240" w:lineRule="auto"/>
        <w:jc w:val="center"/>
        <w:rPr>
          <w:rFonts w:asciiTheme="majorHAnsi" w:hAnsiTheme="majorHAnsi" w:cstheme="majorHAnsi"/>
          <w:sz w:val="32"/>
          <w:szCs w:val="32"/>
          <w:lang w:val="ro-RO"/>
        </w:rPr>
      </w:pPr>
    </w:p>
    <w:p w14:paraId="446EB18D" w14:textId="0F7F2AC2" w:rsidR="00F11720" w:rsidRPr="005946EA" w:rsidRDefault="007F7C0A" w:rsidP="00A75A99">
      <w:pPr>
        <w:spacing w:before="120" w:after="120" w:line="240" w:lineRule="auto"/>
        <w:jc w:val="center"/>
        <w:rPr>
          <w:rFonts w:asciiTheme="majorHAnsi" w:hAnsiTheme="majorHAnsi" w:cstheme="majorHAnsi"/>
          <w:sz w:val="32"/>
          <w:szCs w:val="32"/>
          <w:lang w:val="ro-RO"/>
        </w:rPr>
      </w:pPr>
      <w:r w:rsidRPr="005946EA">
        <w:rPr>
          <w:rFonts w:asciiTheme="majorHAnsi" w:hAnsiTheme="majorHAnsi" w:cstheme="majorHAnsi"/>
          <w:noProof/>
          <w:lang w:val="en-US"/>
        </w:rPr>
        <w:drawing>
          <wp:anchor distT="0" distB="0" distL="114300" distR="114300" simplePos="0" relativeHeight="251686912" behindDoc="0" locked="0" layoutInCell="1" allowOverlap="1" wp14:anchorId="1A01D7FD" wp14:editId="1B3F5A1E">
            <wp:simplePos x="0" y="0"/>
            <wp:positionH relativeFrom="margin">
              <wp:posOffset>795655</wp:posOffset>
            </wp:positionH>
            <wp:positionV relativeFrom="paragraph">
              <wp:posOffset>283210</wp:posOffset>
            </wp:positionV>
            <wp:extent cx="4533265" cy="4067175"/>
            <wp:effectExtent l="0" t="0" r="0" b="0"/>
            <wp:wrapThrough wrapText="bothSides">
              <wp:wrapPolygon edited="0">
                <wp:start x="4357" y="4856"/>
                <wp:lineTo x="3540" y="5160"/>
                <wp:lineTo x="1815" y="6273"/>
                <wp:lineTo x="1362" y="8498"/>
                <wp:lineTo x="1634" y="9915"/>
                <wp:lineTo x="2360" y="11533"/>
                <wp:lineTo x="3268" y="14771"/>
                <wp:lineTo x="3086" y="15277"/>
                <wp:lineTo x="3358" y="15681"/>
                <wp:lineTo x="4266" y="16390"/>
                <wp:lineTo x="4538" y="16693"/>
                <wp:lineTo x="5083" y="16693"/>
                <wp:lineTo x="6445" y="14771"/>
                <wp:lineTo x="6626" y="13152"/>
                <wp:lineTo x="16066" y="13051"/>
                <wp:lineTo x="16066" y="11938"/>
                <wp:lineTo x="7080" y="11533"/>
                <wp:lineTo x="14160" y="11533"/>
                <wp:lineTo x="16248" y="11129"/>
                <wp:lineTo x="16066" y="9915"/>
                <wp:lineTo x="18154" y="9915"/>
                <wp:lineTo x="20241" y="9105"/>
                <wp:lineTo x="20241" y="8195"/>
                <wp:lineTo x="7715" y="6677"/>
                <wp:lineTo x="7806" y="6273"/>
                <wp:lineTo x="6082" y="5160"/>
                <wp:lineTo x="5265" y="4856"/>
                <wp:lineTo x="4357" y="4856"/>
              </wp:wrapPolygon>
            </wp:wrapThrough>
            <wp:docPr id="7"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33265" cy="4067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2B4065" w14:textId="6A1DACE8" w:rsidR="00F11720" w:rsidRPr="005946EA" w:rsidRDefault="00F11720" w:rsidP="00A75A99">
      <w:pPr>
        <w:spacing w:before="120" w:after="120" w:line="240" w:lineRule="auto"/>
        <w:jc w:val="center"/>
        <w:rPr>
          <w:rFonts w:asciiTheme="majorHAnsi" w:hAnsiTheme="majorHAnsi" w:cstheme="majorHAnsi"/>
          <w:sz w:val="32"/>
          <w:szCs w:val="32"/>
          <w:lang w:val="ro-RO"/>
        </w:rPr>
      </w:pPr>
    </w:p>
    <w:p w14:paraId="5A1B9775" w14:textId="3512547B" w:rsidR="00955BC2" w:rsidRDefault="00955BC2" w:rsidP="00440538">
      <w:pPr>
        <w:spacing w:before="120" w:after="120" w:line="240" w:lineRule="auto"/>
        <w:jc w:val="center"/>
        <w:rPr>
          <w:rFonts w:asciiTheme="majorHAnsi" w:hAnsiTheme="majorHAnsi" w:cstheme="majorHAnsi"/>
          <w:sz w:val="24"/>
          <w:szCs w:val="24"/>
          <w:lang w:val="ro-RO"/>
        </w:rPr>
      </w:pPr>
    </w:p>
    <w:p w14:paraId="6F8E3DCA" w14:textId="77777777" w:rsidR="00955BC2" w:rsidRDefault="00955BC2" w:rsidP="00440538">
      <w:pPr>
        <w:spacing w:before="120" w:after="120" w:line="240" w:lineRule="auto"/>
        <w:jc w:val="center"/>
        <w:rPr>
          <w:rFonts w:asciiTheme="majorHAnsi" w:hAnsiTheme="majorHAnsi" w:cstheme="majorHAnsi"/>
          <w:sz w:val="24"/>
          <w:szCs w:val="24"/>
          <w:lang w:val="ro-RO"/>
        </w:rPr>
      </w:pPr>
    </w:p>
    <w:p w14:paraId="3EE569DD" w14:textId="77777777" w:rsidR="00955BC2" w:rsidRDefault="00955BC2" w:rsidP="00440538">
      <w:pPr>
        <w:spacing w:before="120" w:after="120" w:line="240" w:lineRule="auto"/>
        <w:jc w:val="center"/>
        <w:rPr>
          <w:rFonts w:asciiTheme="majorHAnsi" w:hAnsiTheme="majorHAnsi" w:cstheme="majorHAnsi"/>
          <w:sz w:val="24"/>
          <w:szCs w:val="24"/>
          <w:lang w:val="ro-RO"/>
        </w:rPr>
      </w:pPr>
    </w:p>
    <w:p w14:paraId="67330F89" w14:textId="77777777" w:rsidR="00955BC2" w:rsidRDefault="00955BC2" w:rsidP="00440538">
      <w:pPr>
        <w:spacing w:before="120" w:after="120" w:line="240" w:lineRule="auto"/>
        <w:jc w:val="center"/>
        <w:rPr>
          <w:rFonts w:asciiTheme="majorHAnsi" w:hAnsiTheme="majorHAnsi" w:cstheme="majorHAnsi"/>
          <w:sz w:val="24"/>
          <w:szCs w:val="24"/>
          <w:lang w:val="ro-RO"/>
        </w:rPr>
      </w:pPr>
    </w:p>
    <w:p w14:paraId="2CE7D7C2" w14:textId="25699C7F" w:rsidR="00955BC2" w:rsidRDefault="00955BC2" w:rsidP="00440538">
      <w:pPr>
        <w:spacing w:before="120" w:after="120" w:line="240" w:lineRule="auto"/>
        <w:jc w:val="center"/>
        <w:rPr>
          <w:rFonts w:asciiTheme="majorHAnsi" w:hAnsiTheme="majorHAnsi" w:cstheme="majorHAnsi"/>
          <w:sz w:val="24"/>
          <w:szCs w:val="24"/>
          <w:lang w:val="ro-RO"/>
        </w:rPr>
      </w:pPr>
    </w:p>
    <w:p w14:paraId="5FA5746C" w14:textId="2797393B" w:rsidR="00E138B4" w:rsidRDefault="00E138B4" w:rsidP="00440538">
      <w:pPr>
        <w:spacing w:before="120" w:after="120" w:line="240" w:lineRule="auto"/>
        <w:jc w:val="center"/>
        <w:rPr>
          <w:rFonts w:asciiTheme="majorHAnsi" w:hAnsiTheme="majorHAnsi" w:cstheme="majorHAnsi"/>
          <w:sz w:val="24"/>
          <w:szCs w:val="24"/>
          <w:lang w:val="ro-RO"/>
        </w:rPr>
      </w:pPr>
    </w:p>
    <w:p w14:paraId="6F7B4467" w14:textId="7C5CBFDD" w:rsidR="00E138B4" w:rsidRDefault="00E138B4" w:rsidP="00440538">
      <w:pPr>
        <w:spacing w:before="120" w:after="120" w:line="240" w:lineRule="auto"/>
        <w:jc w:val="center"/>
        <w:rPr>
          <w:rFonts w:asciiTheme="majorHAnsi" w:hAnsiTheme="majorHAnsi" w:cstheme="majorHAnsi"/>
          <w:sz w:val="24"/>
          <w:szCs w:val="24"/>
          <w:lang w:val="ro-RO"/>
        </w:rPr>
      </w:pPr>
    </w:p>
    <w:p w14:paraId="0D396CA9" w14:textId="5BBF116F" w:rsidR="00E138B4" w:rsidRDefault="00E138B4" w:rsidP="00440538">
      <w:pPr>
        <w:spacing w:before="120" w:after="120" w:line="240" w:lineRule="auto"/>
        <w:jc w:val="center"/>
        <w:rPr>
          <w:rFonts w:asciiTheme="majorHAnsi" w:hAnsiTheme="majorHAnsi" w:cstheme="majorHAnsi"/>
          <w:sz w:val="24"/>
          <w:szCs w:val="24"/>
          <w:lang w:val="ro-RO"/>
        </w:rPr>
      </w:pPr>
    </w:p>
    <w:p w14:paraId="4C0CB47A" w14:textId="17B95372" w:rsidR="00E138B4" w:rsidRDefault="00E138B4" w:rsidP="00440538">
      <w:pPr>
        <w:spacing w:before="120" w:after="120" w:line="240" w:lineRule="auto"/>
        <w:jc w:val="center"/>
        <w:rPr>
          <w:rFonts w:asciiTheme="majorHAnsi" w:hAnsiTheme="majorHAnsi" w:cstheme="majorHAnsi"/>
          <w:sz w:val="24"/>
          <w:szCs w:val="24"/>
          <w:lang w:val="ro-RO"/>
        </w:rPr>
      </w:pPr>
    </w:p>
    <w:p w14:paraId="349145B4" w14:textId="1196CD59" w:rsidR="00E138B4" w:rsidRDefault="00E138B4" w:rsidP="00440538">
      <w:pPr>
        <w:spacing w:before="120" w:after="120" w:line="240" w:lineRule="auto"/>
        <w:jc w:val="center"/>
        <w:rPr>
          <w:rFonts w:asciiTheme="majorHAnsi" w:hAnsiTheme="majorHAnsi" w:cstheme="majorHAnsi"/>
          <w:sz w:val="24"/>
          <w:szCs w:val="24"/>
          <w:lang w:val="ro-RO"/>
        </w:rPr>
      </w:pPr>
    </w:p>
    <w:p w14:paraId="7B63F8FD" w14:textId="26E92473" w:rsidR="00E138B4" w:rsidRDefault="00E138B4" w:rsidP="00440538">
      <w:pPr>
        <w:spacing w:before="120" w:after="120" w:line="240" w:lineRule="auto"/>
        <w:jc w:val="center"/>
        <w:rPr>
          <w:rFonts w:asciiTheme="majorHAnsi" w:hAnsiTheme="majorHAnsi" w:cstheme="majorHAnsi"/>
          <w:sz w:val="24"/>
          <w:szCs w:val="24"/>
          <w:lang w:val="ro-RO"/>
        </w:rPr>
      </w:pPr>
    </w:p>
    <w:p w14:paraId="75357B73" w14:textId="5ED7DD04" w:rsidR="00E138B4" w:rsidRDefault="00E138B4" w:rsidP="00440538">
      <w:pPr>
        <w:spacing w:before="120" w:after="120" w:line="240" w:lineRule="auto"/>
        <w:jc w:val="center"/>
        <w:rPr>
          <w:rFonts w:asciiTheme="majorHAnsi" w:hAnsiTheme="majorHAnsi" w:cstheme="majorHAnsi"/>
          <w:sz w:val="24"/>
          <w:szCs w:val="24"/>
          <w:lang w:val="ro-RO"/>
        </w:rPr>
      </w:pPr>
    </w:p>
    <w:p w14:paraId="5A4E6CFB" w14:textId="5E701591" w:rsidR="00E138B4" w:rsidRDefault="00E138B4" w:rsidP="00440538">
      <w:pPr>
        <w:spacing w:before="120" w:after="120" w:line="240" w:lineRule="auto"/>
        <w:jc w:val="center"/>
        <w:rPr>
          <w:rFonts w:asciiTheme="majorHAnsi" w:hAnsiTheme="majorHAnsi" w:cstheme="majorHAnsi"/>
          <w:sz w:val="24"/>
          <w:szCs w:val="24"/>
          <w:lang w:val="ro-RO"/>
        </w:rPr>
      </w:pPr>
    </w:p>
    <w:p w14:paraId="72BA6FDB" w14:textId="51CA2B5A" w:rsidR="00E138B4" w:rsidRDefault="00E138B4" w:rsidP="00440538">
      <w:pPr>
        <w:spacing w:before="120" w:after="120" w:line="240" w:lineRule="auto"/>
        <w:jc w:val="center"/>
        <w:rPr>
          <w:rFonts w:asciiTheme="majorHAnsi" w:hAnsiTheme="majorHAnsi" w:cstheme="majorHAnsi"/>
          <w:sz w:val="24"/>
          <w:szCs w:val="24"/>
          <w:lang w:val="ro-RO"/>
        </w:rPr>
      </w:pPr>
    </w:p>
    <w:p w14:paraId="53EDFA54" w14:textId="18D43047" w:rsidR="00E138B4" w:rsidRDefault="00E138B4" w:rsidP="00440538">
      <w:pPr>
        <w:spacing w:before="120" w:after="120" w:line="240" w:lineRule="auto"/>
        <w:jc w:val="center"/>
        <w:rPr>
          <w:rFonts w:asciiTheme="majorHAnsi" w:hAnsiTheme="majorHAnsi" w:cstheme="majorHAnsi"/>
          <w:sz w:val="24"/>
          <w:szCs w:val="24"/>
          <w:lang w:val="ro-RO"/>
        </w:rPr>
      </w:pPr>
    </w:p>
    <w:p w14:paraId="1F4CCC24" w14:textId="7B14D5A0" w:rsidR="00520A62" w:rsidRDefault="00520A62" w:rsidP="00440538">
      <w:pPr>
        <w:spacing w:before="120" w:after="120" w:line="240" w:lineRule="auto"/>
        <w:jc w:val="center"/>
        <w:rPr>
          <w:rFonts w:asciiTheme="majorHAnsi" w:hAnsiTheme="majorHAnsi" w:cstheme="majorHAnsi"/>
          <w:sz w:val="24"/>
          <w:szCs w:val="24"/>
          <w:lang w:val="ro-RO"/>
        </w:rPr>
      </w:pPr>
    </w:p>
    <w:p w14:paraId="579D2EBC" w14:textId="77777777" w:rsidR="00E138B4" w:rsidRDefault="00E138B4" w:rsidP="00440538">
      <w:pPr>
        <w:spacing w:before="120" w:after="120" w:line="240" w:lineRule="auto"/>
        <w:jc w:val="center"/>
        <w:rPr>
          <w:rFonts w:asciiTheme="majorHAnsi" w:hAnsiTheme="majorHAnsi" w:cstheme="majorHAnsi"/>
          <w:sz w:val="24"/>
          <w:szCs w:val="24"/>
          <w:lang w:val="ro-RO"/>
        </w:rPr>
      </w:pPr>
    </w:p>
    <w:p w14:paraId="363C0CF4" w14:textId="35A6C5B4" w:rsidR="00F11720" w:rsidRPr="005946EA" w:rsidRDefault="00A74B80" w:rsidP="00440538">
      <w:pPr>
        <w:spacing w:before="120" w:after="120" w:line="240" w:lineRule="auto"/>
        <w:jc w:val="center"/>
        <w:rPr>
          <w:rFonts w:asciiTheme="majorHAnsi" w:hAnsiTheme="majorHAnsi" w:cstheme="majorHAnsi"/>
          <w:sz w:val="24"/>
          <w:szCs w:val="24"/>
          <w:lang w:val="ro-RO"/>
        </w:rPr>
      </w:pPr>
      <w:r w:rsidRPr="005946EA">
        <w:rPr>
          <w:rFonts w:asciiTheme="majorHAnsi" w:hAnsiTheme="majorHAnsi" w:cstheme="majorHAnsi"/>
          <w:sz w:val="24"/>
          <w:szCs w:val="24"/>
          <w:lang w:val="ro-RO"/>
        </w:rPr>
        <w:t>Varșovia</w:t>
      </w:r>
      <w:r w:rsidR="00F11720" w:rsidRPr="005946EA">
        <w:rPr>
          <w:rFonts w:asciiTheme="majorHAnsi" w:hAnsiTheme="majorHAnsi" w:cstheme="majorHAnsi"/>
          <w:sz w:val="24"/>
          <w:szCs w:val="24"/>
          <w:lang w:val="ro-RO"/>
        </w:rPr>
        <w:t>/</w:t>
      </w:r>
      <w:r w:rsidRPr="005946EA">
        <w:rPr>
          <w:rFonts w:asciiTheme="majorHAnsi" w:hAnsiTheme="majorHAnsi" w:cstheme="majorHAnsi"/>
          <w:sz w:val="24"/>
          <w:szCs w:val="24"/>
          <w:lang w:val="ro-RO"/>
        </w:rPr>
        <w:t>Chișinău</w:t>
      </w:r>
    </w:p>
    <w:p w14:paraId="220AF5DB" w14:textId="2CC21BB4" w:rsidR="00E138B4" w:rsidRPr="005946EA" w:rsidRDefault="00955BC2" w:rsidP="00E138B4">
      <w:pPr>
        <w:spacing w:before="120" w:after="120" w:line="240" w:lineRule="auto"/>
        <w:jc w:val="center"/>
        <w:rPr>
          <w:rFonts w:asciiTheme="majorHAnsi" w:hAnsiTheme="majorHAnsi" w:cstheme="majorHAnsi"/>
          <w:sz w:val="24"/>
          <w:szCs w:val="24"/>
          <w:lang w:val="ro-RO"/>
        </w:rPr>
      </w:pPr>
      <w:r>
        <w:rPr>
          <w:rFonts w:asciiTheme="majorHAnsi" w:hAnsiTheme="majorHAnsi" w:cstheme="majorHAnsi"/>
          <w:sz w:val="24"/>
          <w:szCs w:val="24"/>
          <w:lang w:val="ro-RO"/>
        </w:rPr>
        <w:t>2020</w:t>
      </w:r>
    </w:p>
    <w:p w14:paraId="4A1ED751" w14:textId="021B2A51" w:rsidR="00F11720" w:rsidRPr="005946EA" w:rsidRDefault="00D60B33" w:rsidP="00955BC2">
      <w:pPr>
        <w:spacing w:before="120" w:after="120" w:line="240" w:lineRule="auto"/>
        <w:jc w:val="center"/>
        <w:rPr>
          <w:rFonts w:asciiTheme="majorHAnsi" w:hAnsiTheme="majorHAnsi" w:cstheme="majorHAnsi"/>
          <w:color w:val="7030A0"/>
          <w:sz w:val="32"/>
          <w:szCs w:val="32"/>
          <w:lang w:val="ro-RO"/>
        </w:rPr>
      </w:pPr>
      <w:r w:rsidRPr="005946EA">
        <w:rPr>
          <w:rFonts w:asciiTheme="majorHAnsi" w:hAnsiTheme="majorHAnsi" w:cstheme="majorHAnsi"/>
          <w:noProof/>
          <w:lang w:val="en-US"/>
        </w:rPr>
        <w:drawing>
          <wp:anchor distT="0" distB="0" distL="114300" distR="114300" simplePos="0" relativeHeight="251684864" behindDoc="0" locked="0" layoutInCell="1" allowOverlap="1" wp14:anchorId="708F9FCC" wp14:editId="53EAAA13">
            <wp:simplePos x="0" y="0"/>
            <wp:positionH relativeFrom="column">
              <wp:posOffset>3738880</wp:posOffset>
            </wp:positionH>
            <wp:positionV relativeFrom="paragraph">
              <wp:posOffset>10160</wp:posOffset>
            </wp:positionV>
            <wp:extent cx="1092200" cy="970280"/>
            <wp:effectExtent l="0" t="0" r="0" b="0"/>
            <wp:wrapThrough wrapText="bothSides">
              <wp:wrapPolygon edited="0">
                <wp:start x="12809" y="2969"/>
                <wp:lineTo x="4144" y="7209"/>
                <wp:lineTo x="3391" y="10178"/>
                <wp:lineTo x="4898" y="10602"/>
                <wp:lineTo x="3767" y="13147"/>
                <wp:lineTo x="3767" y="14419"/>
                <wp:lineTo x="6028" y="17387"/>
                <wp:lineTo x="15070" y="17387"/>
                <wp:lineTo x="17330" y="15267"/>
                <wp:lineTo x="17330" y="13147"/>
                <wp:lineTo x="15823" y="10602"/>
                <wp:lineTo x="17707" y="5937"/>
                <wp:lineTo x="17330" y="2969"/>
                <wp:lineTo x="12809" y="2969"/>
              </wp:wrapPolygon>
            </wp:wrapThrough>
            <wp:docPr id="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92200" cy="970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39AE" w:rsidRPr="005946EA">
        <w:rPr>
          <w:rFonts w:asciiTheme="majorHAnsi" w:hAnsiTheme="majorHAnsi" w:cstheme="majorHAnsi"/>
          <w:noProof/>
          <w:lang w:val="en-US"/>
        </w:rPr>
        <w:drawing>
          <wp:anchor distT="0" distB="0" distL="114300" distR="114300" simplePos="0" relativeHeight="251683840" behindDoc="0" locked="0" layoutInCell="1" allowOverlap="1" wp14:anchorId="0BAE6F63" wp14:editId="4A5C8D52">
            <wp:simplePos x="0" y="0"/>
            <wp:positionH relativeFrom="column">
              <wp:posOffset>1804670</wp:posOffset>
            </wp:positionH>
            <wp:positionV relativeFrom="paragraph">
              <wp:posOffset>268605</wp:posOffset>
            </wp:positionV>
            <wp:extent cx="1634490" cy="425450"/>
            <wp:effectExtent l="0" t="0" r="3810" b="0"/>
            <wp:wrapThrough wrapText="bothSides">
              <wp:wrapPolygon edited="0">
                <wp:start x="1762" y="0"/>
                <wp:lineTo x="0" y="1934"/>
                <wp:lineTo x="0" y="17409"/>
                <wp:lineTo x="1007" y="20310"/>
                <wp:lineTo x="1762" y="20310"/>
                <wp:lineTo x="3021" y="20310"/>
                <wp:lineTo x="21399" y="19343"/>
                <wp:lineTo x="21399" y="1934"/>
                <wp:lineTo x="3021" y="0"/>
                <wp:lineTo x="1762" y="0"/>
              </wp:wrapPolygon>
            </wp:wrapThrough>
            <wp:docPr id="4"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34490" cy="425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39AE" w:rsidRPr="005946EA">
        <w:rPr>
          <w:rFonts w:asciiTheme="majorHAnsi" w:hAnsiTheme="majorHAnsi" w:cstheme="majorHAnsi"/>
          <w:noProof/>
          <w:sz w:val="20"/>
          <w:lang w:val="en-US"/>
        </w:rPr>
        <w:drawing>
          <wp:anchor distT="0" distB="0" distL="114300" distR="114300" simplePos="0" relativeHeight="251685888" behindDoc="0" locked="0" layoutInCell="1" allowOverlap="1" wp14:anchorId="2E8A5DC4" wp14:editId="6C3878B2">
            <wp:simplePos x="0" y="0"/>
            <wp:positionH relativeFrom="column">
              <wp:posOffset>4923155</wp:posOffset>
            </wp:positionH>
            <wp:positionV relativeFrom="paragraph">
              <wp:posOffset>71755</wp:posOffset>
            </wp:positionV>
            <wp:extent cx="641350" cy="658459"/>
            <wp:effectExtent l="0" t="0" r="6350" b="8890"/>
            <wp:wrapThrough wrapText="bothSides">
              <wp:wrapPolygon edited="0">
                <wp:start x="0" y="0"/>
                <wp:lineTo x="0" y="21266"/>
                <wp:lineTo x="21172" y="21266"/>
                <wp:lineTo x="21172" y="0"/>
                <wp:lineTo x="0" y="0"/>
              </wp:wrapPolygon>
            </wp:wrapThrough>
            <wp:docPr id="6"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1350" cy="658459"/>
                    </a:xfrm>
                    <a:prstGeom prst="rect">
                      <a:avLst/>
                    </a:prstGeom>
                    <a:noFill/>
                    <a:ln>
                      <a:noFill/>
                    </a:ln>
                  </pic:spPr>
                </pic:pic>
              </a:graphicData>
            </a:graphic>
          </wp:anchor>
        </w:drawing>
      </w:r>
      <w:r w:rsidR="009F2153" w:rsidRPr="005946EA">
        <w:rPr>
          <w:rFonts w:asciiTheme="majorHAnsi" w:hAnsiTheme="majorHAnsi" w:cstheme="majorHAnsi"/>
          <w:noProof/>
          <w:lang w:val="en-US"/>
        </w:rPr>
        <w:drawing>
          <wp:anchor distT="0" distB="0" distL="114300" distR="114300" simplePos="0" relativeHeight="251682816" behindDoc="0" locked="0" layoutInCell="1" allowOverlap="1" wp14:anchorId="552B9CFF" wp14:editId="47094C96">
            <wp:simplePos x="0" y="0"/>
            <wp:positionH relativeFrom="margin">
              <wp:align>left</wp:align>
            </wp:positionH>
            <wp:positionV relativeFrom="paragraph">
              <wp:posOffset>224155</wp:posOffset>
            </wp:positionV>
            <wp:extent cx="1432560" cy="438150"/>
            <wp:effectExtent l="0" t="0" r="0" b="0"/>
            <wp:wrapThrough wrapText="bothSides">
              <wp:wrapPolygon edited="0">
                <wp:start x="1149" y="0"/>
                <wp:lineTo x="0" y="3757"/>
                <wp:lineTo x="0" y="16904"/>
                <wp:lineTo x="1149" y="20661"/>
                <wp:lineTo x="4309" y="20661"/>
                <wp:lineTo x="11489" y="20661"/>
                <wp:lineTo x="14649" y="18783"/>
                <wp:lineTo x="14362" y="15026"/>
                <wp:lineTo x="21255" y="14087"/>
                <wp:lineTo x="21255" y="939"/>
                <wp:lineTo x="4309" y="0"/>
                <wp:lineTo x="1149" y="0"/>
              </wp:wrapPolygon>
            </wp:wrapThrough>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256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7D6A23" w14:textId="6CB72B19" w:rsidR="00440538" w:rsidRPr="005946EA" w:rsidRDefault="00440538" w:rsidP="00C008F2">
      <w:pPr>
        <w:spacing w:before="120" w:after="120" w:line="240" w:lineRule="auto"/>
        <w:jc w:val="center"/>
        <w:rPr>
          <w:rFonts w:asciiTheme="majorHAnsi" w:hAnsiTheme="majorHAnsi" w:cstheme="majorHAnsi"/>
          <w:sz w:val="20"/>
          <w:lang w:val="ro-RO"/>
        </w:rPr>
      </w:pPr>
    </w:p>
    <w:p w14:paraId="035A6601" w14:textId="5A726B85" w:rsidR="008C6269" w:rsidRPr="005946EA" w:rsidRDefault="008C6269" w:rsidP="00904FDF">
      <w:pPr>
        <w:jc w:val="left"/>
        <w:rPr>
          <w:rFonts w:asciiTheme="majorHAnsi" w:hAnsiTheme="majorHAnsi" w:cstheme="majorHAnsi"/>
          <w:sz w:val="20"/>
          <w:lang w:val="ro-RO"/>
        </w:rPr>
      </w:pPr>
    </w:p>
    <w:p w14:paraId="4DF1D9F4" w14:textId="561EB7C9" w:rsidR="00E138B4" w:rsidRDefault="00E138B4" w:rsidP="00006F4D">
      <w:pPr>
        <w:rPr>
          <w:rFonts w:asciiTheme="majorHAnsi" w:hAnsiTheme="majorHAnsi" w:cstheme="majorHAnsi"/>
          <w:sz w:val="24"/>
          <w:szCs w:val="24"/>
          <w:lang w:val="ro-RO"/>
        </w:rPr>
      </w:pPr>
    </w:p>
    <w:p w14:paraId="79FD31A7" w14:textId="30DDF44C" w:rsidR="00904FDF" w:rsidRPr="003A1850" w:rsidRDefault="00AB0597" w:rsidP="00006F4D">
      <w:pPr>
        <w:rPr>
          <w:rFonts w:asciiTheme="majorHAnsi" w:hAnsiTheme="majorHAnsi" w:cstheme="majorHAnsi"/>
          <w:sz w:val="24"/>
          <w:szCs w:val="24"/>
          <w:lang w:val="ro-RO"/>
        </w:rPr>
      </w:pPr>
      <w:r w:rsidRPr="003A1850">
        <w:rPr>
          <w:rFonts w:asciiTheme="majorHAnsi" w:hAnsiTheme="majorHAnsi" w:cstheme="majorHAnsi"/>
          <w:sz w:val="24"/>
          <w:szCs w:val="24"/>
          <w:lang w:val="ro-RO"/>
        </w:rPr>
        <w:t xml:space="preserve">Ghidul a fost </w:t>
      </w:r>
      <w:r w:rsidR="008E6C9D" w:rsidRPr="003A1850">
        <w:rPr>
          <w:rFonts w:asciiTheme="majorHAnsi" w:hAnsiTheme="majorHAnsi" w:cstheme="majorHAnsi"/>
          <w:sz w:val="24"/>
          <w:szCs w:val="24"/>
          <w:lang w:val="ro-RO"/>
        </w:rPr>
        <w:t>elaborat în cadrul proiectului</w:t>
      </w:r>
      <w:r w:rsidR="00996493" w:rsidRPr="003A1850">
        <w:rPr>
          <w:rFonts w:asciiTheme="majorHAnsi" w:hAnsiTheme="majorHAnsi" w:cstheme="majorHAnsi"/>
          <w:sz w:val="24"/>
          <w:szCs w:val="24"/>
          <w:lang w:val="ro-RO"/>
        </w:rPr>
        <w:t xml:space="preserve"> coordonat de</w:t>
      </w:r>
      <w:r w:rsidR="008E6C9D" w:rsidRPr="003A1850">
        <w:rPr>
          <w:rFonts w:asciiTheme="majorHAnsi" w:hAnsiTheme="majorHAnsi" w:cstheme="majorHAnsi"/>
          <w:sz w:val="24"/>
          <w:szCs w:val="24"/>
          <w:lang w:val="ro-RO"/>
        </w:rPr>
        <w:t xml:space="preserve"> Ministerul </w:t>
      </w:r>
      <w:r w:rsidR="006A6450" w:rsidRPr="003A1850">
        <w:rPr>
          <w:rFonts w:asciiTheme="majorHAnsi" w:hAnsiTheme="majorHAnsi" w:cstheme="majorHAnsi"/>
          <w:sz w:val="24"/>
          <w:szCs w:val="24"/>
          <w:lang w:val="ro-RO"/>
        </w:rPr>
        <w:t xml:space="preserve">Fondurilor și Politicii Regionale </w:t>
      </w:r>
      <w:r w:rsidR="008E6C9D" w:rsidRPr="003A1850">
        <w:rPr>
          <w:rFonts w:asciiTheme="majorHAnsi" w:hAnsiTheme="majorHAnsi" w:cstheme="majorHAnsi"/>
          <w:sz w:val="24"/>
          <w:szCs w:val="24"/>
          <w:lang w:val="ro-RO"/>
        </w:rPr>
        <w:t>din Republica Polon</w:t>
      </w:r>
      <w:r w:rsidR="00996493" w:rsidRPr="003A1850">
        <w:rPr>
          <w:rFonts w:asciiTheme="majorHAnsi" w:hAnsiTheme="majorHAnsi" w:cstheme="majorHAnsi"/>
          <w:sz w:val="24"/>
          <w:szCs w:val="24"/>
          <w:lang w:val="ro-RO"/>
        </w:rPr>
        <w:t>ia</w:t>
      </w:r>
      <w:r w:rsidR="003E7297" w:rsidRPr="003A1850">
        <w:rPr>
          <w:rFonts w:asciiTheme="majorHAnsi" w:hAnsiTheme="majorHAnsi" w:cstheme="majorHAnsi"/>
          <w:sz w:val="24"/>
          <w:szCs w:val="24"/>
          <w:lang w:val="ro-RO"/>
        </w:rPr>
        <w:t>,</w:t>
      </w:r>
      <w:r w:rsidR="008E6C9D" w:rsidRPr="003A1850">
        <w:rPr>
          <w:rFonts w:asciiTheme="majorHAnsi" w:hAnsiTheme="majorHAnsi" w:cstheme="majorHAnsi"/>
          <w:sz w:val="24"/>
          <w:szCs w:val="24"/>
          <w:lang w:val="ro-RO"/>
        </w:rPr>
        <w:t xml:space="preserve"> </w:t>
      </w:r>
      <w:r w:rsidR="00904FDF" w:rsidRPr="003A1850">
        <w:rPr>
          <w:rFonts w:asciiTheme="majorHAnsi" w:hAnsiTheme="majorHAnsi" w:cstheme="majorHAnsi"/>
          <w:sz w:val="24"/>
          <w:szCs w:val="24"/>
          <w:lang w:val="ro-RO"/>
        </w:rPr>
        <w:t>nr</w:t>
      </w:r>
      <w:r w:rsidR="008E6C9D" w:rsidRPr="003A1850">
        <w:rPr>
          <w:rFonts w:asciiTheme="majorHAnsi" w:hAnsiTheme="majorHAnsi" w:cstheme="majorHAnsi"/>
          <w:sz w:val="24"/>
          <w:szCs w:val="24"/>
          <w:lang w:val="ro-RO"/>
        </w:rPr>
        <w:t>.</w:t>
      </w:r>
      <w:r w:rsidR="00904FDF" w:rsidRPr="003A1850">
        <w:rPr>
          <w:rFonts w:asciiTheme="majorHAnsi" w:hAnsiTheme="majorHAnsi" w:cstheme="majorHAnsi"/>
          <w:sz w:val="24"/>
          <w:szCs w:val="24"/>
          <w:lang w:val="ro-RO"/>
        </w:rPr>
        <w:t xml:space="preserve"> 309/2017/M3 „</w:t>
      </w:r>
      <w:r w:rsidR="004D6B28" w:rsidRPr="003A1850">
        <w:rPr>
          <w:rFonts w:asciiTheme="majorHAnsi" w:hAnsiTheme="majorHAnsi" w:cstheme="majorHAnsi"/>
          <w:sz w:val="24"/>
          <w:szCs w:val="24"/>
          <w:lang w:val="ro-RO"/>
        </w:rPr>
        <w:t>Suport pentru administrația Republicii Moldova în implementarea Strategiei Naționale de Dezvoltare Regională pentru anii 2016-2020 prin dezvoltarea urbană integrată și sustenabilă</w:t>
      </w:r>
      <w:r w:rsidR="00904FDF" w:rsidRPr="003A1850">
        <w:rPr>
          <w:rFonts w:asciiTheme="majorHAnsi" w:hAnsiTheme="majorHAnsi" w:cstheme="majorHAnsi"/>
          <w:sz w:val="24"/>
          <w:szCs w:val="24"/>
          <w:lang w:val="ro-RO"/>
        </w:rPr>
        <w:t xml:space="preserve">”, </w:t>
      </w:r>
      <w:r w:rsidR="009C12BF" w:rsidRPr="003A1850">
        <w:rPr>
          <w:rFonts w:asciiTheme="majorHAnsi" w:hAnsiTheme="majorHAnsi" w:cstheme="majorHAnsi"/>
          <w:sz w:val="24"/>
          <w:szCs w:val="24"/>
          <w:lang w:val="ro-RO"/>
        </w:rPr>
        <w:t xml:space="preserve">cofinanțat din fondurile programului de cooperare poloneză pentru dezvoltare </w:t>
      </w:r>
      <w:r w:rsidR="00230442" w:rsidRPr="003A1850">
        <w:rPr>
          <w:rFonts w:asciiTheme="majorHAnsi" w:hAnsiTheme="majorHAnsi" w:cstheme="majorHAnsi"/>
          <w:sz w:val="24"/>
          <w:szCs w:val="24"/>
          <w:lang w:val="ro-RO"/>
        </w:rPr>
        <w:t xml:space="preserve">al </w:t>
      </w:r>
      <w:r w:rsidR="009C12BF" w:rsidRPr="003A1850">
        <w:rPr>
          <w:rFonts w:asciiTheme="majorHAnsi" w:hAnsiTheme="majorHAnsi" w:cstheme="majorHAnsi"/>
          <w:sz w:val="24"/>
          <w:szCs w:val="24"/>
          <w:lang w:val="ro-RO"/>
        </w:rPr>
        <w:t>Ministerul</w:t>
      </w:r>
      <w:r w:rsidR="00230442" w:rsidRPr="003A1850">
        <w:rPr>
          <w:rFonts w:asciiTheme="majorHAnsi" w:hAnsiTheme="majorHAnsi" w:cstheme="majorHAnsi"/>
          <w:sz w:val="24"/>
          <w:szCs w:val="24"/>
          <w:lang w:val="ro-RO"/>
        </w:rPr>
        <w:t>ui</w:t>
      </w:r>
      <w:r w:rsidR="009C12BF" w:rsidRPr="003A1850">
        <w:rPr>
          <w:rFonts w:asciiTheme="majorHAnsi" w:hAnsiTheme="majorHAnsi" w:cstheme="majorHAnsi"/>
          <w:sz w:val="24"/>
          <w:szCs w:val="24"/>
          <w:lang w:val="ro-RO"/>
        </w:rPr>
        <w:t xml:space="preserve"> Afacerilor de Externe al Poloniei</w:t>
      </w:r>
      <w:r w:rsidR="00B14A62" w:rsidRPr="003A1850">
        <w:rPr>
          <w:rFonts w:asciiTheme="majorHAnsi" w:hAnsiTheme="majorHAnsi" w:cstheme="majorHAnsi"/>
          <w:sz w:val="24"/>
          <w:szCs w:val="24"/>
          <w:lang w:val="ro-RO"/>
        </w:rPr>
        <w:t>,</w:t>
      </w:r>
      <w:r w:rsidR="009C12BF" w:rsidRPr="003A1850">
        <w:rPr>
          <w:rFonts w:asciiTheme="majorHAnsi" w:hAnsiTheme="majorHAnsi" w:cstheme="majorHAnsi"/>
          <w:sz w:val="24"/>
          <w:szCs w:val="24"/>
          <w:lang w:val="ro-RO"/>
        </w:rPr>
        <w:t xml:space="preserve"> </w:t>
      </w:r>
      <w:r w:rsidRPr="003A1850">
        <w:rPr>
          <w:rFonts w:asciiTheme="majorHAnsi" w:hAnsiTheme="majorHAnsi" w:cstheme="majorHAnsi"/>
          <w:sz w:val="24"/>
          <w:szCs w:val="24"/>
          <w:lang w:val="ro-RO"/>
        </w:rPr>
        <w:t xml:space="preserve">implementat </w:t>
      </w:r>
      <w:r w:rsidR="009C12BF" w:rsidRPr="003A1850">
        <w:rPr>
          <w:rFonts w:asciiTheme="majorHAnsi" w:hAnsiTheme="majorHAnsi" w:cstheme="majorHAnsi"/>
          <w:sz w:val="24"/>
          <w:szCs w:val="24"/>
          <w:lang w:val="ro-RO"/>
        </w:rPr>
        <w:t>în</w:t>
      </w:r>
      <w:r w:rsidR="00904FDF" w:rsidRPr="003A1850">
        <w:rPr>
          <w:rFonts w:asciiTheme="majorHAnsi" w:hAnsiTheme="majorHAnsi" w:cstheme="majorHAnsi"/>
          <w:sz w:val="24"/>
          <w:szCs w:val="24"/>
          <w:lang w:val="ro-RO"/>
        </w:rPr>
        <w:t> </w:t>
      </w:r>
      <w:r w:rsidR="00B14A62" w:rsidRPr="003A1850">
        <w:rPr>
          <w:rFonts w:asciiTheme="majorHAnsi" w:hAnsiTheme="majorHAnsi" w:cstheme="majorHAnsi"/>
          <w:sz w:val="24"/>
          <w:szCs w:val="24"/>
          <w:lang w:val="ro-RO"/>
        </w:rPr>
        <w:t xml:space="preserve">perioada 2017 – </w:t>
      </w:r>
      <w:r w:rsidR="00904FDF" w:rsidRPr="003A1850">
        <w:rPr>
          <w:rFonts w:asciiTheme="majorHAnsi" w:hAnsiTheme="majorHAnsi" w:cstheme="majorHAnsi"/>
          <w:sz w:val="24"/>
          <w:szCs w:val="24"/>
          <w:lang w:val="ro-RO"/>
        </w:rPr>
        <w:t>2019.</w:t>
      </w:r>
      <w:r w:rsidR="00B14A62" w:rsidRPr="003A1850">
        <w:rPr>
          <w:rFonts w:asciiTheme="majorHAnsi" w:hAnsiTheme="majorHAnsi" w:cstheme="majorHAnsi"/>
          <w:sz w:val="24"/>
          <w:szCs w:val="24"/>
          <w:lang w:val="ro-RO"/>
        </w:rPr>
        <w:t xml:space="preserve"> </w:t>
      </w:r>
    </w:p>
    <w:p w14:paraId="175DE6FE" w14:textId="1B3352A1" w:rsidR="00440538" w:rsidRPr="003A1850" w:rsidRDefault="00440538">
      <w:pPr>
        <w:jc w:val="left"/>
        <w:rPr>
          <w:rFonts w:asciiTheme="majorHAnsi" w:hAnsiTheme="majorHAnsi" w:cstheme="majorHAnsi"/>
          <w:color w:val="7030A0"/>
          <w:sz w:val="24"/>
          <w:szCs w:val="24"/>
          <w:lang w:val="ro-RO"/>
        </w:rPr>
      </w:pPr>
    </w:p>
    <w:p w14:paraId="69834294" w14:textId="30FB864E" w:rsidR="00440538" w:rsidRPr="003A1850" w:rsidRDefault="00440538">
      <w:pPr>
        <w:jc w:val="left"/>
        <w:rPr>
          <w:rFonts w:asciiTheme="majorHAnsi" w:hAnsiTheme="majorHAnsi" w:cstheme="majorHAnsi"/>
          <w:sz w:val="24"/>
          <w:szCs w:val="24"/>
          <w:lang w:val="ro-RO"/>
        </w:rPr>
      </w:pPr>
    </w:p>
    <w:p w14:paraId="4EFC8972" w14:textId="2492A91B" w:rsidR="00F11720" w:rsidRPr="004A2C64" w:rsidRDefault="00F11720">
      <w:pPr>
        <w:jc w:val="left"/>
        <w:rPr>
          <w:rFonts w:asciiTheme="majorHAnsi" w:hAnsiTheme="majorHAnsi" w:cstheme="majorHAnsi"/>
          <w:noProof/>
          <w:sz w:val="24"/>
          <w:szCs w:val="24"/>
          <w:lang w:val="ro-RO"/>
        </w:rPr>
      </w:pPr>
    </w:p>
    <w:p w14:paraId="296E2689" w14:textId="77777777" w:rsidR="00F33952" w:rsidRPr="004A2C64" w:rsidRDefault="00F33952">
      <w:pPr>
        <w:jc w:val="left"/>
        <w:rPr>
          <w:rFonts w:asciiTheme="majorHAnsi" w:hAnsiTheme="majorHAnsi" w:cstheme="majorHAnsi"/>
          <w:noProof/>
          <w:sz w:val="24"/>
          <w:szCs w:val="24"/>
          <w:lang w:val="ro-RO"/>
        </w:rPr>
      </w:pPr>
    </w:p>
    <w:p w14:paraId="68C95F1C" w14:textId="77777777" w:rsidR="00F33952" w:rsidRPr="004A2C64" w:rsidRDefault="00F33952">
      <w:pPr>
        <w:jc w:val="left"/>
        <w:rPr>
          <w:rFonts w:asciiTheme="majorHAnsi" w:hAnsiTheme="majorHAnsi" w:cstheme="majorHAnsi"/>
          <w:noProof/>
          <w:sz w:val="24"/>
          <w:szCs w:val="24"/>
          <w:lang w:val="ro-RO"/>
        </w:rPr>
      </w:pPr>
    </w:p>
    <w:p w14:paraId="1052A15F" w14:textId="77777777" w:rsidR="00F33952" w:rsidRPr="004A2C64" w:rsidRDefault="00F33952">
      <w:pPr>
        <w:jc w:val="left"/>
        <w:rPr>
          <w:rFonts w:asciiTheme="majorHAnsi" w:hAnsiTheme="majorHAnsi" w:cstheme="majorHAnsi"/>
          <w:noProof/>
          <w:sz w:val="24"/>
          <w:szCs w:val="24"/>
          <w:lang w:val="ro-RO"/>
        </w:rPr>
      </w:pPr>
    </w:p>
    <w:p w14:paraId="4D057814" w14:textId="77777777" w:rsidR="00F33952" w:rsidRPr="004A2C64" w:rsidRDefault="00F33952">
      <w:pPr>
        <w:jc w:val="left"/>
        <w:rPr>
          <w:rFonts w:asciiTheme="majorHAnsi" w:hAnsiTheme="majorHAnsi" w:cstheme="majorHAnsi"/>
          <w:noProof/>
          <w:sz w:val="24"/>
          <w:szCs w:val="24"/>
          <w:lang w:val="ro-RO"/>
        </w:rPr>
      </w:pPr>
    </w:p>
    <w:p w14:paraId="65DC6471" w14:textId="77777777" w:rsidR="00F33952" w:rsidRPr="003A1850" w:rsidRDefault="00F33952">
      <w:pPr>
        <w:jc w:val="left"/>
        <w:rPr>
          <w:rFonts w:asciiTheme="majorHAnsi" w:hAnsiTheme="majorHAnsi" w:cstheme="majorHAnsi"/>
          <w:color w:val="7030A0"/>
          <w:sz w:val="24"/>
          <w:szCs w:val="24"/>
          <w:lang w:val="ro-RO"/>
        </w:rPr>
      </w:pPr>
    </w:p>
    <w:p w14:paraId="11DFFEAB" w14:textId="69538B29" w:rsidR="00F11720" w:rsidRDefault="00F11720">
      <w:pPr>
        <w:jc w:val="left"/>
        <w:rPr>
          <w:rFonts w:asciiTheme="majorHAnsi" w:hAnsiTheme="majorHAnsi" w:cstheme="majorHAnsi"/>
          <w:color w:val="7030A0"/>
          <w:sz w:val="24"/>
          <w:szCs w:val="24"/>
          <w:lang w:val="ro-RO"/>
        </w:rPr>
      </w:pPr>
    </w:p>
    <w:p w14:paraId="450E9DCE" w14:textId="0B080C52" w:rsidR="00E138B4" w:rsidRDefault="00E138B4">
      <w:pPr>
        <w:jc w:val="left"/>
        <w:rPr>
          <w:rFonts w:asciiTheme="majorHAnsi" w:hAnsiTheme="majorHAnsi" w:cstheme="majorHAnsi"/>
          <w:color w:val="7030A0"/>
          <w:sz w:val="24"/>
          <w:szCs w:val="24"/>
          <w:lang w:val="ro-RO"/>
        </w:rPr>
      </w:pPr>
    </w:p>
    <w:p w14:paraId="4ECD627B" w14:textId="45DF7165" w:rsidR="00E138B4" w:rsidRDefault="00E138B4">
      <w:pPr>
        <w:jc w:val="left"/>
        <w:rPr>
          <w:rFonts w:asciiTheme="majorHAnsi" w:hAnsiTheme="majorHAnsi" w:cstheme="majorHAnsi"/>
          <w:color w:val="7030A0"/>
          <w:sz w:val="24"/>
          <w:szCs w:val="24"/>
          <w:lang w:val="ro-RO"/>
        </w:rPr>
      </w:pPr>
    </w:p>
    <w:p w14:paraId="280E1B37" w14:textId="367B576B" w:rsidR="00E138B4" w:rsidRDefault="00E138B4">
      <w:pPr>
        <w:jc w:val="left"/>
        <w:rPr>
          <w:rFonts w:asciiTheme="majorHAnsi" w:hAnsiTheme="majorHAnsi" w:cstheme="majorHAnsi"/>
          <w:color w:val="7030A0"/>
          <w:sz w:val="24"/>
          <w:szCs w:val="24"/>
          <w:lang w:val="ro-RO"/>
        </w:rPr>
      </w:pPr>
    </w:p>
    <w:p w14:paraId="34D5723F" w14:textId="35E04E1A" w:rsidR="00E138B4" w:rsidRDefault="00E138B4">
      <w:pPr>
        <w:jc w:val="left"/>
        <w:rPr>
          <w:rFonts w:asciiTheme="majorHAnsi" w:hAnsiTheme="majorHAnsi" w:cstheme="majorHAnsi"/>
          <w:color w:val="7030A0"/>
          <w:sz w:val="24"/>
          <w:szCs w:val="24"/>
          <w:lang w:val="ro-RO"/>
        </w:rPr>
      </w:pPr>
    </w:p>
    <w:p w14:paraId="7AA97A66" w14:textId="2A0FC5B2" w:rsidR="007D242E" w:rsidRDefault="007D242E">
      <w:pPr>
        <w:jc w:val="left"/>
        <w:rPr>
          <w:rFonts w:asciiTheme="majorHAnsi" w:hAnsiTheme="majorHAnsi" w:cstheme="majorHAnsi"/>
          <w:color w:val="7030A0"/>
          <w:sz w:val="24"/>
          <w:szCs w:val="24"/>
          <w:lang w:val="ro-RO"/>
        </w:rPr>
      </w:pPr>
    </w:p>
    <w:p w14:paraId="04E2E652" w14:textId="763E5E15" w:rsidR="00520A62" w:rsidRPr="003A1850" w:rsidRDefault="00520A62">
      <w:pPr>
        <w:jc w:val="left"/>
        <w:rPr>
          <w:rFonts w:asciiTheme="majorHAnsi" w:hAnsiTheme="majorHAnsi" w:cstheme="majorHAnsi"/>
          <w:color w:val="7030A0"/>
          <w:sz w:val="24"/>
          <w:szCs w:val="24"/>
          <w:lang w:val="ro-RO"/>
        </w:rPr>
      </w:pPr>
    </w:p>
    <w:p w14:paraId="5CE65279" w14:textId="76441AED" w:rsidR="008C6269" w:rsidRPr="003A1850" w:rsidRDefault="008C6269">
      <w:pPr>
        <w:jc w:val="left"/>
        <w:rPr>
          <w:rFonts w:asciiTheme="majorHAnsi" w:hAnsiTheme="majorHAnsi" w:cstheme="majorHAnsi"/>
          <w:b/>
          <w:bCs/>
          <w:sz w:val="24"/>
          <w:szCs w:val="24"/>
          <w:lang w:val="ro-RO"/>
        </w:rPr>
      </w:pPr>
      <w:r w:rsidRPr="003A1850">
        <w:rPr>
          <w:rFonts w:asciiTheme="majorHAnsi" w:hAnsiTheme="majorHAnsi" w:cstheme="majorHAnsi"/>
          <w:b/>
          <w:bCs/>
          <w:sz w:val="24"/>
          <w:szCs w:val="24"/>
          <w:lang w:val="ro-RO"/>
        </w:rPr>
        <w:t>Autor</w:t>
      </w:r>
      <w:r w:rsidR="006C5E1A" w:rsidRPr="003A1850">
        <w:rPr>
          <w:rFonts w:asciiTheme="majorHAnsi" w:hAnsiTheme="majorHAnsi" w:cstheme="majorHAnsi"/>
          <w:b/>
          <w:bCs/>
          <w:sz w:val="24"/>
          <w:szCs w:val="24"/>
          <w:lang w:val="ro-RO"/>
        </w:rPr>
        <w:t>i</w:t>
      </w:r>
      <w:r w:rsidRPr="003A1850">
        <w:rPr>
          <w:rFonts w:asciiTheme="majorHAnsi" w:hAnsiTheme="majorHAnsi" w:cstheme="majorHAnsi"/>
          <w:b/>
          <w:bCs/>
          <w:sz w:val="24"/>
          <w:szCs w:val="24"/>
          <w:lang w:val="ro-RO"/>
        </w:rPr>
        <w:t>:</w:t>
      </w:r>
    </w:p>
    <w:p w14:paraId="4A51F67B" w14:textId="2CE42809" w:rsidR="008C6269" w:rsidRPr="003A1850" w:rsidRDefault="008C6269">
      <w:pPr>
        <w:jc w:val="left"/>
        <w:rPr>
          <w:rFonts w:asciiTheme="majorHAnsi" w:hAnsiTheme="majorHAnsi" w:cstheme="majorHAnsi"/>
          <w:sz w:val="24"/>
          <w:szCs w:val="24"/>
          <w:lang w:val="ro-RO"/>
        </w:rPr>
      </w:pPr>
      <w:r w:rsidRPr="003A1850">
        <w:rPr>
          <w:rFonts w:asciiTheme="majorHAnsi" w:hAnsiTheme="majorHAnsi" w:cstheme="majorHAnsi"/>
          <w:sz w:val="24"/>
          <w:szCs w:val="24"/>
          <w:lang w:val="ro-RO"/>
        </w:rPr>
        <w:t>Rajmund Ryś, Konsorcjum Projekty Miejskie</w:t>
      </w:r>
    </w:p>
    <w:p w14:paraId="05FE3AFD" w14:textId="562B2551" w:rsidR="008C6269" w:rsidRPr="003A1850" w:rsidRDefault="008C6269" w:rsidP="008C6269">
      <w:pPr>
        <w:jc w:val="left"/>
        <w:rPr>
          <w:rFonts w:asciiTheme="majorHAnsi" w:hAnsiTheme="majorHAnsi" w:cstheme="majorHAnsi"/>
          <w:sz w:val="24"/>
          <w:szCs w:val="24"/>
          <w:lang w:val="ro-RO"/>
        </w:rPr>
      </w:pPr>
      <w:r w:rsidRPr="003A1850">
        <w:rPr>
          <w:rFonts w:asciiTheme="majorHAnsi" w:hAnsiTheme="majorHAnsi" w:cstheme="majorHAnsi"/>
          <w:sz w:val="24"/>
          <w:szCs w:val="24"/>
          <w:lang w:val="ro-RO"/>
        </w:rPr>
        <w:t>Andrzej Brzozowy</w:t>
      </w:r>
      <w:r w:rsidR="00006F4D" w:rsidRPr="003A1850">
        <w:rPr>
          <w:rFonts w:asciiTheme="majorHAnsi" w:hAnsiTheme="majorHAnsi" w:cstheme="majorHAnsi"/>
          <w:sz w:val="24"/>
          <w:szCs w:val="24"/>
          <w:lang w:val="ro-RO"/>
        </w:rPr>
        <w:t>,</w:t>
      </w:r>
      <w:r w:rsidRPr="003A1850">
        <w:rPr>
          <w:rFonts w:asciiTheme="majorHAnsi" w:hAnsiTheme="majorHAnsi" w:cstheme="majorHAnsi"/>
          <w:sz w:val="24"/>
          <w:szCs w:val="24"/>
          <w:lang w:val="ro-RO"/>
        </w:rPr>
        <w:t xml:space="preserve"> Konsorcjum Projekty Miejskie</w:t>
      </w:r>
    </w:p>
    <w:p w14:paraId="3CEAA991" w14:textId="50436666" w:rsidR="008C6269" w:rsidRPr="003A1850" w:rsidRDefault="008C6269">
      <w:pPr>
        <w:jc w:val="left"/>
        <w:rPr>
          <w:rFonts w:asciiTheme="majorHAnsi" w:hAnsiTheme="majorHAnsi" w:cstheme="majorHAnsi"/>
          <w:sz w:val="24"/>
          <w:szCs w:val="24"/>
          <w:lang w:val="ro-RO"/>
        </w:rPr>
      </w:pPr>
      <w:r w:rsidRPr="003A1850">
        <w:rPr>
          <w:rFonts w:asciiTheme="majorHAnsi" w:hAnsiTheme="majorHAnsi" w:cstheme="majorHAnsi"/>
          <w:sz w:val="24"/>
          <w:szCs w:val="24"/>
          <w:lang w:val="ro-RO"/>
        </w:rPr>
        <w:t>Jarosław Kadłubowski</w:t>
      </w:r>
      <w:r w:rsidR="00006F4D" w:rsidRPr="003A1850">
        <w:rPr>
          <w:rFonts w:asciiTheme="majorHAnsi" w:hAnsiTheme="majorHAnsi" w:cstheme="majorHAnsi"/>
          <w:sz w:val="24"/>
          <w:szCs w:val="24"/>
          <w:lang w:val="ro-RO"/>
        </w:rPr>
        <w:t>,</w:t>
      </w:r>
      <w:r w:rsidRPr="003A1850">
        <w:rPr>
          <w:rFonts w:asciiTheme="majorHAnsi" w:hAnsiTheme="majorHAnsi" w:cstheme="majorHAnsi"/>
          <w:sz w:val="24"/>
          <w:szCs w:val="24"/>
          <w:lang w:val="ro-RO"/>
        </w:rPr>
        <w:t xml:space="preserve"> Konsorcjum Projekty Miejskie</w:t>
      </w:r>
    </w:p>
    <w:p w14:paraId="2100FAC3" w14:textId="052425FF" w:rsidR="00410003" w:rsidRPr="003A1850" w:rsidRDefault="000A477B" w:rsidP="00410003">
      <w:pPr>
        <w:jc w:val="left"/>
        <w:rPr>
          <w:rFonts w:asciiTheme="majorHAnsi" w:hAnsiTheme="majorHAnsi" w:cstheme="majorHAnsi"/>
          <w:sz w:val="24"/>
          <w:szCs w:val="24"/>
          <w:lang w:val="ro-RO"/>
        </w:rPr>
      </w:pPr>
      <w:r w:rsidRPr="003A1850">
        <w:rPr>
          <w:rFonts w:asciiTheme="majorHAnsi" w:hAnsiTheme="majorHAnsi" w:cstheme="majorHAnsi"/>
          <w:sz w:val="24"/>
          <w:szCs w:val="24"/>
          <w:lang w:val="ro-RO"/>
        </w:rPr>
        <w:t>Anastasia Stefanita</w:t>
      </w:r>
      <w:r w:rsidR="00006F4D" w:rsidRPr="003A1850">
        <w:rPr>
          <w:rFonts w:asciiTheme="majorHAnsi" w:hAnsiTheme="majorHAnsi" w:cstheme="majorHAnsi"/>
          <w:sz w:val="24"/>
          <w:szCs w:val="24"/>
          <w:lang w:val="ro-RO"/>
        </w:rPr>
        <w:t>,</w:t>
      </w:r>
      <w:r w:rsidR="00410003" w:rsidRPr="003A1850">
        <w:rPr>
          <w:rFonts w:asciiTheme="majorHAnsi" w:hAnsiTheme="majorHAnsi" w:cstheme="majorHAnsi"/>
          <w:sz w:val="24"/>
          <w:szCs w:val="24"/>
          <w:lang w:val="ro-RO"/>
        </w:rPr>
        <w:t xml:space="preserve"> Solidarity Fund PL </w:t>
      </w:r>
      <w:r w:rsidR="00414734" w:rsidRPr="003A1850">
        <w:rPr>
          <w:rFonts w:asciiTheme="majorHAnsi" w:hAnsiTheme="majorHAnsi" w:cstheme="majorHAnsi"/>
          <w:sz w:val="24"/>
          <w:szCs w:val="24"/>
          <w:lang w:val="ro-RO"/>
        </w:rPr>
        <w:t>î</w:t>
      </w:r>
      <w:r w:rsidR="00410003" w:rsidRPr="003A1850">
        <w:rPr>
          <w:rFonts w:asciiTheme="majorHAnsi" w:hAnsiTheme="majorHAnsi" w:cstheme="majorHAnsi"/>
          <w:sz w:val="24"/>
          <w:szCs w:val="24"/>
          <w:lang w:val="ro-RO"/>
        </w:rPr>
        <w:t>n Moldova</w:t>
      </w:r>
    </w:p>
    <w:p w14:paraId="44B5C4F2" w14:textId="256D4726" w:rsidR="008C6269" w:rsidRPr="003A1850" w:rsidRDefault="008C6269" w:rsidP="008923CB">
      <w:pPr>
        <w:jc w:val="left"/>
        <w:rPr>
          <w:rFonts w:asciiTheme="majorHAnsi" w:hAnsiTheme="majorHAnsi" w:cstheme="majorHAnsi"/>
          <w:sz w:val="24"/>
          <w:szCs w:val="24"/>
          <w:lang w:val="ro-RO"/>
        </w:rPr>
      </w:pPr>
      <w:r w:rsidRPr="003A1850">
        <w:rPr>
          <w:rFonts w:asciiTheme="majorHAnsi" w:hAnsiTheme="majorHAnsi" w:cstheme="majorHAnsi"/>
          <w:sz w:val="24"/>
          <w:szCs w:val="24"/>
          <w:lang w:val="ro-RO"/>
        </w:rPr>
        <w:t xml:space="preserve">Grzegorz Pragert, </w:t>
      </w:r>
      <w:r w:rsidR="006C5E1A" w:rsidRPr="003A1850">
        <w:rPr>
          <w:rFonts w:asciiTheme="majorHAnsi" w:hAnsiTheme="majorHAnsi" w:cstheme="majorHAnsi"/>
          <w:sz w:val="24"/>
          <w:szCs w:val="24"/>
          <w:lang w:val="ro-RO"/>
        </w:rPr>
        <w:t xml:space="preserve">Ministerul </w:t>
      </w:r>
      <w:r w:rsidR="008923CB" w:rsidRPr="003A1850">
        <w:rPr>
          <w:rFonts w:asciiTheme="majorHAnsi" w:hAnsiTheme="majorHAnsi" w:cstheme="majorHAnsi"/>
          <w:sz w:val="24"/>
          <w:szCs w:val="24"/>
          <w:lang w:val="ro-RO"/>
        </w:rPr>
        <w:t xml:space="preserve">Fondurilor și Politicii Regionale </w:t>
      </w:r>
      <w:r w:rsidR="006C5E1A" w:rsidRPr="003A1850">
        <w:rPr>
          <w:rFonts w:asciiTheme="majorHAnsi" w:hAnsiTheme="majorHAnsi" w:cstheme="majorHAnsi"/>
          <w:sz w:val="24"/>
          <w:szCs w:val="24"/>
          <w:lang w:val="ro-RO"/>
        </w:rPr>
        <w:t>din Polonia</w:t>
      </w:r>
    </w:p>
    <w:p w14:paraId="48E85AE7" w14:textId="55BE2019" w:rsidR="00520A62" w:rsidRPr="007F7C0A" w:rsidRDefault="008C6269">
      <w:pPr>
        <w:jc w:val="left"/>
        <w:rPr>
          <w:rFonts w:asciiTheme="majorHAnsi" w:hAnsiTheme="majorHAnsi" w:cstheme="majorHAnsi"/>
          <w:color w:val="7030A0"/>
          <w:sz w:val="24"/>
          <w:szCs w:val="24"/>
          <w:lang w:val="ro-RO"/>
        </w:rPr>
      </w:pPr>
      <w:r w:rsidRPr="003A1850">
        <w:rPr>
          <w:rFonts w:asciiTheme="majorHAnsi" w:hAnsiTheme="majorHAnsi" w:cstheme="majorHAnsi"/>
          <w:sz w:val="24"/>
          <w:szCs w:val="24"/>
          <w:lang w:val="ro-RO"/>
        </w:rPr>
        <w:t xml:space="preserve">Igor Malai, </w:t>
      </w:r>
      <w:r w:rsidR="006C5E1A" w:rsidRPr="003A1850">
        <w:rPr>
          <w:rFonts w:asciiTheme="majorHAnsi" w:hAnsiTheme="majorHAnsi" w:cstheme="majorHAnsi"/>
          <w:sz w:val="24"/>
          <w:szCs w:val="24"/>
          <w:lang w:val="ro-RO"/>
        </w:rPr>
        <w:t>Ministerul Agriculturii, Dezvoltării Regionale și Mediului din Republica Moldova</w:t>
      </w:r>
    </w:p>
    <w:p w14:paraId="5765959E" w14:textId="77777777" w:rsidR="00AE74D7" w:rsidRDefault="00AE74D7">
      <w:pPr>
        <w:jc w:val="left"/>
        <w:rPr>
          <w:rFonts w:asciiTheme="majorHAnsi" w:eastAsia="Calibri" w:hAnsiTheme="majorHAnsi" w:cstheme="majorHAnsi"/>
          <w:b/>
          <w:i/>
          <w:color w:val="000000" w:themeColor="text1"/>
          <w:sz w:val="28"/>
          <w:szCs w:val="28"/>
          <w:lang w:val="ro-RO" w:eastAsia="pl-PL"/>
        </w:rPr>
      </w:pPr>
    </w:p>
    <w:p w14:paraId="6F29A490" w14:textId="77777777" w:rsidR="00AE74D7" w:rsidRDefault="00AE74D7">
      <w:pPr>
        <w:jc w:val="left"/>
        <w:rPr>
          <w:rFonts w:asciiTheme="majorHAnsi" w:eastAsia="Calibri" w:hAnsiTheme="majorHAnsi" w:cstheme="majorHAnsi"/>
          <w:b/>
          <w:i/>
          <w:color w:val="000000" w:themeColor="text1"/>
          <w:sz w:val="28"/>
          <w:szCs w:val="28"/>
          <w:lang w:val="ro-RO" w:eastAsia="pl-PL"/>
        </w:rPr>
      </w:pPr>
    </w:p>
    <w:p w14:paraId="2B9B242C" w14:textId="77777777" w:rsidR="00AE74D7" w:rsidRDefault="00AE74D7">
      <w:pPr>
        <w:jc w:val="left"/>
        <w:rPr>
          <w:rFonts w:asciiTheme="majorHAnsi" w:eastAsia="Calibri" w:hAnsiTheme="majorHAnsi" w:cstheme="majorHAnsi"/>
          <w:b/>
          <w:i/>
          <w:color w:val="000000" w:themeColor="text1"/>
          <w:sz w:val="28"/>
          <w:szCs w:val="28"/>
          <w:lang w:val="ro-RO" w:eastAsia="pl-PL"/>
        </w:rPr>
      </w:pPr>
    </w:p>
    <w:p w14:paraId="0D01C3F6" w14:textId="0A7F18D5" w:rsidR="005060AF" w:rsidRPr="00F33952" w:rsidRDefault="005060AF">
      <w:pPr>
        <w:jc w:val="left"/>
        <w:rPr>
          <w:rFonts w:asciiTheme="majorHAnsi" w:eastAsia="Calibri" w:hAnsiTheme="majorHAnsi" w:cstheme="majorHAnsi"/>
          <w:b/>
          <w:i/>
          <w:color w:val="000000" w:themeColor="text1"/>
          <w:sz w:val="28"/>
          <w:szCs w:val="28"/>
          <w:lang w:val="ro-RO" w:eastAsia="pl-PL"/>
        </w:rPr>
      </w:pPr>
      <w:r w:rsidRPr="00F33952">
        <w:rPr>
          <w:rFonts w:asciiTheme="majorHAnsi" w:eastAsia="Calibri" w:hAnsiTheme="majorHAnsi" w:cstheme="majorHAnsi"/>
          <w:b/>
          <w:i/>
          <w:color w:val="000000" w:themeColor="text1"/>
          <w:sz w:val="28"/>
          <w:szCs w:val="28"/>
          <w:lang w:val="ro-RO" w:eastAsia="pl-PL"/>
        </w:rPr>
        <w:lastRenderedPageBreak/>
        <w:t>Listă de abrevieri</w:t>
      </w:r>
    </w:p>
    <w:p w14:paraId="355DCE8F" w14:textId="1801E0CE" w:rsidR="0059545A" w:rsidRDefault="005C7335" w:rsidP="00977BDC">
      <w:pPr>
        <w:jc w:val="left"/>
        <w:rPr>
          <w:rFonts w:asciiTheme="majorHAnsi" w:hAnsiTheme="majorHAnsi" w:cstheme="majorHAnsi"/>
          <w:sz w:val="24"/>
          <w:szCs w:val="24"/>
          <w:lang w:val="ro-RO"/>
        </w:rPr>
      </w:pPr>
      <w:r w:rsidRPr="00977BDC">
        <w:rPr>
          <w:rFonts w:asciiTheme="majorHAnsi" w:hAnsiTheme="majorHAnsi" w:cstheme="majorHAnsi"/>
          <w:b/>
          <w:bCs/>
          <w:sz w:val="24"/>
          <w:szCs w:val="24"/>
          <w:lang w:val="ro-RO"/>
        </w:rPr>
        <w:t>ADR</w:t>
      </w:r>
      <w:r w:rsidR="001A390D" w:rsidRPr="00F33952">
        <w:rPr>
          <w:rFonts w:asciiTheme="majorHAnsi" w:hAnsiTheme="majorHAnsi" w:cstheme="majorHAnsi"/>
          <w:sz w:val="24"/>
          <w:szCs w:val="24"/>
          <w:lang w:val="ro-RO"/>
        </w:rPr>
        <w:t xml:space="preserve"> – agenție de dezvoltare regională</w:t>
      </w:r>
    </w:p>
    <w:p w14:paraId="7556D325" w14:textId="3203BD1B" w:rsidR="00977BDC" w:rsidRPr="00F33952" w:rsidRDefault="00977BDC" w:rsidP="00977BDC">
      <w:pPr>
        <w:jc w:val="left"/>
        <w:rPr>
          <w:rFonts w:asciiTheme="majorHAnsi" w:hAnsiTheme="majorHAnsi" w:cstheme="majorHAnsi"/>
          <w:sz w:val="24"/>
          <w:szCs w:val="24"/>
          <w:lang w:val="ro-RO"/>
        </w:rPr>
      </w:pPr>
      <w:r w:rsidRPr="00977BDC">
        <w:rPr>
          <w:rFonts w:asciiTheme="majorHAnsi" w:hAnsiTheme="majorHAnsi" w:cstheme="majorHAnsi"/>
          <w:b/>
          <w:bCs/>
          <w:sz w:val="24"/>
          <w:szCs w:val="24"/>
          <w:lang w:val="ro-RO"/>
        </w:rPr>
        <w:t>FEE</w:t>
      </w:r>
      <w:r>
        <w:rPr>
          <w:rFonts w:asciiTheme="majorHAnsi" w:hAnsiTheme="majorHAnsi" w:cstheme="majorHAnsi"/>
          <w:b/>
          <w:bCs/>
          <w:sz w:val="24"/>
          <w:szCs w:val="24"/>
          <w:lang w:val="ro-RO"/>
        </w:rPr>
        <w:t xml:space="preserve"> </w:t>
      </w:r>
      <w:r w:rsidRPr="00F33952">
        <w:rPr>
          <w:rFonts w:asciiTheme="majorHAnsi" w:hAnsiTheme="majorHAnsi" w:cstheme="majorHAnsi"/>
          <w:sz w:val="24"/>
          <w:szCs w:val="24"/>
          <w:lang w:val="ro-RO"/>
        </w:rPr>
        <w:t>- Fondul pentru eficiență energetică</w:t>
      </w:r>
    </w:p>
    <w:p w14:paraId="5A6841C0" w14:textId="547A73F9" w:rsidR="00977BDC" w:rsidRPr="00F33952" w:rsidRDefault="00977BDC" w:rsidP="00977BDC">
      <w:pPr>
        <w:jc w:val="left"/>
        <w:rPr>
          <w:rFonts w:asciiTheme="majorHAnsi" w:hAnsiTheme="majorHAnsi" w:cstheme="majorHAnsi"/>
          <w:sz w:val="24"/>
          <w:szCs w:val="24"/>
          <w:lang w:val="ro-RO"/>
        </w:rPr>
      </w:pPr>
      <w:r w:rsidRPr="00977BDC">
        <w:rPr>
          <w:rFonts w:asciiTheme="majorHAnsi" w:hAnsiTheme="majorHAnsi" w:cstheme="majorHAnsi"/>
          <w:b/>
          <w:bCs/>
          <w:sz w:val="24"/>
          <w:szCs w:val="24"/>
          <w:lang w:val="ro-RO"/>
        </w:rPr>
        <w:t>FEN</w:t>
      </w:r>
      <w:r>
        <w:rPr>
          <w:rFonts w:asciiTheme="majorHAnsi" w:hAnsiTheme="majorHAnsi" w:cstheme="majorHAnsi"/>
          <w:b/>
          <w:bCs/>
          <w:sz w:val="24"/>
          <w:szCs w:val="24"/>
          <w:lang w:val="ro-RO"/>
        </w:rPr>
        <w:t xml:space="preserve"> </w:t>
      </w:r>
      <w:r w:rsidRPr="00F33952">
        <w:rPr>
          <w:rFonts w:asciiTheme="majorHAnsi" w:hAnsiTheme="majorHAnsi" w:cstheme="majorHAnsi"/>
          <w:sz w:val="24"/>
          <w:szCs w:val="24"/>
          <w:lang w:val="ro-RO"/>
        </w:rPr>
        <w:t>- Fodul ecologic național</w:t>
      </w:r>
    </w:p>
    <w:p w14:paraId="1DE46E4B" w14:textId="78BFF603" w:rsidR="00977BDC" w:rsidRDefault="00977BDC" w:rsidP="00977BDC">
      <w:pPr>
        <w:jc w:val="left"/>
        <w:rPr>
          <w:rFonts w:asciiTheme="majorHAnsi" w:hAnsiTheme="majorHAnsi" w:cstheme="majorHAnsi"/>
          <w:sz w:val="24"/>
          <w:szCs w:val="24"/>
          <w:lang w:val="ro-RO"/>
        </w:rPr>
      </w:pPr>
      <w:r w:rsidRPr="00977BDC">
        <w:rPr>
          <w:rFonts w:asciiTheme="majorHAnsi" w:hAnsiTheme="majorHAnsi" w:cstheme="majorHAnsi"/>
          <w:b/>
          <w:bCs/>
          <w:sz w:val="24"/>
          <w:szCs w:val="24"/>
          <w:lang w:val="ro-RO"/>
        </w:rPr>
        <w:t>FISM</w:t>
      </w:r>
      <w:r>
        <w:rPr>
          <w:rFonts w:asciiTheme="majorHAnsi" w:hAnsiTheme="majorHAnsi" w:cstheme="majorHAnsi"/>
          <w:b/>
          <w:bCs/>
          <w:sz w:val="24"/>
          <w:szCs w:val="24"/>
          <w:lang w:val="ro-RO"/>
        </w:rPr>
        <w:t xml:space="preserve"> </w:t>
      </w:r>
      <w:r w:rsidRPr="00F33952">
        <w:rPr>
          <w:rFonts w:asciiTheme="majorHAnsi" w:hAnsiTheme="majorHAnsi" w:cstheme="majorHAnsi"/>
          <w:sz w:val="24"/>
          <w:szCs w:val="24"/>
          <w:lang w:val="ro-RO"/>
        </w:rPr>
        <w:t>- Fondul pentru investiții sociale din Moldova</w:t>
      </w:r>
    </w:p>
    <w:p w14:paraId="79C5BD7F" w14:textId="774DDA21" w:rsidR="00977BDC" w:rsidRPr="00F33952" w:rsidRDefault="00977BDC" w:rsidP="00977BDC">
      <w:pPr>
        <w:jc w:val="left"/>
        <w:rPr>
          <w:rFonts w:asciiTheme="majorHAnsi" w:hAnsiTheme="majorHAnsi" w:cstheme="majorHAnsi"/>
          <w:sz w:val="24"/>
          <w:szCs w:val="24"/>
          <w:lang w:val="ro-RO"/>
        </w:rPr>
      </w:pPr>
      <w:r w:rsidRPr="00977BDC">
        <w:rPr>
          <w:rFonts w:asciiTheme="majorHAnsi" w:hAnsiTheme="majorHAnsi" w:cstheme="majorHAnsi"/>
          <w:b/>
          <w:bCs/>
          <w:sz w:val="24"/>
          <w:szCs w:val="24"/>
          <w:lang w:val="ro-RO"/>
        </w:rPr>
        <w:t>FNDR</w:t>
      </w:r>
      <w:r w:rsidRPr="00F33952">
        <w:rPr>
          <w:rFonts w:asciiTheme="majorHAnsi" w:hAnsiTheme="majorHAnsi" w:cstheme="majorHAnsi"/>
          <w:sz w:val="24"/>
          <w:szCs w:val="24"/>
          <w:lang w:val="ro-RO"/>
        </w:rPr>
        <w:t xml:space="preserve"> –</w:t>
      </w:r>
      <w:r>
        <w:rPr>
          <w:rFonts w:asciiTheme="majorHAnsi" w:hAnsiTheme="majorHAnsi" w:cstheme="majorHAnsi"/>
          <w:sz w:val="24"/>
          <w:szCs w:val="24"/>
          <w:lang w:val="ro-RO"/>
        </w:rPr>
        <w:t xml:space="preserve"> </w:t>
      </w:r>
      <w:r w:rsidRPr="00F33952">
        <w:rPr>
          <w:rFonts w:asciiTheme="majorHAnsi" w:hAnsiTheme="majorHAnsi" w:cstheme="majorHAnsi"/>
          <w:sz w:val="24"/>
          <w:szCs w:val="24"/>
          <w:lang w:val="ro-RO"/>
        </w:rPr>
        <w:t>Fondul național pentru dezvoltare regională</w:t>
      </w:r>
    </w:p>
    <w:p w14:paraId="32DFE420" w14:textId="29CBB274" w:rsidR="00996D2D" w:rsidRPr="00F33952" w:rsidRDefault="00996D2D">
      <w:pPr>
        <w:jc w:val="left"/>
        <w:rPr>
          <w:rFonts w:asciiTheme="majorHAnsi" w:hAnsiTheme="majorHAnsi" w:cstheme="majorHAnsi"/>
          <w:sz w:val="24"/>
          <w:szCs w:val="24"/>
          <w:lang w:val="ro-RO"/>
        </w:rPr>
      </w:pPr>
      <w:r w:rsidRPr="00977BDC">
        <w:rPr>
          <w:rFonts w:asciiTheme="majorHAnsi" w:hAnsiTheme="majorHAnsi" w:cstheme="majorHAnsi"/>
          <w:b/>
          <w:bCs/>
          <w:sz w:val="24"/>
          <w:szCs w:val="24"/>
          <w:lang w:val="ro-RO"/>
        </w:rPr>
        <w:t>MADRM</w:t>
      </w:r>
      <w:r w:rsidRPr="00F33952">
        <w:rPr>
          <w:rFonts w:asciiTheme="majorHAnsi" w:hAnsiTheme="majorHAnsi" w:cstheme="majorHAnsi"/>
          <w:sz w:val="24"/>
          <w:szCs w:val="24"/>
          <w:lang w:val="ro-RO"/>
        </w:rPr>
        <w:t xml:space="preserve"> </w:t>
      </w:r>
      <w:r w:rsidR="001A390D" w:rsidRPr="00F33952">
        <w:rPr>
          <w:rFonts w:asciiTheme="majorHAnsi" w:hAnsiTheme="majorHAnsi" w:cstheme="majorHAnsi"/>
          <w:sz w:val="24"/>
          <w:szCs w:val="24"/>
          <w:lang w:val="ro-RO"/>
        </w:rPr>
        <w:t>–</w:t>
      </w:r>
      <w:r w:rsidRPr="00F33952">
        <w:rPr>
          <w:rFonts w:asciiTheme="majorHAnsi" w:hAnsiTheme="majorHAnsi" w:cstheme="majorHAnsi"/>
          <w:sz w:val="24"/>
          <w:szCs w:val="24"/>
          <w:lang w:val="ro-RO"/>
        </w:rPr>
        <w:t xml:space="preserve"> </w:t>
      </w:r>
      <w:r w:rsidR="001A390D" w:rsidRPr="00F33952">
        <w:rPr>
          <w:rFonts w:asciiTheme="majorHAnsi" w:hAnsiTheme="majorHAnsi" w:cstheme="majorHAnsi"/>
          <w:sz w:val="24"/>
          <w:szCs w:val="24"/>
          <w:lang w:val="ro-RO"/>
        </w:rPr>
        <w:t>Ministerul Agriculturii, Dezvoltării Regionale și Mediului</w:t>
      </w:r>
    </w:p>
    <w:p w14:paraId="7A43B84C" w14:textId="02162A9D" w:rsidR="00996D2D" w:rsidRPr="00F33952" w:rsidRDefault="00996D2D">
      <w:pPr>
        <w:jc w:val="left"/>
        <w:rPr>
          <w:rFonts w:asciiTheme="majorHAnsi" w:hAnsiTheme="majorHAnsi" w:cstheme="majorHAnsi"/>
          <w:sz w:val="24"/>
          <w:szCs w:val="24"/>
          <w:lang w:val="ro-RO"/>
        </w:rPr>
      </w:pPr>
      <w:r w:rsidRPr="00977BDC">
        <w:rPr>
          <w:rFonts w:asciiTheme="majorHAnsi" w:hAnsiTheme="majorHAnsi" w:cstheme="majorHAnsi"/>
          <w:b/>
          <w:bCs/>
          <w:sz w:val="24"/>
          <w:szCs w:val="24"/>
          <w:lang w:val="ro-RO"/>
        </w:rPr>
        <w:t>PRU</w:t>
      </w:r>
      <w:r w:rsidRPr="00F33952">
        <w:rPr>
          <w:rFonts w:asciiTheme="majorHAnsi" w:hAnsiTheme="majorHAnsi" w:cstheme="majorHAnsi"/>
          <w:sz w:val="24"/>
          <w:szCs w:val="24"/>
          <w:lang w:val="ro-RO"/>
        </w:rPr>
        <w:t xml:space="preserve"> </w:t>
      </w:r>
      <w:r w:rsidR="00DE35E8" w:rsidRPr="00F33952">
        <w:rPr>
          <w:rFonts w:asciiTheme="majorHAnsi" w:hAnsiTheme="majorHAnsi" w:cstheme="majorHAnsi"/>
          <w:sz w:val="24"/>
          <w:szCs w:val="24"/>
          <w:lang w:val="ro-RO"/>
        </w:rPr>
        <w:t>–</w:t>
      </w:r>
      <w:r w:rsidRPr="00F33952">
        <w:rPr>
          <w:rFonts w:asciiTheme="majorHAnsi" w:hAnsiTheme="majorHAnsi" w:cstheme="majorHAnsi"/>
          <w:sz w:val="24"/>
          <w:szCs w:val="24"/>
          <w:lang w:val="ro-RO"/>
        </w:rPr>
        <w:t xml:space="preserve"> </w:t>
      </w:r>
      <w:r w:rsidR="001A390D" w:rsidRPr="00F33952">
        <w:rPr>
          <w:rFonts w:asciiTheme="majorHAnsi" w:hAnsiTheme="majorHAnsi" w:cstheme="majorHAnsi"/>
          <w:sz w:val="24"/>
          <w:szCs w:val="24"/>
          <w:lang w:val="ro-RO"/>
        </w:rPr>
        <w:t>Program de revitalizare urbană</w:t>
      </w:r>
    </w:p>
    <w:p w14:paraId="7FE4A836" w14:textId="00B62CBD" w:rsidR="001A390D" w:rsidRPr="00F33952" w:rsidRDefault="001A390D">
      <w:pPr>
        <w:jc w:val="left"/>
        <w:rPr>
          <w:rFonts w:asciiTheme="majorHAnsi" w:hAnsiTheme="majorHAnsi" w:cstheme="majorHAnsi"/>
          <w:sz w:val="24"/>
          <w:szCs w:val="24"/>
          <w:lang w:val="ro-RO"/>
        </w:rPr>
      </w:pPr>
      <w:r w:rsidRPr="00977BDC">
        <w:rPr>
          <w:rFonts w:asciiTheme="majorHAnsi" w:hAnsiTheme="majorHAnsi" w:cstheme="majorHAnsi"/>
          <w:b/>
          <w:bCs/>
          <w:sz w:val="24"/>
          <w:szCs w:val="24"/>
          <w:lang w:val="ro-RO"/>
        </w:rPr>
        <w:t>PUG</w:t>
      </w:r>
      <w:r w:rsidR="00977BDC">
        <w:rPr>
          <w:rFonts w:asciiTheme="majorHAnsi" w:hAnsiTheme="majorHAnsi" w:cstheme="majorHAnsi"/>
          <w:b/>
          <w:bCs/>
          <w:sz w:val="24"/>
          <w:szCs w:val="24"/>
          <w:lang w:val="ro-RO"/>
        </w:rPr>
        <w:t xml:space="preserve"> </w:t>
      </w:r>
      <w:r w:rsidRPr="00F33952">
        <w:rPr>
          <w:rFonts w:asciiTheme="majorHAnsi" w:hAnsiTheme="majorHAnsi" w:cstheme="majorHAnsi"/>
          <w:sz w:val="24"/>
          <w:szCs w:val="24"/>
          <w:lang w:val="ro-RO"/>
        </w:rPr>
        <w:t>- Plan urbanistic general</w:t>
      </w:r>
    </w:p>
    <w:p w14:paraId="493C510B" w14:textId="67DEEECD" w:rsidR="00F33952" w:rsidRPr="00F33952" w:rsidRDefault="00F33952">
      <w:pPr>
        <w:jc w:val="left"/>
        <w:rPr>
          <w:rFonts w:asciiTheme="majorHAnsi" w:hAnsiTheme="majorHAnsi" w:cstheme="majorHAnsi"/>
          <w:sz w:val="24"/>
          <w:szCs w:val="24"/>
          <w:lang w:val="ro-RO"/>
        </w:rPr>
      </w:pPr>
      <w:r w:rsidRPr="00977BDC">
        <w:rPr>
          <w:rFonts w:asciiTheme="majorHAnsi" w:hAnsiTheme="majorHAnsi" w:cstheme="majorHAnsi"/>
          <w:b/>
          <w:bCs/>
          <w:sz w:val="24"/>
          <w:szCs w:val="24"/>
          <w:lang w:val="ro-RO"/>
        </w:rPr>
        <w:t>PR</w:t>
      </w:r>
      <w:r w:rsidR="00977BDC">
        <w:rPr>
          <w:rFonts w:asciiTheme="majorHAnsi" w:hAnsiTheme="majorHAnsi" w:cstheme="majorHAnsi"/>
          <w:b/>
          <w:bCs/>
          <w:sz w:val="24"/>
          <w:szCs w:val="24"/>
          <w:lang w:val="ro-RO"/>
        </w:rPr>
        <w:t xml:space="preserve"> </w:t>
      </w:r>
      <w:r w:rsidRPr="00F33952">
        <w:rPr>
          <w:rFonts w:asciiTheme="majorHAnsi" w:hAnsiTheme="majorHAnsi" w:cstheme="majorHAnsi"/>
          <w:sz w:val="24"/>
          <w:szCs w:val="24"/>
          <w:lang w:val="ro-RO"/>
        </w:rPr>
        <w:t>- proiect de revitalizare</w:t>
      </w:r>
    </w:p>
    <w:p w14:paraId="70F85B4B" w14:textId="36B6C7BB" w:rsidR="00F33952" w:rsidRPr="00F33952" w:rsidRDefault="00F33952">
      <w:pPr>
        <w:jc w:val="left"/>
        <w:rPr>
          <w:rFonts w:asciiTheme="majorHAnsi" w:hAnsiTheme="majorHAnsi" w:cstheme="majorHAnsi"/>
          <w:sz w:val="24"/>
          <w:szCs w:val="24"/>
          <w:lang w:val="ro-RO"/>
        </w:rPr>
      </w:pPr>
      <w:r w:rsidRPr="00977BDC">
        <w:rPr>
          <w:rFonts w:asciiTheme="majorHAnsi" w:hAnsiTheme="majorHAnsi" w:cstheme="majorHAnsi"/>
          <w:b/>
          <w:bCs/>
          <w:sz w:val="24"/>
          <w:szCs w:val="24"/>
          <w:lang w:val="ro-RO"/>
        </w:rPr>
        <w:t>ZD</w:t>
      </w:r>
      <w:r w:rsidRPr="00F33952">
        <w:rPr>
          <w:rFonts w:asciiTheme="majorHAnsi" w:hAnsiTheme="majorHAnsi" w:cstheme="majorHAnsi"/>
          <w:sz w:val="24"/>
          <w:szCs w:val="24"/>
          <w:lang w:val="ro-RO"/>
        </w:rPr>
        <w:t xml:space="preserve"> - zonă degradată</w:t>
      </w:r>
    </w:p>
    <w:p w14:paraId="1D1922E8" w14:textId="6E7C2BC0" w:rsidR="00F33952" w:rsidRPr="00F33952" w:rsidRDefault="00F33952">
      <w:pPr>
        <w:jc w:val="left"/>
        <w:rPr>
          <w:rFonts w:asciiTheme="majorHAnsi" w:hAnsiTheme="majorHAnsi" w:cstheme="majorHAnsi"/>
          <w:sz w:val="24"/>
          <w:szCs w:val="24"/>
          <w:lang w:val="ro-RO"/>
        </w:rPr>
      </w:pPr>
      <w:r w:rsidRPr="00977BDC">
        <w:rPr>
          <w:rFonts w:asciiTheme="majorHAnsi" w:hAnsiTheme="majorHAnsi" w:cstheme="majorHAnsi"/>
          <w:b/>
          <w:bCs/>
          <w:sz w:val="24"/>
          <w:szCs w:val="24"/>
          <w:lang w:val="ro-RO"/>
        </w:rPr>
        <w:t>ZR</w:t>
      </w:r>
      <w:r w:rsidR="00977BDC">
        <w:rPr>
          <w:rFonts w:asciiTheme="majorHAnsi" w:hAnsiTheme="majorHAnsi" w:cstheme="majorHAnsi"/>
          <w:b/>
          <w:bCs/>
          <w:sz w:val="24"/>
          <w:szCs w:val="24"/>
          <w:lang w:val="ro-RO"/>
        </w:rPr>
        <w:t xml:space="preserve"> </w:t>
      </w:r>
      <w:r w:rsidRPr="00F33952">
        <w:rPr>
          <w:rFonts w:asciiTheme="majorHAnsi" w:hAnsiTheme="majorHAnsi" w:cstheme="majorHAnsi"/>
          <w:sz w:val="24"/>
          <w:szCs w:val="24"/>
          <w:lang w:val="ro-RO"/>
        </w:rPr>
        <w:t>- zonă de revitalizare</w:t>
      </w:r>
    </w:p>
    <w:p w14:paraId="21EBA35B" w14:textId="6492406C" w:rsidR="00A75A99" w:rsidRPr="005946EA" w:rsidRDefault="00A75A99" w:rsidP="00A75A99">
      <w:pPr>
        <w:spacing w:before="120" w:after="120" w:line="240" w:lineRule="auto"/>
        <w:jc w:val="center"/>
        <w:rPr>
          <w:rFonts w:asciiTheme="majorHAnsi" w:hAnsiTheme="majorHAnsi" w:cstheme="majorHAnsi"/>
          <w:color w:val="7030A0"/>
          <w:sz w:val="32"/>
          <w:szCs w:val="32"/>
          <w:lang w:val="ro-RO"/>
        </w:rPr>
      </w:pPr>
    </w:p>
    <w:p w14:paraId="59BE5463" w14:textId="321E1AA0" w:rsidR="00155A9F" w:rsidRPr="005946EA" w:rsidRDefault="00155A9F">
      <w:pPr>
        <w:jc w:val="left"/>
        <w:rPr>
          <w:rFonts w:asciiTheme="majorHAnsi" w:hAnsiTheme="majorHAnsi" w:cstheme="majorHAnsi"/>
          <w:color w:val="7030A0"/>
          <w:sz w:val="32"/>
          <w:szCs w:val="32"/>
          <w:lang w:val="ro-RO"/>
        </w:rPr>
      </w:pPr>
      <w:r w:rsidRPr="005946EA">
        <w:rPr>
          <w:rFonts w:asciiTheme="majorHAnsi" w:hAnsiTheme="majorHAnsi" w:cstheme="majorHAnsi"/>
          <w:color w:val="7030A0"/>
          <w:sz w:val="32"/>
          <w:szCs w:val="32"/>
          <w:lang w:val="ro-RO"/>
        </w:rPr>
        <w:br w:type="page"/>
      </w:r>
    </w:p>
    <w:p w14:paraId="2D6FCAB9" w14:textId="51A0CC9D" w:rsidR="008F44C3" w:rsidRPr="005946EA" w:rsidRDefault="00A20710" w:rsidP="00B30340">
      <w:pPr>
        <w:pStyle w:val="Heading1"/>
        <w:rPr>
          <w:rFonts w:asciiTheme="majorHAnsi" w:hAnsiTheme="majorHAnsi" w:cstheme="majorHAnsi"/>
          <w:lang w:val="ro-RO"/>
        </w:rPr>
      </w:pPr>
      <w:r w:rsidRPr="005946EA">
        <w:rPr>
          <w:rFonts w:asciiTheme="majorHAnsi" w:hAnsiTheme="majorHAnsi" w:cstheme="majorHAnsi"/>
          <w:lang w:val="ro-RO"/>
        </w:rPr>
        <w:lastRenderedPageBreak/>
        <w:t>Context general</w:t>
      </w:r>
    </w:p>
    <w:p w14:paraId="56AAE0B9" w14:textId="34166CFE" w:rsidR="008F44C3" w:rsidRPr="004A2C64" w:rsidRDefault="00AF065F" w:rsidP="00D731B4">
      <w:pPr>
        <w:spacing w:after="0"/>
        <w:rPr>
          <w:rFonts w:asciiTheme="majorHAnsi" w:hAnsiTheme="majorHAnsi" w:cstheme="majorHAnsi"/>
          <w:sz w:val="24"/>
          <w:szCs w:val="24"/>
          <w:lang w:val="ro-RO"/>
        </w:rPr>
      </w:pPr>
      <w:r w:rsidRPr="00E138B4">
        <w:rPr>
          <w:rFonts w:asciiTheme="majorHAnsi" w:hAnsiTheme="majorHAnsi" w:cstheme="majorHAnsi"/>
          <w:sz w:val="24"/>
          <w:szCs w:val="24"/>
          <w:lang w:val="ro-RO"/>
        </w:rPr>
        <w:t>În perioada 2017 – 2019, în cadrul proiectului nr. 309/2017/M3</w:t>
      </w:r>
      <w:r w:rsidR="00A20710" w:rsidRPr="00E138B4">
        <w:rPr>
          <w:rFonts w:asciiTheme="majorHAnsi" w:hAnsiTheme="majorHAnsi" w:cstheme="majorHAnsi"/>
          <w:sz w:val="24"/>
          <w:szCs w:val="24"/>
          <w:lang w:val="ro-RO"/>
        </w:rPr>
        <w:t xml:space="preserve"> „Suport pentru administrația Republicii Moldova în implementarea Strategiei Naționale de Dezvoltare Regională pentru anii 2016-2020 prin dezvoltarea urbană integrată și sustenabilă”, cofinanțat din fondurile programului de cooperare poloneză pentru dezvoltare al Ministerului Afacerilor de Externe al Poloniei, coordonat de Ministerul </w:t>
      </w:r>
      <w:r w:rsidR="003A6664" w:rsidRPr="00E138B4">
        <w:rPr>
          <w:rFonts w:asciiTheme="majorHAnsi" w:hAnsiTheme="majorHAnsi" w:cstheme="majorHAnsi"/>
          <w:sz w:val="24"/>
          <w:szCs w:val="24"/>
          <w:lang w:val="ro-RO"/>
        </w:rPr>
        <w:t>Fondurilor și Poli</w:t>
      </w:r>
      <w:r w:rsidR="000B589D" w:rsidRPr="00E138B4">
        <w:rPr>
          <w:rFonts w:asciiTheme="majorHAnsi" w:hAnsiTheme="majorHAnsi" w:cstheme="majorHAnsi"/>
          <w:sz w:val="24"/>
          <w:szCs w:val="24"/>
          <w:lang w:val="ro-RO"/>
        </w:rPr>
        <w:t xml:space="preserve">ticii Regionale </w:t>
      </w:r>
      <w:r w:rsidR="00A20710" w:rsidRPr="00E138B4">
        <w:rPr>
          <w:rFonts w:asciiTheme="majorHAnsi" w:hAnsiTheme="majorHAnsi" w:cstheme="majorHAnsi"/>
          <w:sz w:val="24"/>
          <w:szCs w:val="24"/>
          <w:lang w:val="ro-RO"/>
        </w:rPr>
        <w:t xml:space="preserve">din Republica Polonia și implementat în parteneriat cu Ministerul Agriculturii, Dezvoltării Regionale și Mediului al Republicii Moldova (MADRM) și Solidarity Fund PL în Moldova, </w:t>
      </w:r>
      <w:r w:rsidR="001D2CCB" w:rsidRPr="00E138B4">
        <w:rPr>
          <w:rFonts w:asciiTheme="majorHAnsi" w:hAnsiTheme="majorHAnsi" w:cstheme="majorHAnsi"/>
          <w:sz w:val="24"/>
          <w:szCs w:val="24"/>
          <w:lang w:val="ro-RO"/>
        </w:rPr>
        <w:t xml:space="preserve">a fost pilotată abordarea de revitalizare urbană </w:t>
      </w:r>
      <w:r w:rsidR="00FC6DB9" w:rsidRPr="00E138B4">
        <w:rPr>
          <w:rFonts w:asciiTheme="majorHAnsi" w:hAnsiTheme="majorHAnsi" w:cstheme="majorHAnsi"/>
          <w:sz w:val="24"/>
          <w:szCs w:val="24"/>
          <w:lang w:val="ro-RO"/>
        </w:rPr>
        <w:t xml:space="preserve">ca un instrument al politicii de dezvoltare urbană în Republica Moldova, </w:t>
      </w:r>
      <w:r w:rsidR="00FE5004" w:rsidRPr="00E138B4">
        <w:rPr>
          <w:rFonts w:asciiTheme="majorHAnsi" w:hAnsiTheme="majorHAnsi" w:cstheme="majorHAnsi"/>
          <w:sz w:val="24"/>
          <w:szCs w:val="24"/>
          <w:lang w:val="ro-RO"/>
        </w:rPr>
        <w:t xml:space="preserve">cu participarea </w:t>
      </w:r>
      <w:r w:rsidR="001D2CCB" w:rsidRPr="00E138B4">
        <w:rPr>
          <w:rFonts w:asciiTheme="majorHAnsi" w:hAnsiTheme="majorHAnsi" w:cstheme="majorHAnsi"/>
          <w:sz w:val="24"/>
          <w:szCs w:val="24"/>
          <w:lang w:val="ro-RO"/>
        </w:rPr>
        <w:t>următoarel</w:t>
      </w:r>
      <w:r w:rsidR="00FE5004" w:rsidRPr="00E138B4">
        <w:rPr>
          <w:rFonts w:asciiTheme="majorHAnsi" w:hAnsiTheme="majorHAnsi" w:cstheme="majorHAnsi"/>
          <w:sz w:val="24"/>
          <w:szCs w:val="24"/>
          <w:lang w:val="ro-RO"/>
        </w:rPr>
        <w:t>or</w:t>
      </w:r>
      <w:r w:rsidR="001D2CCB" w:rsidRPr="00E138B4">
        <w:rPr>
          <w:rFonts w:asciiTheme="majorHAnsi" w:hAnsiTheme="majorHAnsi" w:cstheme="majorHAnsi"/>
          <w:sz w:val="24"/>
          <w:szCs w:val="24"/>
          <w:lang w:val="ro-RO"/>
        </w:rPr>
        <w:t xml:space="preserve"> municipii și orașe: Bălți, </w:t>
      </w:r>
      <w:r w:rsidR="0040154D" w:rsidRPr="00E138B4">
        <w:rPr>
          <w:rFonts w:asciiTheme="majorHAnsi" w:hAnsiTheme="majorHAnsi" w:cstheme="majorHAnsi"/>
          <w:sz w:val="24"/>
          <w:szCs w:val="24"/>
          <w:lang w:val="ro-RO"/>
        </w:rPr>
        <w:t xml:space="preserve">Briceni, </w:t>
      </w:r>
      <w:r w:rsidR="001D2CCB" w:rsidRPr="00E138B4">
        <w:rPr>
          <w:rFonts w:asciiTheme="majorHAnsi" w:hAnsiTheme="majorHAnsi" w:cstheme="majorHAnsi"/>
          <w:sz w:val="24"/>
          <w:szCs w:val="24"/>
          <w:lang w:val="ro-RO"/>
        </w:rPr>
        <w:t>Cimișlia, Căușeni,</w:t>
      </w:r>
      <w:r w:rsidR="0040154D" w:rsidRPr="00E138B4">
        <w:rPr>
          <w:rFonts w:asciiTheme="majorHAnsi" w:hAnsiTheme="majorHAnsi" w:cstheme="majorHAnsi"/>
          <w:sz w:val="24"/>
          <w:szCs w:val="24"/>
          <w:lang w:val="ro-RO"/>
        </w:rPr>
        <w:t xml:space="preserve"> Ceadîr-Lunga, Drochia, Edineț, Ialoveni, </w:t>
      </w:r>
      <w:r w:rsidR="00192E41" w:rsidRPr="00E138B4">
        <w:rPr>
          <w:rFonts w:asciiTheme="majorHAnsi" w:hAnsiTheme="majorHAnsi" w:cstheme="majorHAnsi"/>
          <w:sz w:val="24"/>
          <w:szCs w:val="24"/>
          <w:lang w:val="ro-RO"/>
        </w:rPr>
        <w:t xml:space="preserve">Ocnița, </w:t>
      </w:r>
      <w:r w:rsidR="0040154D" w:rsidRPr="00E138B4">
        <w:rPr>
          <w:rFonts w:asciiTheme="majorHAnsi" w:hAnsiTheme="majorHAnsi" w:cstheme="majorHAnsi"/>
          <w:sz w:val="24"/>
          <w:szCs w:val="24"/>
          <w:lang w:val="ro-RO"/>
        </w:rPr>
        <w:t xml:space="preserve">Orhei, Rezina, Sângerei, Soroca, Strășeni, </w:t>
      </w:r>
      <w:r w:rsidR="00192E41" w:rsidRPr="00E138B4">
        <w:rPr>
          <w:rFonts w:asciiTheme="majorHAnsi" w:hAnsiTheme="majorHAnsi" w:cstheme="majorHAnsi"/>
          <w:sz w:val="24"/>
          <w:szCs w:val="24"/>
          <w:lang w:val="ro-RO"/>
        </w:rPr>
        <w:t xml:space="preserve">Ungheni, </w:t>
      </w:r>
      <w:r w:rsidR="0065486B" w:rsidRPr="00E138B4">
        <w:rPr>
          <w:rFonts w:asciiTheme="majorHAnsi" w:hAnsiTheme="majorHAnsi" w:cstheme="majorHAnsi"/>
          <w:sz w:val="24"/>
          <w:szCs w:val="24"/>
          <w:lang w:val="ro-RO"/>
        </w:rPr>
        <w:t>Vulcănești</w:t>
      </w:r>
      <w:r w:rsidR="0040154D" w:rsidRPr="00E138B4">
        <w:rPr>
          <w:rFonts w:asciiTheme="majorHAnsi" w:hAnsiTheme="majorHAnsi" w:cstheme="majorHAnsi"/>
          <w:sz w:val="24"/>
          <w:szCs w:val="24"/>
          <w:lang w:val="ro-RO"/>
        </w:rPr>
        <w:t>.</w:t>
      </w:r>
    </w:p>
    <w:p w14:paraId="4FE7625D" w14:textId="77777777" w:rsidR="00FC6DB9" w:rsidRPr="00E138B4" w:rsidRDefault="00FC6DB9" w:rsidP="00D731B4">
      <w:pPr>
        <w:spacing w:after="0"/>
        <w:rPr>
          <w:rFonts w:asciiTheme="majorHAnsi" w:hAnsiTheme="majorHAnsi" w:cstheme="majorHAnsi"/>
          <w:sz w:val="24"/>
          <w:szCs w:val="24"/>
          <w:lang w:val="ro-RO"/>
        </w:rPr>
      </w:pPr>
    </w:p>
    <w:p w14:paraId="14E732E9" w14:textId="18FEAFF7" w:rsidR="003B32A4" w:rsidRPr="00E138B4" w:rsidRDefault="003B32A4" w:rsidP="003B32A4">
      <w:pP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Scopul principal al procesului a fost de a crea un </w:t>
      </w:r>
      <w:r w:rsidRPr="00E138B4">
        <w:rPr>
          <w:rFonts w:asciiTheme="majorHAnsi" w:hAnsiTheme="majorHAnsi" w:cstheme="majorHAnsi"/>
          <w:b/>
          <w:bCs/>
          <w:sz w:val="24"/>
          <w:szCs w:val="24"/>
          <w:lang w:val="ro-RO"/>
        </w:rPr>
        <w:t>sistem complex și durabil privind revitalizarea urbană la toate nivelele</w:t>
      </w:r>
      <w:r w:rsidRPr="00E138B4">
        <w:rPr>
          <w:rFonts w:asciiTheme="majorHAnsi" w:hAnsiTheme="majorHAnsi" w:cstheme="majorHAnsi"/>
          <w:sz w:val="24"/>
          <w:szCs w:val="24"/>
          <w:lang w:val="ro-RO"/>
        </w:rPr>
        <w:t>: național (cadrul de reglementare și metodologic), regi</w:t>
      </w:r>
      <w:r w:rsidR="00F33952" w:rsidRPr="00E138B4">
        <w:rPr>
          <w:rFonts w:asciiTheme="majorHAnsi" w:hAnsiTheme="majorHAnsi" w:cstheme="majorHAnsi"/>
          <w:sz w:val="24"/>
          <w:szCs w:val="24"/>
          <w:lang w:val="ro-RO"/>
        </w:rPr>
        <w:t>onal (implicarea Agențiilor de dezvoltare r</w:t>
      </w:r>
      <w:r w:rsidRPr="00E138B4">
        <w:rPr>
          <w:rFonts w:asciiTheme="majorHAnsi" w:hAnsiTheme="majorHAnsi" w:cstheme="majorHAnsi"/>
          <w:sz w:val="24"/>
          <w:szCs w:val="24"/>
          <w:lang w:val="ro-RO"/>
        </w:rPr>
        <w:t>egională) și local (elaborarea ș</w:t>
      </w:r>
      <w:r w:rsidR="00F33952" w:rsidRPr="00E138B4">
        <w:rPr>
          <w:rFonts w:asciiTheme="majorHAnsi" w:hAnsiTheme="majorHAnsi" w:cstheme="majorHAnsi"/>
          <w:sz w:val="24"/>
          <w:szCs w:val="24"/>
          <w:lang w:val="ro-RO"/>
        </w:rPr>
        <w:t>i implementarea Programelor de revitalizarea u</w:t>
      </w:r>
      <w:r w:rsidRPr="00E138B4">
        <w:rPr>
          <w:rFonts w:asciiTheme="majorHAnsi" w:hAnsiTheme="majorHAnsi" w:cstheme="majorHAnsi"/>
          <w:sz w:val="24"/>
          <w:szCs w:val="24"/>
          <w:lang w:val="ro-RO"/>
        </w:rPr>
        <w:t xml:space="preserve">rbană). </w:t>
      </w:r>
    </w:p>
    <w:p w14:paraId="53727628" w14:textId="63E1C5F3" w:rsidR="008F44C3" w:rsidRDefault="00FC6DB9" w:rsidP="00520A62">
      <w:pPr>
        <w:spacing w:after="0"/>
        <w:rPr>
          <w:rFonts w:asciiTheme="majorHAnsi" w:hAnsiTheme="majorHAnsi" w:cstheme="majorHAnsi"/>
          <w:sz w:val="24"/>
          <w:szCs w:val="24"/>
          <w:lang w:val="ro-RO"/>
        </w:rPr>
      </w:pPr>
      <w:r w:rsidRPr="00E138B4">
        <w:rPr>
          <w:rFonts w:asciiTheme="majorHAnsi" w:hAnsiTheme="majorHAnsi" w:cstheme="majorHAnsi"/>
          <w:sz w:val="24"/>
          <w:szCs w:val="24"/>
          <w:lang w:val="ro-RO"/>
        </w:rPr>
        <w:t>În rezultat</w:t>
      </w:r>
      <w:r w:rsidR="00CB733F" w:rsidRPr="00E138B4">
        <w:rPr>
          <w:rFonts w:asciiTheme="majorHAnsi" w:hAnsiTheme="majorHAnsi" w:cstheme="majorHAnsi"/>
          <w:sz w:val="24"/>
          <w:szCs w:val="24"/>
          <w:lang w:val="ro-RO"/>
        </w:rPr>
        <w:t xml:space="preserve">, </w:t>
      </w:r>
      <w:r w:rsidRPr="00E138B4">
        <w:rPr>
          <w:rFonts w:asciiTheme="majorHAnsi" w:hAnsiTheme="majorHAnsi" w:cstheme="majorHAnsi"/>
          <w:sz w:val="24"/>
          <w:szCs w:val="24"/>
          <w:lang w:val="ro-RO"/>
        </w:rPr>
        <w:t>s-a reușit dezvoltarea în mod participativ a metodologiei de revitalizare urb</w:t>
      </w:r>
      <w:r w:rsidR="00352A58" w:rsidRPr="00E138B4">
        <w:rPr>
          <w:rFonts w:asciiTheme="majorHAnsi" w:hAnsiTheme="majorHAnsi" w:cstheme="majorHAnsi"/>
          <w:sz w:val="24"/>
          <w:szCs w:val="24"/>
          <w:lang w:val="ro-RO"/>
        </w:rPr>
        <w:t>ană adaptată la contextul local</w:t>
      </w:r>
      <w:r w:rsidRPr="00E138B4">
        <w:rPr>
          <w:rFonts w:asciiTheme="majorHAnsi" w:hAnsiTheme="majorHAnsi" w:cstheme="majorHAnsi"/>
          <w:sz w:val="24"/>
          <w:szCs w:val="24"/>
          <w:lang w:val="ro-RO"/>
        </w:rPr>
        <w:t>. Prin pilotarea, în paralel, a proiectelor de revitalizare urbană în orașele și municipiile din Republica Moldova s-a demonstrat eficiența abordării de revitalizare ca instrument al p</w:t>
      </w:r>
      <w:r w:rsidR="00520A62">
        <w:rPr>
          <w:rFonts w:asciiTheme="majorHAnsi" w:hAnsiTheme="majorHAnsi" w:cstheme="majorHAnsi"/>
          <w:sz w:val="24"/>
          <w:szCs w:val="24"/>
          <w:lang w:val="ro-RO"/>
        </w:rPr>
        <w:t xml:space="preserve">oliticii de dezvoltare urbană. </w:t>
      </w:r>
    </w:p>
    <w:p w14:paraId="6773DB2F" w14:textId="77777777" w:rsidR="00520A62" w:rsidRPr="00520A62" w:rsidRDefault="00520A62" w:rsidP="00520A62">
      <w:pPr>
        <w:spacing w:after="0"/>
        <w:rPr>
          <w:rFonts w:asciiTheme="majorHAnsi" w:hAnsiTheme="majorHAnsi" w:cstheme="majorHAnsi"/>
          <w:sz w:val="24"/>
          <w:szCs w:val="24"/>
          <w:lang w:val="ro-RO"/>
        </w:rPr>
      </w:pPr>
    </w:p>
    <w:p w14:paraId="50A94206" w14:textId="297F12C5" w:rsidR="008F44C3" w:rsidRPr="005946EA" w:rsidRDefault="00A20710" w:rsidP="00520A62">
      <w:pPr>
        <w:spacing w:after="0"/>
        <w:rPr>
          <w:rFonts w:asciiTheme="majorHAnsi" w:eastAsia="Calibri" w:hAnsiTheme="majorHAnsi" w:cstheme="majorHAnsi"/>
          <w:b/>
          <w:i/>
          <w:color w:val="000000" w:themeColor="text1"/>
          <w:sz w:val="28"/>
          <w:szCs w:val="28"/>
          <w:lang w:val="ro-RO" w:eastAsia="pl-PL"/>
        </w:rPr>
      </w:pPr>
      <w:r w:rsidRPr="005946EA">
        <w:rPr>
          <w:rFonts w:asciiTheme="majorHAnsi" w:eastAsia="Calibri" w:hAnsiTheme="majorHAnsi" w:cstheme="majorHAnsi"/>
          <w:b/>
          <w:i/>
          <w:color w:val="000000" w:themeColor="text1"/>
          <w:sz w:val="28"/>
          <w:szCs w:val="28"/>
          <w:lang w:val="ro-RO" w:eastAsia="pl-PL"/>
        </w:rPr>
        <w:t>I. Introducere</w:t>
      </w:r>
    </w:p>
    <w:p w14:paraId="6A35C6FE" w14:textId="77777777" w:rsidR="00DE35E8" w:rsidRPr="005946EA" w:rsidRDefault="00DE35E8" w:rsidP="00D731B4">
      <w:pPr>
        <w:spacing w:after="0"/>
        <w:rPr>
          <w:rFonts w:asciiTheme="majorHAnsi" w:hAnsiTheme="majorHAnsi" w:cstheme="majorHAnsi"/>
          <w:i/>
          <w:iCs/>
          <w:lang w:val="ro-RO"/>
        </w:rPr>
      </w:pPr>
    </w:p>
    <w:p w14:paraId="70A27654" w14:textId="34C0F9A4" w:rsidR="00D731B4" w:rsidRPr="00E138B4" w:rsidRDefault="00A75A99" w:rsidP="00B30340">
      <w:pPr>
        <w:spacing w:after="0"/>
        <w:rPr>
          <w:rFonts w:asciiTheme="majorHAnsi" w:hAnsiTheme="majorHAnsi" w:cstheme="majorHAnsi"/>
          <w:sz w:val="24"/>
          <w:szCs w:val="24"/>
          <w:lang w:val="ro-RO"/>
        </w:rPr>
      </w:pPr>
      <w:r w:rsidRPr="00E138B4">
        <w:rPr>
          <w:rFonts w:asciiTheme="majorHAnsi" w:hAnsiTheme="majorHAnsi" w:cstheme="majorHAnsi"/>
          <w:i/>
          <w:iCs/>
          <w:sz w:val="24"/>
          <w:szCs w:val="24"/>
          <w:lang w:val="ro-RO"/>
        </w:rPr>
        <w:t>C</w:t>
      </w:r>
      <w:r w:rsidR="009B0888" w:rsidRPr="00E138B4">
        <w:rPr>
          <w:rFonts w:asciiTheme="majorHAnsi" w:hAnsiTheme="majorHAnsi" w:cstheme="majorHAnsi"/>
          <w:i/>
          <w:iCs/>
          <w:sz w:val="24"/>
          <w:szCs w:val="24"/>
          <w:lang w:val="ro-RO"/>
        </w:rPr>
        <w:t>e este revitalizarea</w:t>
      </w:r>
      <w:r w:rsidR="007B0D6F" w:rsidRPr="00E138B4">
        <w:rPr>
          <w:rFonts w:asciiTheme="majorHAnsi" w:hAnsiTheme="majorHAnsi" w:cstheme="majorHAnsi"/>
          <w:i/>
          <w:iCs/>
          <w:sz w:val="24"/>
          <w:szCs w:val="24"/>
          <w:lang w:val="ro-RO"/>
        </w:rPr>
        <w:t xml:space="preserve"> urbană</w:t>
      </w:r>
      <w:r w:rsidRPr="00E138B4">
        <w:rPr>
          <w:rFonts w:asciiTheme="majorHAnsi" w:hAnsiTheme="majorHAnsi" w:cstheme="majorHAnsi"/>
          <w:i/>
          <w:iCs/>
          <w:sz w:val="24"/>
          <w:szCs w:val="24"/>
          <w:lang w:val="ro-RO"/>
        </w:rPr>
        <w:t>?</w:t>
      </w:r>
      <w:r w:rsidR="00901A1F" w:rsidRPr="00E138B4">
        <w:rPr>
          <w:rFonts w:asciiTheme="majorHAnsi" w:hAnsiTheme="majorHAnsi" w:cstheme="majorHAnsi"/>
          <w:sz w:val="24"/>
          <w:szCs w:val="24"/>
          <w:lang w:val="ro-RO"/>
        </w:rPr>
        <w:t xml:space="preserve"> </w:t>
      </w:r>
    </w:p>
    <w:p w14:paraId="0F56A4ED" w14:textId="48059064" w:rsidR="009E1C78" w:rsidRPr="00E138B4" w:rsidRDefault="00EA24AC" w:rsidP="00352A58">
      <w:pPr>
        <w:rPr>
          <w:rFonts w:asciiTheme="majorHAnsi" w:hAnsiTheme="majorHAnsi" w:cstheme="majorHAnsi"/>
          <w:sz w:val="24"/>
          <w:szCs w:val="24"/>
          <w:lang w:val="ro-RO"/>
        </w:rPr>
      </w:pPr>
      <w:r w:rsidRPr="00E138B4">
        <w:rPr>
          <w:rFonts w:asciiTheme="majorHAnsi" w:hAnsiTheme="majorHAnsi" w:cstheme="majorHAnsi"/>
          <w:sz w:val="24"/>
          <w:szCs w:val="24"/>
          <w:lang w:val="ro-RO"/>
        </w:rPr>
        <w:t>”</w:t>
      </w:r>
      <w:r w:rsidR="00CA18F2" w:rsidRPr="00E138B4">
        <w:rPr>
          <w:rFonts w:asciiTheme="majorHAnsi" w:hAnsiTheme="majorHAnsi" w:cstheme="majorHAnsi"/>
          <w:sz w:val="24"/>
          <w:szCs w:val="24"/>
          <w:lang w:val="ro-RO"/>
        </w:rPr>
        <w:t>Linii</w:t>
      </w:r>
      <w:r w:rsidR="009B0888" w:rsidRPr="00E138B4">
        <w:rPr>
          <w:rFonts w:asciiTheme="majorHAnsi" w:hAnsiTheme="majorHAnsi" w:cstheme="majorHAnsi"/>
          <w:sz w:val="24"/>
          <w:szCs w:val="24"/>
          <w:lang w:val="ro-RO"/>
        </w:rPr>
        <w:t>le</w:t>
      </w:r>
      <w:r w:rsidR="00CA18F2" w:rsidRPr="00E138B4">
        <w:rPr>
          <w:rFonts w:asciiTheme="majorHAnsi" w:hAnsiTheme="majorHAnsi" w:cstheme="majorHAnsi"/>
          <w:sz w:val="24"/>
          <w:szCs w:val="24"/>
          <w:lang w:val="ro-RO"/>
        </w:rPr>
        <w:t xml:space="preserve"> </w:t>
      </w:r>
      <w:r w:rsidR="00A37BEE" w:rsidRPr="00E138B4">
        <w:rPr>
          <w:rFonts w:asciiTheme="majorHAnsi" w:hAnsiTheme="majorHAnsi" w:cstheme="majorHAnsi"/>
          <w:sz w:val="24"/>
          <w:szCs w:val="24"/>
          <w:lang w:val="ro-RO"/>
        </w:rPr>
        <w:t>D</w:t>
      </w:r>
      <w:r w:rsidR="00CA18F2" w:rsidRPr="00E138B4">
        <w:rPr>
          <w:rFonts w:asciiTheme="majorHAnsi" w:hAnsiTheme="majorHAnsi" w:cstheme="majorHAnsi"/>
          <w:sz w:val="24"/>
          <w:szCs w:val="24"/>
          <w:lang w:val="ro-RO"/>
        </w:rPr>
        <w:t>irectoare privind revitalizarea urbană în Republica Moldova</w:t>
      </w:r>
      <w:r w:rsidRPr="00E138B4">
        <w:rPr>
          <w:rFonts w:asciiTheme="majorHAnsi" w:hAnsiTheme="majorHAnsi" w:cstheme="majorHAnsi"/>
          <w:sz w:val="24"/>
          <w:szCs w:val="24"/>
          <w:lang w:val="ro-RO"/>
        </w:rPr>
        <w:t>”</w:t>
      </w:r>
      <w:r w:rsidR="00586F89" w:rsidRPr="00E138B4">
        <w:rPr>
          <w:rFonts w:asciiTheme="majorHAnsi" w:hAnsiTheme="majorHAnsi" w:cstheme="majorHAnsi"/>
          <w:sz w:val="24"/>
          <w:szCs w:val="24"/>
          <w:lang w:val="ro-RO"/>
        </w:rPr>
        <w:t>,</w:t>
      </w:r>
      <w:r w:rsidR="009B0888" w:rsidRPr="00E138B4">
        <w:rPr>
          <w:rFonts w:asciiTheme="majorHAnsi" w:hAnsiTheme="majorHAnsi" w:cstheme="majorHAnsi"/>
          <w:sz w:val="24"/>
          <w:szCs w:val="24"/>
          <w:lang w:val="ro-RO"/>
        </w:rPr>
        <w:t xml:space="preserve"> elaborate de către </w:t>
      </w:r>
      <w:r w:rsidR="00CA18F2" w:rsidRPr="00E138B4">
        <w:rPr>
          <w:rFonts w:asciiTheme="majorHAnsi" w:hAnsiTheme="majorHAnsi" w:cstheme="majorHAnsi"/>
          <w:sz w:val="24"/>
          <w:szCs w:val="24"/>
          <w:lang w:val="ro-RO"/>
        </w:rPr>
        <w:t xml:space="preserve">MADRM </w:t>
      </w:r>
      <w:r w:rsidR="009B0888" w:rsidRPr="00E138B4">
        <w:rPr>
          <w:rFonts w:asciiTheme="majorHAnsi" w:hAnsiTheme="majorHAnsi" w:cstheme="majorHAnsi"/>
          <w:sz w:val="24"/>
          <w:szCs w:val="24"/>
          <w:lang w:val="ro-RO"/>
        </w:rPr>
        <w:t>în anul</w:t>
      </w:r>
      <w:r w:rsidR="00CA18F2" w:rsidRPr="00E138B4">
        <w:rPr>
          <w:rFonts w:asciiTheme="majorHAnsi" w:hAnsiTheme="majorHAnsi" w:cstheme="majorHAnsi"/>
          <w:sz w:val="24"/>
          <w:szCs w:val="24"/>
          <w:lang w:val="ro-RO"/>
        </w:rPr>
        <w:t xml:space="preserve"> 2019 </w:t>
      </w:r>
      <w:r w:rsidR="009B0888" w:rsidRPr="00E138B4">
        <w:rPr>
          <w:rFonts w:asciiTheme="majorHAnsi" w:hAnsiTheme="majorHAnsi" w:cstheme="majorHAnsi"/>
          <w:sz w:val="24"/>
          <w:szCs w:val="24"/>
          <w:lang w:val="ro-RO"/>
        </w:rPr>
        <w:t>și care constituie cadrul de implementare a revitalizării în orașele din Republica Moldova</w:t>
      </w:r>
      <w:r w:rsidR="00586F89" w:rsidRPr="00E138B4">
        <w:rPr>
          <w:rFonts w:asciiTheme="majorHAnsi" w:hAnsiTheme="majorHAnsi" w:cstheme="majorHAnsi"/>
          <w:sz w:val="24"/>
          <w:szCs w:val="24"/>
          <w:lang w:val="ro-RO"/>
        </w:rPr>
        <w:t>,</w:t>
      </w:r>
      <w:r w:rsidR="009B0888" w:rsidRPr="00E138B4">
        <w:rPr>
          <w:rFonts w:asciiTheme="majorHAnsi" w:hAnsiTheme="majorHAnsi" w:cstheme="majorHAnsi"/>
          <w:sz w:val="24"/>
          <w:szCs w:val="24"/>
          <w:lang w:val="ro-RO"/>
        </w:rPr>
        <w:t xml:space="preserve"> conțin o definiție precisă a acestui termen. </w:t>
      </w:r>
    </w:p>
    <w:p w14:paraId="0D6E02FA" w14:textId="06AF3B18" w:rsidR="00A75A99" w:rsidRPr="00E138B4" w:rsidRDefault="009B0888" w:rsidP="00352A58">
      <w:pP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Acest </w:t>
      </w:r>
      <w:r w:rsidR="00352A58" w:rsidRPr="00E138B4">
        <w:rPr>
          <w:rFonts w:asciiTheme="majorHAnsi" w:hAnsiTheme="majorHAnsi" w:cstheme="majorHAnsi"/>
          <w:sz w:val="24"/>
          <w:szCs w:val="24"/>
          <w:lang w:val="ro-RO"/>
        </w:rPr>
        <w:t>G</w:t>
      </w:r>
      <w:r w:rsidR="009E1C78" w:rsidRPr="00E138B4">
        <w:rPr>
          <w:rFonts w:asciiTheme="majorHAnsi" w:hAnsiTheme="majorHAnsi" w:cstheme="majorHAnsi"/>
          <w:sz w:val="24"/>
          <w:szCs w:val="24"/>
          <w:lang w:val="ro-RO"/>
        </w:rPr>
        <w:t xml:space="preserve">hid </w:t>
      </w:r>
      <w:r w:rsidRPr="00E138B4">
        <w:rPr>
          <w:rFonts w:asciiTheme="majorHAnsi" w:hAnsiTheme="majorHAnsi" w:cstheme="majorHAnsi"/>
          <w:sz w:val="24"/>
          <w:szCs w:val="24"/>
          <w:lang w:val="ro-RO"/>
        </w:rPr>
        <w:t>exp</w:t>
      </w:r>
      <w:r w:rsidR="00352A58" w:rsidRPr="00E138B4">
        <w:rPr>
          <w:rFonts w:asciiTheme="majorHAnsi" w:hAnsiTheme="majorHAnsi" w:cstheme="majorHAnsi"/>
          <w:sz w:val="24"/>
          <w:szCs w:val="24"/>
          <w:lang w:val="ro-RO"/>
        </w:rPr>
        <w:t xml:space="preserve">une </w:t>
      </w:r>
      <w:r w:rsidRPr="00E138B4">
        <w:rPr>
          <w:rFonts w:asciiTheme="majorHAnsi" w:hAnsiTheme="majorHAnsi" w:cstheme="majorHAnsi"/>
          <w:sz w:val="24"/>
          <w:szCs w:val="24"/>
          <w:lang w:val="ro-RO"/>
        </w:rPr>
        <w:t xml:space="preserve">această definiție, explicând diverse aspecte ale revitalizării, mai ales </w:t>
      </w:r>
      <w:r w:rsidR="004F7648" w:rsidRPr="00E138B4">
        <w:rPr>
          <w:rFonts w:asciiTheme="majorHAnsi" w:hAnsiTheme="majorHAnsi" w:cstheme="majorHAnsi"/>
          <w:sz w:val="24"/>
          <w:szCs w:val="24"/>
          <w:lang w:val="ro-RO"/>
        </w:rPr>
        <w:t>din perspectiva</w:t>
      </w:r>
      <w:r w:rsidRPr="00E138B4">
        <w:rPr>
          <w:rFonts w:asciiTheme="majorHAnsi" w:hAnsiTheme="majorHAnsi" w:cstheme="majorHAnsi"/>
          <w:sz w:val="24"/>
          <w:szCs w:val="24"/>
          <w:lang w:val="ro-RO"/>
        </w:rPr>
        <w:t xml:space="preserve"> practică</w:t>
      </w:r>
      <w:r w:rsidR="009878FE" w:rsidRPr="00E138B4">
        <w:rPr>
          <w:rFonts w:asciiTheme="majorHAnsi" w:hAnsiTheme="majorHAnsi" w:cstheme="majorHAnsi"/>
          <w:sz w:val="24"/>
          <w:szCs w:val="24"/>
          <w:lang w:val="ro-RO"/>
        </w:rPr>
        <w:t>.</w:t>
      </w:r>
      <w:r w:rsidR="00924B09" w:rsidRPr="00E138B4">
        <w:rPr>
          <w:rFonts w:asciiTheme="majorHAnsi" w:hAnsiTheme="majorHAnsi" w:cstheme="majorHAnsi"/>
          <w:sz w:val="24"/>
          <w:szCs w:val="24"/>
          <w:lang w:val="ro-RO"/>
        </w:rPr>
        <w:t xml:space="preserve">  </w:t>
      </w:r>
    </w:p>
    <w:p w14:paraId="2E199849" w14:textId="14426515" w:rsidR="00A75A99" w:rsidRPr="00E138B4" w:rsidRDefault="00A75A99" w:rsidP="00352A58">
      <w:pPr>
        <w:pBdr>
          <w:top w:val="single" w:sz="4" w:space="1" w:color="auto"/>
          <w:left w:val="single" w:sz="4" w:space="4" w:color="auto"/>
          <w:bottom w:val="single" w:sz="4" w:space="1" w:color="auto"/>
          <w:right w:val="single" w:sz="4" w:space="4" w:color="auto"/>
        </w:pBdr>
        <w:shd w:val="clear" w:color="auto" w:fill="DEEAF6" w:themeFill="accent5" w:themeFillTint="33"/>
        <w:rPr>
          <w:rFonts w:asciiTheme="majorHAnsi" w:hAnsiTheme="majorHAnsi" w:cstheme="majorHAnsi"/>
          <w:i/>
          <w:iCs/>
          <w:sz w:val="24"/>
          <w:szCs w:val="24"/>
          <w:lang w:val="ro-RO"/>
        </w:rPr>
      </w:pPr>
      <w:r w:rsidRPr="00E138B4">
        <w:rPr>
          <w:rFonts w:asciiTheme="majorHAnsi" w:hAnsiTheme="majorHAnsi" w:cstheme="majorHAnsi"/>
          <w:sz w:val="24"/>
          <w:szCs w:val="24"/>
          <w:lang w:val="ro-RO"/>
        </w:rPr>
        <w:t>Revitalizare urbană - un proces de eliminare dintr-o stare de criză a zonelor urbane degradate, desfășurat în mod complex, prin acțiuni integrate teritorial</w:t>
      </w:r>
      <w:r w:rsidR="00352A58" w:rsidRPr="00E138B4">
        <w:rPr>
          <w:rFonts w:asciiTheme="majorHAnsi" w:hAnsiTheme="majorHAnsi" w:cstheme="majorHAnsi"/>
          <w:sz w:val="24"/>
          <w:szCs w:val="24"/>
          <w:lang w:val="ro-RO"/>
        </w:rPr>
        <w:t>,</w:t>
      </w:r>
      <w:r w:rsidRPr="00E138B4">
        <w:rPr>
          <w:rFonts w:asciiTheme="majorHAnsi" w:hAnsiTheme="majorHAnsi" w:cstheme="majorHAnsi"/>
          <w:sz w:val="24"/>
          <w:szCs w:val="24"/>
          <w:lang w:val="ro-RO"/>
        </w:rPr>
        <w:t xml:space="preserve"> desfășurate de către administrațiile locale prin parteneriate locale, regionale, naț</w:t>
      </w:r>
      <w:r w:rsidR="00352A58" w:rsidRPr="00E138B4">
        <w:rPr>
          <w:rFonts w:asciiTheme="majorHAnsi" w:hAnsiTheme="majorHAnsi" w:cstheme="majorHAnsi"/>
          <w:sz w:val="24"/>
          <w:szCs w:val="24"/>
          <w:lang w:val="ro-RO"/>
        </w:rPr>
        <w:t>ionale eficiente în baza unui P</w:t>
      </w:r>
      <w:r w:rsidRPr="00E138B4">
        <w:rPr>
          <w:rFonts w:asciiTheme="majorHAnsi" w:hAnsiTheme="majorHAnsi" w:cstheme="majorHAnsi"/>
          <w:sz w:val="24"/>
          <w:szCs w:val="24"/>
          <w:lang w:val="ro-RO"/>
        </w:rPr>
        <w:t>rogram de revitalizare</w:t>
      </w:r>
      <w:r w:rsidR="00267717" w:rsidRPr="00E138B4">
        <w:rPr>
          <w:rFonts w:asciiTheme="majorHAnsi" w:hAnsiTheme="majorHAnsi" w:cstheme="majorHAnsi"/>
          <w:i/>
          <w:iCs/>
          <w:sz w:val="24"/>
          <w:szCs w:val="24"/>
          <w:lang w:val="ro-RO"/>
        </w:rPr>
        <w:t>.</w:t>
      </w:r>
    </w:p>
    <w:p w14:paraId="7951981D" w14:textId="4B91F52B" w:rsidR="001652E8" w:rsidRDefault="00FF720B" w:rsidP="00402D98">
      <w:pP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Conform definiției, procesul de revitalizare se bazează pe </w:t>
      </w:r>
      <w:r w:rsidR="00352A58" w:rsidRPr="00E138B4">
        <w:rPr>
          <w:rFonts w:asciiTheme="majorHAnsi" w:hAnsiTheme="majorHAnsi" w:cstheme="majorHAnsi"/>
          <w:sz w:val="24"/>
          <w:szCs w:val="24"/>
          <w:lang w:val="ro-RO"/>
        </w:rPr>
        <w:t>un Program</w:t>
      </w:r>
      <w:r w:rsidRPr="00E138B4">
        <w:rPr>
          <w:rFonts w:asciiTheme="majorHAnsi" w:hAnsiTheme="majorHAnsi" w:cstheme="majorHAnsi"/>
          <w:sz w:val="24"/>
          <w:szCs w:val="24"/>
          <w:lang w:val="ro-RO"/>
        </w:rPr>
        <w:t xml:space="preserve"> de revitalizare. </w:t>
      </w:r>
      <w:r w:rsidR="003C6192" w:rsidRPr="00E138B4">
        <w:rPr>
          <w:rFonts w:asciiTheme="majorHAnsi" w:hAnsiTheme="majorHAnsi" w:cstheme="majorHAnsi"/>
          <w:sz w:val="24"/>
          <w:szCs w:val="24"/>
          <w:lang w:val="ro-RO"/>
        </w:rPr>
        <w:t>A</w:t>
      </w:r>
      <w:r w:rsidRPr="00E138B4">
        <w:rPr>
          <w:rFonts w:asciiTheme="majorHAnsi" w:hAnsiTheme="majorHAnsi" w:cstheme="majorHAnsi"/>
          <w:sz w:val="24"/>
          <w:szCs w:val="24"/>
          <w:lang w:val="ro-RO"/>
        </w:rPr>
        <w:t>șadar</w:t>
      </w:r>
      <w:r w:rsidR="00E511CE" w:rsidRPr="00E138B4">
        <w:rPr>
          <w:rFonts w:asciiTheme="majorHAnsi" w:hAnsiTheme="majorHAnsi" w:cstheme="majorHAnsi"/>
          <w:sz w:val="24"/>
          <w:szCs w:val="24"/>
          <w:lang w:val="ro-RO"/>
        </w:rPr>
        <w:t>,</w:t>
      </w:r>
      <w:r w:rsidRPr="00E138B4">
        <w:rPr>
          <w:rFonts w:asciiTheme="majorHAnsi" w:hAnsiTheme="majorHAnsi" w:cstheme="majorHAnsi"/>
          <w:sz w:val="24"/>
          <w:szCs w:val="24"/>
          <w:lang w:val="ro-RO"/>
        </w:rPr>
        <w:t xml:space="preserve"> revitalizarea începe odată cu inițierea lucrărilor </w:t>
      </w:r>
      <w:r w:rsidR="00E511CE" w:rsidRPr="00E138B4">
        <w:rPr>
          <w:rFonts w:asciiTheme="majorHAnsi" w:hAnsiTheme="majorHAnsi" w:cstheme="majorHAnsi"/>
          <w:sz w:val="24"/>
          <w:szCs w:val="24"/>
          <w:lang w:val="ro-RO"/>
        </w:rPr>
        <w:t xml:space="preserve">de elaborare a </w:t>
      </w:r>
      <w:r w:rsidRPr="00E138B4">
        <w:rPr>
          <w:rFonts w:asciiTheme="majorHAnsi" w:hAnsiTheme="majorHAnsi" w:cstheme="majorHAnsi"/>
          <w:sz w:val="24"/>
          <w:szCs w:val="24"/>
          <w:lang w:val="ro-RO"/>
        </w:rPr>
        <w:t>program</w:t>
      </w:r>
      <w:r w:rsidR="00E511CE" w:rsidRPr="00E138B4">
        <w:rPr>
          <w:rFonts w:asciiTheme="majorHAnsi" w:hAnsiTheme="majorHAnsi" w:cstheme="majorHAnsi"/>
          <w:sz w:val="24"/>
          <w:szCs w:val="24"/>
          <w:lang w:val="ro-RO"/>
        </w:rPr>
        <w:t>ului</w:t>
      </w:r>
      <w:r w:rsidRPr="00E138B4">
        <w:rPr>
          <w:rFonts w:asciiTheme="majorHAnsi" w:hAnsiTheme="majorHAnsi" w:cstheme="majorHAnsi"/>
          <w:sz w:val="24"/>
          <w:szCs w:val="24"/>
          <w:lang w:val="ro-RO"/>
        </w:rPr>
        <w:t xml:space="preserve"> și durează până când programul este realizat. Tocmai de aceea întrebarea </w:t>
      </w:r>
      <w:r w:rsidR="00A75A99" w:rsidRPr="00E138B4">
        <w:rPr>
          <w:rFonts w:asciiTheme="majorHAnsi" w:hAnsiTheme="majorHAnsi" w:cstheme="majorHAnsi"/>
          <w:sz w:val="24"/>
          <w:szCs w:val="24"/>
          <w:lang w:val="ro-RO"/>
        </w:rPr>
        <w:t>„</w:t>
      </w:r>
      <w:r w:rsidRPr="00E138B4">
        <w:rPr>
          <w:rFonts w:asciiTheme="majorHAnsi" w:hAnsiTheme="majorHAnsi" w:cstheme="majorHAnsi"/>
          <w:sz w:val="24"/>
          <w:szCs w:val="24"/>
          <w:lang w:val="ro-RO"/>
        </w:rPr>
        <w:t>Cum să efectuezi corect procesul de revitalizare</w:t>
      </w:r>
      <w:r w:rsidR="00A75A99" w:rsidRPr="00E138B4">
        <w:rPr>
          <w:rFonts w:asciiTheme="majorHAnsi" w:hAnsiTheme="majorHAnsi" w:cstheme="majorHAnsi"/>
          <w:sz w:val="24"/>
          <w:szCs w:val="24"/>
          <w:lang w:val="ro-RO"/>
        </w:rPr>
        <w:t xml:space="preserve">?” </w:t>
      </w:r>
      <w:r w:rsidRPr="00E138B4">
        <w:rPr>
          <w:rFonts w:asciiTheme="majorHAnsi" w:hAnsiTheme="majorHAnsi" w:cstheme="majorHAnsi"/>
          <w:sz w:val="24"/>
          <w:szCs w:val="24"/>
          <w:lang w:val="ro-RO"/>
        </w:rPr>
        <w:t xml:space="preserve">se rezumă în practică la întrebarea </w:t>
      </w:r>
      <w:r w:rsidR="00A75A99" w:rsidRPr="00E138B4">
        <w:rPr>
          <w:rFonts w:asciiTheme="majorHAnsi" w:hAnsiTheme="majorHAnsi" w:cstheme="majorHAnsi"/>
          <w:sz w:val="24"/>
          <w:szCs w:val="24"/>
          <w:lang w:val="ro-RO"/>
        </w:rPr>
        <w:t>„</w:t>
      </w:r>
      <w:r w:rsidR="00352A58" w:rsidRPr="00E138B4">
        <w:rPr>
          <w:rFonts w:asciiTheme="majorHAnsi" w:hAnsiTheme="majorHAnsi" w:cstheme="majorHAnsi"/>
          <w:sz w:val="24"/>
          <w:szCs w:val="24"/>
          <w:lang w:val="ro-RO"/>
        </w:rPr>
        <w:t>Cum să pregătești corect P</w:t>
      </w:r>
      <w:r w:rsidRPr="00E138B4">
        <w:rPr>
          <w:rFonts w:asciiTheme="majorHAnsi" w:hAnsiTheme="majorHAnsi" w:cstheme="majorHAnsi"/>
          <w:sz w:val="24"/>
          <w:szCs w:val="24"/>
          <w:lang w:val="ro-RO"/>
        </w:rPr>
        <w:t>rogramul de revitalizare</w:t>
      </w:r>
      <w:r w:rsidR="00A75A99" w:rsidRPr="00E138B4">
        <w:rPr>
          <w:rFonts w:asciiTheme="majorHAnsi" w:hAnsiTheme="majorHAnsi" w:cstheme="majorHAnsi"/>
          <w:sz w:val="24"/>
          <w:szCs w:val="24"/>
          <w:lang w:val="ro-RO"/>
        </w:rPr>
        <w:t>”.</w:t>
      </w:r>
      <w:r w:rsidR="00CA18F2" w:rsidRPr="00E138B4">
        <w:rPr>
          <w:rFonts w:asciiTheme="majorHAnsi" w:hAnsiTheme="majorHAnsi" w:cstheme="majorHAnsi"/>
          <w:sz w:val="24"/>
          <w:szCs w:val="24"/>
          <w:lang w:val="ro-RO"/>
        </w:rPr>
        <w:t xml:space="preserve"> </w:t>
      </w:r>
    </w:p>
    <w:p w14:paraId="39775C92" w14:textId="60984AD0" w:rsidR="00520A62" w:rsidRDefault="00520A62" w:rsidP="00402D98">
      <w:pPr>
        <w:rPr>
          <w:rFonts w:asciiTheme="majorHAnsi" w:hAnsiTheme="majorHAnsi" w:cstheme="majorHAnsi"/>
          <w:sz w:val="24"/>
          <w:szCs w:val="24"/>
          <w:lang w:val="ro-RO"/>
        </w:rPr>
      </w:pPr>
    </w:p>
    <w:p w14:paraId="4D7AEA06" w14:textId="77777777" w:rsidR="00520A62" w:rsidRPr="00E138B4" w:rsidRDefault="00520A62" w:rsidP="00402D98">
      <w:pPr>
        <w:rPr>
          <w:rFonts w:asciiTheme="majorHAnsi" w:hAnsiTheme="majorHAnsi" w:cstheme="majorHAnsi"/>
          <w:sz w:val="24"/>
          <w:szCs w:val="24"/>
          <w:lang w:val="ro-RO"/>
        </w:rPr>
      </w:pPr>
    </w:p>
    <w:p w14:paraId="6B39A372" w14:textId="77F66253" w:rsidR="00D417D8" w:rsidRPr="00E138B4" w:rsidRDefault="00D417D8" w:rsidP="00D417D8">
      <w:pPr>
        <w:rPr>
          <w:rFonts w:asciiTheme="majorHAnsi" w:hAnsiTheme="majorHAnsi" w:cstheme="majorHAnsi"/>
          <w:b/>
          <w:bCs/>
          <w:sz w:val="24"/>
          <w:szCs w:val="24"/>
          <w:lang w:val="ro-RO"/>
        </w:rPr>
      </w:pPr>
      <w:r w:rsidRPr="00E138B4">
        <w:rPr>
          <w:rFonts w:asciiTheme="majorHAnsi" w:hAnsiTheme="majorHAnsi" w:cstheme="majorHAnsi"/>
          <w:b/>
          <w:bCs/>
          <w:sz w:val="24"/>
          <w:szCs w:val="24"/>
          <w:lang w:val="ro-RO"/>
        </w:rPr>
        <w:lastRenderedPageBreak/>
        <w:t xml:space="preserve">Conținutul Ghidului se bazează pe Liniile Directoare privind revitalizarea urbană, indicând capitolele corespunzătoare ale programului de revitalizare. </w:t>
      </w:r>
    </w:p>
    <w:p w14:paraId="3E41CF8E" w14:textId="27AE688B" w:rsidR="00C24788" w:rsidRPr="00E138B4" w:rsidRDefault="00352A58" w:rsidP="00352A58">
      <w:pPr>
        <w:rPr>
          <w:rFonts w:asciiTheme="majorHAnsi" w:hAnsiTheme="majorHAnsi" w:cstheme="majorHAnsi"/>
          <w:b/>
          <w:bCs/>
          <w:sz w:val="24"/>
          <w:szCs w:val="24"/>
          <w:lang w:val="ro-RO"/>
        </w:rPr>
      </w:pPr>
      <w:r w:rsidRPr="00E138B4">
        <w:rPr>
          <w:rFonts w:asciiTheme="majorHAnsi" w:hAnsiTheme="majorHAnsi" w:cstheme="majorHAnsi"/>
          <w:b/>
          <w:bCs/>
          <w:sz w:val="24"/>
          <w:szCs w:val="24"/>
          <w:lang w:val="ro-RO"/>
        </w:rPr>
        <w:t>Ghidul este constiutuit</w:t>
      </w:r>
      <w:r w:rsidR="001652E8" w:rsidRPr="00E138B4">
        <w:rPr>
          <w:rFonts w:asciiTheme="majorHAnsi" w:hAnsiTheme="majorHAnsi" w:cstheme="majorHAnsi"/>
          <w:b/>
          <w:bCs/>
          <w:sz w:val="24"/>
          <w:szCs w:val="24"/>
          <w:lang w:val="ro-RO"/>
        </w:rPr>
        <w:t xml:space="preserve"> structura</w:t>
      </w:r>
      <w:r w:rsidRPr="00E138B4">
        <w:rPr>
          <w:rFonts w:asciiTheme="majorHAnsi" w:hAnsiTheme="majorHAnsi" w:cstheme="majorHAnsi"/>
          <w:b/>
          <w:bCs/>
          <w:sz w:val="24"/>
          <w:szCs w:val="24"/>
          <w:lang w:val="ro-RO"/>
        </w:rPr>
        <w:t>l</w:t>
      </w:r>
      <w:r w:rsidR="001652E8" w:rsidRPr="00E138B4">
        <w:rPr>
          <w:rFonts w:asciiTheme="majorHAnsi" w:hAnsiTheme="majorHAnsi" w:cstheme="majorHAnsi"/>
          <w:b/>
          <w:bCs/>
          <w:sz w:val="24"/>
          <w:szCs w:val="24"/>
          <w:lang w:val="ro-RO"/>
        </w:rPr>
        <w:t xml:space="preserve"> pe două </w:t>
      </w:r>
      <w:r w:rsidR="0039733A" w:rsidRPr="00E138B4">
        <w:rPr>
          <w:rFonts w:asciiTheme="majorHAnsi" w:hAnsiTheme="majorHAnsi" w:cstheme="majorHAnsi"/>
          <w:b/>
          <w:bCs/>
          <w:sz w:val="24"/>
          <w:szCs w:val="24"/>
          <w:lang w:val="ro-RO"/>
        </w:rPr>
        <w:t>dimensiuni</w:t>
      </w:r>
      <w:r w:rsidRPr="00E138B4">
        <w:rPr>
          <w:rFonts w:asciiTheme="majorHAnsi" w:hAnsiTheme="majorHAnsi" w:cstheme="majorHAnsi"/>
          <w:b/>
          <w:bCs/>
          <w:sz w:val="24"/>
          <w:szCs w:val="24"/>
          <w:lang w:val="ro-RO"/>
        </w:rPr>
        <w:t>:</w:t>
      </w:r>
      <w:r w:rsidR="002D4872" w:rsidRPr="00E138B4">
        <w:rPr>
          <w:rFonts w:asciiTheme="majorHAnsi" w:hAnsiTheme="majorHAnsi" w:cstheme="majorHAnsi"/>
          <w:b/>
          <w:bCs/>
          <w:sz w:val="24"/>
          <w:szCs w:val="24"/>
          <w:lang w:val="ro-RO"/>
        </w:rPr>
        <w:t xml:space="preserve"> </w:t>
      </w:r>
      <w:r w:rsidR="007873C1" w:rsidRPr="00E138B4">
        <w:rPr>
          <w:rFonts w:asciiTheme="majorHAnsi" w:hAnsiTheme="majorHAnsi" w:cstheme="majorHAnsi"/>
          <w:b/>
          <w:bCs/>
          <w:sz w:val="24"/>
          <w:szCs w:val="24"/>
          <w:lang w:val="ro-RO"/>
        </w:rPr>
        <w:t>Prima dimensiune</w:t>
      </w:r>
      <w:r w:rsidR="008A7A83" w:rsidRPr="00E138B4">
        <w:rPr>
          <w:rFonts w:asciiTheme="majorHAnsi" w:hAnsiTheme="majorHAnsi" w:cstheme="majorHAnsi"/>
          <w:b/>
          <w:bCs/>
          <w:sz w:val="24"/>
          <w:szCs w:val="24"/>
          <w:lang w:val="ro-RO"/>
        </w:rPr>
        <w:t xml:space="preserve"> a</w:t>
      </w:r>
      <w:r w:rsidR="002D4872" w:rsidRPr="00E138B4">
        <w:rPr>
          <w:rFonts w:asciiTheme="majorHAnsi" w:hAnsiTheme="majorHAnsi" w:cstheme="majorHAnsi"/>
          <w:b/>
          <w:bCs/>
          <w:sz w:val="24"/>
          <w:szCs w:val="24"/>
          <w:lang w:val="ro-RO"/>
        </w:rPr>
        <w:t xml:space="preserve"> </w:t>
      </w:r>
      <w:r w:rsidR="00C12A87" w:rsidRPr="00E138B4">
        <w:rPr>
          <w:rFonts w:asciiTheme="majorHAnsi" w:hAnsiTheme="majorHAnsi" w:cstheme="majorHAnsi"/>
          <w:b/>
          <w:bCs/>
          <w:sz w:val="24"/>
          <w:szCs w:val="24"/>
          <w:lang w:val="ro-RO"/>
        </w:rPr>
        <w:t xml:space="preserve">ghidului </w:t>
      </w:r>
      <w:r w:rsidR="007873C1" w:rsidRPr="00E138B4">
        <w:rPr>
          <w:rFonts w:asciiTheme="majorHAnsi" w:hAnsiTheme="majorHAnsi" w:cstheme="majorHAnsi"/>
          <w:b/>
          <w:bCs/>
          <w:sz w:val="24"/>
          <w:szCs w:val="24"/>
          <w:lang w:val="ro-RO"/>
        </w:rPr>
        <w:t xml:space="preserve">se </w:t>
      </w:r>
      <w:r w:rsidRPr="00E138B4">
        <w:rPr>
          <w:rFonts w:asciiTheme="majorHAnsi" w:hAnsiTheme="majorHAnsi" w:cstheme="majorHAnsi"/>
          <w:b/>
          <w:bCs/>
          <w:sz w:val="24"/>
          <w:szCs w:val="24"/>
          <w:lang w:val="ro-RO"/>
        </w:rPr>
        <w:t>este descrisă</w:t>
      </w:r>
      <w:r w:rsidR="007873C1" w:rsidRPr="00E138B4">
        <w:rPr>
          <w:rFonts w:asciiTheme="majorHAnsi" w:hAnsiTheme="majorHAnsi" w:cstheme="majorHAnsi"/>
          <w:b/>
          <w:bCs/>
          <w:sz w:val="24"/>
          <w:szCs w:val="24"/>
          <w:lang w:val="ro-RO"/>
        </w:rPr>
        <w:t xml:space="preserve"> în </w:t>
      </w:r>
      <w:r w:rsidR="00CC4465" w:rsidRPr="00E138B4">
        <w:rPr>
          <w:rFonts w:asciiTheme="majorHAnsi" w:hAnsiTheme="majorHAnsi" w:cstheme="majorHAnsi"/>
          <w:b/>
          <w:bCs/>
          <w:sz w:val="24"/>
          <w:szCs w:val="24"/>
          <w:lang w:val="ro-RO"/>
        </w:rPr>
        <w:t>capitolele II-VI</w:t>
      </w:r>
      <w:r w:rsidR="007873C1" w:rsidRPr="00E138B4">
        <w:rPr>
          <w:rFonts w:asciiTheme="majorHAnsi" w:hAnsiTheme="majorHAnsi" w:cstheme="majorHAnsi"/>
          <w:b/>
          <w:bCs/>
          <w:sz w:val="24"/>
          <w:szCs w:val="24"/>
          <w:lang w:val="ro-RO"/>
        </w:rPr>
        <w:t xml:space="preserve">, </w:t>
      </w:r>
      <w:r w:rsidRPr="00E138B4">
        <w:rPr>
          <w:rFonts w:asciiTheme="majorHAnsi" w:hAnsiTheme="majorHAnsi" w:cstheme="majorHAnsi"/>
          <w:b/>
          <w:bCs/>
          <w:sz w:val="24"/>
          <w:szCs w:val="24"/>
          <w:lang w:val="ro-RO"/>
        </w:rPr>
        <w:t>și se referă la</w:t>
      </w:r>
      <w:r w:rsidR="002D4872" w:rsidRPr="00E138B4">
        <w:rPr>
          <w:rFonts w:asciiTheme="majorHAnsi" w:hAnsiTheme="majorHAnsi" w:cstheme="majorHAnsi"/>
          <w:b/>
          <w:bCs/>
          <w:sz w:val="24"/>
          <w:szCs w:val="24"/>
          <w:lang w:val="ro-RO"/>
        </w:rPr>
        <w:t xml:space="preserve"> modul în care trebuie întocmit</w:t>
      </w:r>
      <w:r w:rsidRPr="00E138B4">
        <w:rPr>
          <w:rFonts w:asciiTheme="majorHAnsi" w:hAnsiTheme="majorHAnsi" w:cstheme="majorHAnsi"/>
          <w:b/>
          <w:bCs/>
          <w:sz w:val="24"/>
          <w:szCs w:val="24"/>
          <w:lang w:val="ro-RO"/>
        </w:rPr>
        <w:t xml:space="preserve"> un</w:t>
      </w:r>
      <w:r w:rsidR="002D4872" w:rsidRPr="00E138B4">
        <w:rPr>
          <w:rFonts w:asciiTheme="majorHAnsi" w:hAnsiTheme="majorHAnsi" w:cstheme="majorHAnsi"/>
          <w:b/>
          <w:bCs/>
          <w:sz w:val="24"/>
          <w:szCs w:val="24"/>
          <w:lang w:val="ro-RO"/>
        </w:rPr>
        <w:t xml:space="preserve"> </w:t>
      </w:r>
      <w:r w:rsidRPr="00E138B4">
        <w:rPr>
          <w:rFonts w:asciiTheme="majorHAnsi" w:hAnsiTheme="majorHAnsi" w:cstheme="majorHAnsi"/>
          <w:b/>
          <w:bCs/>
          <w:sz w:val="24"/>
          <w:szCs w:val="24"/>
          <w:lang w:val="ro-RO"/>
        </w:rPr>
        <w:t>P</w:t>
      </w:r>
      <w:r w:rsidR="002D4872" w:rsidRPr="00E138B4">
        <w:rPr>
          <w:rFonts w:asciiTheme="majorHAnsi" w:hAnsiTheme="majorHAnsi" w:cstheme="majorHAnsi"/>
          <w:b/>
          <w:bCs/>
          <w:sz w:val="24"/>
          <w:szCs w:val="24"/>
          <w:lang w:val="ro-RO"/>
        </w:rPr>
        <w:t xml:space="preserve">rogramul de revitalizare. Capitolele </w:t>
      </w:r>
      <w:r w:rsidR="00EC2ABB" w:rsidRPr="00E138B4">
        <w:rPr>
          <w:rFonts w:asciiTheme="majorHAnsi" w:hAnsiTheme="majorHAnsi" w:cstheme="majorHAnsi"/>
          <w:b/>
          <w:bCs/>
          <w:sz w:val="24"/>
          <w:szCs w:val="24"/>
          <w:lang w:val="ro-RO"/>
        </w:rPr>
        <w:t>II-</w:t>
      </w:r>
      <w:r w:rsidR="00C24788" w:rsidRPr="00E138B4">
        <w:rPr>
          <w:rFonts w:asciiTheme="majorHAnsi" w:hAnsiTheme="majorHAnsi" w:cstheme="majorHAnsi"/>
          <w:b/>
          <w:bCs/>
          <w:sz w:val="24"/>
          <w:szCs w:val="24"/>
          <w:lang w:val="ro-RO"/>
        </w:rPr>
        <w:t>V</w:t>
      </w:r>
      <w:r w:rsidR="00EC2ABB" w:rsidRPr="00E138B4">
        <w:rPr>
          <w:rFonts w:asciiTheme="majorHAnsi" w:hAnsiTheme="majorHAnsi" w:cstheme="majorHAnsi"/>
          <w:b/>
          <w:bCs/>
          <w:sz w:val="24"/>
          <w:szCs w:val="24"/>
          <w:lang w:val="ro-RO"/>
        </w:rPr>
        <w:t xml:space="preserve"> </w:t>
      </w:r>
      <w:r w:rsidR="002D4872" w:rsidRPr="00E138B4">
        <w:rPr>
          <w:rFonts w:asciiTheme="majorHAnsi" w:hAnsiTheme="majorHAnsi" w:cstheme="majorHAnsi"/>
          <w:b/>
          <w:bCs/>
          <w:sz w:val="24"/>
          <w:szCs w:val="24"/>
          <w:lang w:val="ro-RO"/>
        </w:rPr>
        <w:t xml:space="preserve">conțin informații de bază, descriind mai ales modul de pregătire al procesului de lucru la program. Capitolul </w:t>
      </w:r>
      <w:r w:rsidR="00C24788" w:rsidRPr="00E138B4">
        <w:rPr>
          <w:rFonts w:asciiTheme="majorHAnsi" w:hAnsiTheme="majorHAnsi" w:cstheme="majorHAnsi"/>
          <w:b/>
          <w:bCs/>
          <w:sz w:val="24"/>
          <w:szCs w:val="24"/>
          <w:lang w:val="ro-RO"/>
        </w:rPr>
        <w:t>V</w:t>
      </w:r>
      <w:r w:rsidR="00AC135B" w:rsidRPr="00E138B4">
        <w:rPr>
          <w:rFonts w:asciiTheme="majorHAnsi" w:hAnsiTheme="majorHAnsi" w:cstheme="majorHAnsi"/>
          <w:b/>
          <w:bCs/>
          <w:sz w:val="24"/>
          <w:szCs w:val="24"/>
          <w:lang w:val="ro-RO"/>
        </w:rPr>
        <w:t>I</w:t>
      </w:r>
      <w:r w:rsidR="002D4872" w:rsidRPr="00E138B4">
        <w:rPr>
          <w:rFonts w:asciiTheme="majorHAnsi" w:hAnsiTheme="majorHAnsi" w:cstheme="majorHAnsi"/>
          <w:b/>
          <w:bCs/>
          <w:sz w:val="24"/>
          <w:szCs w:val="24"/>
          <w:lang w:val="ro-RO"/>
        </w:rPr>
        <w:t xml:space="preserve">, descrie detaliat elementele obligatorii ale programului, iar </w:t>
      </w:r>
      <w:r w:rsidR="0026513D" w:rsidRPr="00E138B4">
        <w:rPr>
          <w:rFonts w:asciiTheme="majorHAnsi" w:hAnsiTheme="majorHAnsi" w:cstheme="majorHAnsi"/>
          <w:b/>
          <w:bCs/>
          <w:sz w:val="24"/>
          <w:szCs w:val="24"/>
          <w:lang w:val="ro-RO"/>
        </w:rPr>
        <w:t>următoarele</w:t>
      </w:r>
      <w:r w:rsidR="0026513D" w:rsidRPr="00E138B4" w:rsidDel="0026513D">
        <w:rPr>
          <w:rFonts w:asciiTheme="majorHAnsi" w:hAnsiTheme="majorHAnsi" w:cstheme="majorHAnsi"/>
          <w:b/>
          <w:bCs/>
          <w:sz w:val="24"/>
          <w:szCs w:val="24"/>
          <w:lang w:val="ro-RO"/>
        </w:rPr>
        <w:t xml:space="preserve"> </w:t>
      </w:r>
      <w:r w:rsidR="002D4872" w:rsidRPr="00E138B4">
        <w:rPr>
          <w:rFonts w:asciiTheme="majorHAnsi" w:hAnsiTheme="majorHAnsi" w:cstheme="majorHAnsi"/>
          <w:b/>
          <w:bCs/>
          <w:sz w:val="24"/>
          <w:szCs w:val="24"/>
          <w:lang w:val="ro-RO"/>
        </w:rPr>
        <w:t xml:space="preserve">subcapitole se referă la </w:t>
      </w:r>
      <w:r w:rsidR="00037F8C" w:rsidRPr="00E138B4">
        <w:rPr>
          <w:rFonts w:asciiTheme="majorHAnsi" w:hAnsiTheme="majorHAnsi" w:cstheme="majorHAnsi"/>
          <w:b/>
          <w:bCs/>
          <w:sz w:val="24"/>
          <w:szCs w:val="24"/>
          <w:lang w:val="ro-RO"/>
        </w:rPr>
        <w:t xml:space="preserve">părțile </w:t>
      </w:r>
      <w:r w:rsidR="002D4872" w:rsidRPr="00E138B4">
        <w:rPr>
          <w:rFonts w:asciiTheme="majorHAnsi" w:hAnsiTheme="majorHAnsi" w:cstheme="majorHAnsi"/>
          <w:b/>
          <w:bCs/>
          <w:sz w:val="24"/>
          <w:szCs w:val="24"/>
          <w:lang w:val="ro-RO"/>
        </w:rPr>
        <w:t xml:space="preserve">corespunzătoare din structura programului de revitalizare </w:t>
      </w:r>
      <w:r w:rsidR="00B9156A" w:rsidRPr="00E138B4">
        <w:rPr>
          <w:rFonts w:asciiTheme="majorHAnsi" w:hAnsiTheme="majorHAnsi" w:cstheme="majorHAnsi"/>
          <w:b/>
          <w:bCs/>
          <w:sz w:val="24"/>
          <w:szCs w:val="24"/>
          <w:lang w:val="ro-RO"/>
        </w:rPr>
        <w:t>conform cerințelor din</w:t>
      </w:r>
      <w:r w:rsidR="002D4872" w:rsidRPr="00E138B4">
        <w:rPr>
          <w:rFonts w:asciiTheme="majorHAnsi" w:hAnsiTheme="majorHAnsi" w:cstheme="majorHAnsi"/>
          <w:b/>
          <w:bCs/>
          <w:sz w:val="24"/>
          <w:szCs w:val="24"/>
          <w:lang w:val="ro-RO"/>
        </w:rPr>
        <w:t xml:space="preserve"> Liniile </w:t>
      </w:r>
      <w:r w:rsidR="00A37BEE" w:rsidRPr="00E138B4">
        <w:rPr>
          <w:rFonts w:asciiTheme="majorHAnsi" w:hAnsiTheme="majorHAnsi" w:cstheme="majorHAnsi"/>
          <w:b/>
          <w:bCs/>
          <w:sz w:val="24"/>
          <w:szCs w:val="24"/>
          <w:lang w:val="ro-RO"/>
        </w:rPr>
        <w:t>D</w:t>
      </w:r>
      <w:r w:rsidR="002D4872" w:rsidRPr="00E138B4">
        <w:rPr>
          <w:rFonts w:asciiTheme="majorHAnsi" w:hAnsiTheme="majorHAnsi" w:cstheme="majorHAnsi"/>
          <w:b/>
          <w:bCs/>
          <w:sz w:val="24"/>
          <w:szCs w:val="24"/>
          <w:lang w:val="ro-RO"/>
        </w:rPr>
        <w:t>irectoare</w:t>
      </w:r>
      <w:r w:rsidR="00C24788" w:rsidRPr="00E138B4">
        <w:rPr>
          <w:rFonts w:asciiTheme="majorHAnsi" w:hAnsiTheme="majorHAnsi" w:cstheme="majorHAnsi"/>
          <w:b/>
          <w:bCs/>
          <w:sz w:val="24"/>
          <w:szCs w:val="24"/>
          <w:lang w:val="ro-RO"/>
        </w:rPr>
        <w:t xml:space="preserve">. </w:t>
      </w:r>
    </w:p>
    <w:p w14:paraId="26F3ED3B" w14:textId="64E3E204" w:rsidR="00A75A99" w:rsidRPr="00E138B4" w:rsidRDefault="007873C1" w:rsidP="00402D98">
      <w:pPr>
        <w:rPr>
          <w:rFonts w:asciiTheme="majorHAnsi" w:hAnsiTheme="majorHAnsi" w:cstheme="majorHAnsi"/>
          <w:b/>
          <w:bCs/>
          <w:sz w:val="24"/>
          <w:szCs w:val="24"/>
          <w:lang w:val="ro-RO"/>
        </w:rPr>
      </w:pPr>
      <w:r w:rsidRPr="00E138B4">
        <w:rPr>
          <w:rFonts w:asciiTheme="majorHAnsi" w:hAnsiTheme="majorHAnsi" w:cstheme="majorHAnsi"/>
          <w:b/>
          <w:bCs/>
          <w:sz w:val="24"/>
          <w:szCs w:val="24"/>
          <w:lang w:val="ro-RO"/>
        </w:rPr>
        <w:t>A</w:t>
      </w:r>
      <w:r w:rsidR="00C871E8" w:rsidRPr="00E138B4">
        <w:rPr>
          <w:rFonts w:asciiTheme="majorHAnsi" w:hAnsiTheme="majorHAnsi" w:cstheme="majorHAnsi"/>
          <w:b/>
          <w:bCs/>
          <w:sz w:val="24"/>
          <w:szCs w:val="24"/>
          <w:lang w:val="ro-RO"/>
        </w:rPr>
        <w:t xml:space="preserve"> doua </w:t>
      </w:r>
      <w:r w:rsidRPr="00E138B4">
        <w:rPr>
          <w:rFonts w:asciiTheme="majorHAnsi" w:hAnsiTheme="majorHAnsi" w:cstheme="majorHAnsi"/>
          <w:b/>
          <w:bCs/>
          <w:sz w:val="24"/>
          <w:szCs w:val="24"/>
          <w:lang w:val="ro-RO"/>
        </w:rPr>
        <w:t>dimensiune a</w:t>
      </w:r>
      <w:r w:rsidR="000F5FFB" w:rsidRPr="00E138B4">
        <w:rPr>
          <w:rFonts w:asciiTheme="majorHAnsi" w:hAnsiTheme="majorHAnsi" w:cstheme="majorHAnsi"/>
          <w:b/>
          <w:bCs/>
          <w:sz w:val="24"/>
          <w:szCs w:val="24"/>
          <w:lang w:val="ro-RO"/>
        </w:rPr>
        <w:t xml:space="preserve"> </w:t>
      </w:r>
      <w:r w:rsidR="007741C8" w:rsidRPr="00E138B4">
        <w:rPr>
          <w:rFonts w:asciiTheme="majorHAnsi" w:hAnsiTheme="majorHAnsi" w:cstheme="majorHAnsi"/>
          <w:b/>
          <w:bCs/>
          <w:sz w:val="24"/>
          <w:szCs w:val="24"/>
          <w:lang w:val="ro-RO"/>
        </w:rPr>
        <w:t>ghid</w:t>
      </w:r>
      <w:r w:rsidR="00D6785A" w:rsidRPr="00E138B4">
        <w:rPr>
          <w:rFonts w:asciiTheme="majorHAnsi" w:hAnsiTheme="majorHAnsi" w:cstheme="majorHAnsi"/>
          <w:b/>
          <w:bCs/>
          <w:sz w:val="24"/>
          <w:szCs w:val="24"/>
          <w:lang w:val="ro-RO"/>
        </w:rPr>
        <w:t>ul</w:t>
      </w:r>
      <w:r w:rsidR="000F5FFB" w:rsidRPr="00E138B4">
        <w:rPr>
          <w:rFonts w:asciiTheme="majorHAnsi" w:hAnsiTheme="majorHAnsi" w:cstheme="majorHAnsi"/>
          <w:b/>
          <w:bCs/>
          <w:sz w:val="24"/>
          <w:szCs w:val="24"/>
          <w:lang w:val="ro-RO"/>
        </w:rPr>
        <w:t xml:space="preserve">ui </w:t>
      </w:r>
      <w:r w:rsidR="005A2F52" w:rsidRPr="00E138B4">
        <w:rPr>
          <w:rFonts w:asciiTheme="majorHAnsi" w:hAnsiTheme="majorHAnsi" w:cstheme="majorHAnsi"/>
          <w:b/>
          <w:bCs/>
          <w:sz w:val="24"/>
          <w:szCs w:val="24"/>
          <w:lang w:val="ro-RO"/>
        </w:rPr>
        <w:t>se referă la</w:t>
      </w:r>
      <w:r w:rsidR="00D6785A" w:rsidRPr="00E138B4">
        <w:rPr>
          <w:rFonts w:asciiTheme="majorHAnsi" w:hAnsiTheme="majorHAnsi" w:cstheme="majorHAnsi"/>
          <w:b/>
          <w:bCs/>
          <w:sz w:val="24"/>
          <w:szCs w:val="24"/>
          <w:lang w:val="ro-RO"/>
        </w:rPr>
        <w:t xml:space="preserve"> </w:t>
      </w:r>
      <w:r w:rsidR="007A2A8F" w:rsidRPr="00E138B4">
        <w:rPr>
          <w:rFonts w:asciiTheme="majorHAnsi" w:hAnsiTheme="majorHAnsi" w:cstheme="majorHAnsi"/>
          <w:b/>
          <w:bCs/>
          <w:sz w:val="24"/>
          <w:szCs w:val="24"/>
          <w:lang w:val="ro-RO"/>
        </w:rPr>
        <w:t xml:space="preserve">cursul </w:t>
      </w:r>
      <w:r w:rsidR="00D6785A" w:rsidRPr="00E138B4">
        <w:rPr>
          <w:rFonts w:asciiTheme="majorHAnsi" w:hAnsiTheme="majorHAnsi" w:cstheme="majorHAnsi"/>
          <w:b/>
          <w:bCs/>
          <w:sz w:val="24"/>
          <w:szCs w:val="24"/>
          <w:lang w:val="ro-RO"/>
        </w:rPr>
        <w:t>procesul</w:t>
      </w:r>
      <w:r w:rsidR="007A2A8F" w:rsidRPr="00E138B4">
        <w:rPr>
          <w:rFonts w:asciiTheme="majorHAnsi" w:hAnsiTheme="majorHAnsi" w:cstheme="majorHAnsi"/>
          <w:b/>
          <w:bCs/>
          <w:sz w:val="24"/>
          <w:szCs w:val="24"/>
          <w:lang w:val="ro-RO"/>
        </w:rPr>
        <w:t>ui</w:t>
      </w:r>
      <w:r w:rsidR="00D6785A" w:rsidRPr="00E138B4">
        <w:rPr>
          <w:rFonts w:asciiTheme="majorHAnsi" w:hAnsiTheme="majorHAnsi" w:cstheme="majorHAnsi"/>
          <w:b/>
          <w:bCs/>
          <w:sz w:val="24"/>
          <w:szCs w:val="24"/>
          <w:lang w:val="ro-RO"/>
        </w:rPr>
        <w:t xml:space="preserve"> de revitalizare</w:t>
      </w:r>
      <w:r w:rsidR="008405C4" w:rsidRPr="00E138B4">
        <w:rPr>
          <w:rFonts w:asciiTheme="majorHAnsi" w:hAnsiTheme="majorHAnsi" w:cstheme="majorHAnsi"/>
          <w:b/>
          <w:bCs/>
          <w:sz w:val="24"/>
          <w:szCs w:val="24"/>
          <w:lang w:val="ro-RO"/>
        </w:rPr>
        <w:t xml:space="preserve"> urbană</w:t>
      </w:r>
      <w:r w:rsidR="00C24788" w:rsidRPr="00E138B4">
        <w:rPr>
          <w:rFonts w:asciiTheme="majorHAnsi" w:hAnsiTheme="majorHAnsi" w:cstheme="majorHAnsi"/>
          <w:b/>
          <w:bCs/>
          <w:sz w:val="24"/>
          <w:szCs w:val="24"/>
          <w:lang w:val="ro-RO"/>
        </w:rPr>
        <w:t xml:space="preserve">. </w:t>
      </w:r>
      <w:r w:rsidR="0089517F" w:rsidRPr="00E138B4">
        <w:rPr>
          <w:rFonts w:asciiTheme="majorHAnsi" w:hAnsiTheme="majorHAnsi" w:cstheme="majorHAnsi"/>
          <w:b/>
          <w:bCs/>
          <w:sz w:val="24"/>
          <w:szCs w:val="24"/>
          <w:lang w:val="ro-RO"/>
        </w:rPr>
        <w:t>Cuprinde</w:t>
      </w:r>
      <w:r w:rsidR="00497AC8" w:rsidRPr="00E138B4">
        <w:rPr>
          <w:rFonts w:asciiTheme="majorHAnsi" w:hAnsiTheme="majorHAnsi" w:cstheme="majorHAnsi"/>
          <w:b/>
          <w:bCs/>
          <w:sz w:val="24"/>
          <w:szCs w:val="24"/>
          <w:lang w:val="ro-RO"/>
        </w:rPr>
        <w:t xml:space="preserve"> aceleași capitole menționate anterior, însă conținutul acestora trebuie înțeles ca fiind caracteristicile </w:t>
      </w:r>
      <w:r w:rsidR="00380476" w:rsidRPr="00E138B4">
        <w:rPr>
          <w:rFonts w:asciiTheme="majorHAnsi" w:hAnsiTheme="majorHAnsi" w:cstheme="majorHAnsi"/>
          <w:b/>
          <w:bCs/>
          <w:sz w:val="24"/>
          <w:szCs w:val="24"/>
          <w:lang w:val="ro-RO"/>
        </w:rPr>
        <w:t xml:space="preserve">etapelor ulterioare ale procesului </w:t>
      </w:r>
      <w:r w:rsidR="00497AC8" w:rsidRPr="00E138B4">
        <w:rPr>
          <w:rFonts w:asciiTheme="majorHAnsi" w:hAnsiTheme="majorHAnsi" w:cstheme="majorHAnsi"/>
          <w:b/>
          <w:bCs/>
          <w:sz w:val="24"/>
          <w:szCs w:val="24"/>
          <w:lang w:val="ro-RO"/>
        </w:rPr>
        <w:t xml:space="preserve">sau descrierea unor anumite aspecte (de ex. </w:t>
      </w:r>
      <w:r w:rsidR="009C2446" w:rsidRPr="00E138B4">
        <w:rPr>
          <w:rFonts w:asciiTheme="majorHAnsi" w:hAnsiTheme="majorHAnsi" w:cstheme="majorHAnsi"/>
          <w:b/>
          <w:bCs/>
          <w:sz w:val="24"/>
          <w:szCs w:val="24"/>
          <w:lang w:val="ro-RO"/>
        </w:rPr>
        <w:t>managementul</w:t>
      </w:r>
      <w:r w:rsidR="00497AC8" w:rsidRPr="00E138B4">
        <w:rPr>
          <w:rFonts w:asciiTheme="majorHAnsi" w:hAnsiTheme="majorHAnsi" w:cstheme="majorHAnsi"/>
          <w:b/>
          <w:bCs/>
          <w:sz w:val="24"/>
          <w:szCs w:val="24"/>
          <w:lang w:val="ro-RO"/>
        </w:rPr>
        <w:t>, finanțarea</w:t>
      </w:r>
      <w:r w:rsidR="00787E52" w:rsidRPr="00E138B4">
        <w:rPr>
          <w:rFonts w:asciiTheme="majorHAnsi" w:hAnsiTheme="majorHAnsi" w:cstheme="majorHAnsi"/>
          <w:b/>
          <w:bCs/>
          <w:sz w:val="24"/>
          <w:szCs w:val="24"/>
          <w:lang w:val="ro-RO"/>
        </w:rPr>
        <w:t xml:space="preserve">). </w:t>
      </w:r>
      <w:r w:rsidR="000D6FA1" w:rsidRPr="00E138B4">
        <w:rPr>
          <w:rFonts w:asciiTheme="majorHAnsi" w:hAnsiTheme="majorHAnsi" w:cstheme="majorHAnsi"/>
          <w:b/>
          <w:bCs/>
          <w:sz w:val="24"/>
          <w:szCs w:val="24"/>
          <w:lang w:val="ro-RO"/>
        </w:rPr>
        <w:t xml:space="preserve">Această parte este completată de capitolele </w:t>
      </w:r>
      <w:r w:rsidR="00C24788" w:rsidRPr="00E138B4">
        <w:rPr>
          <w:rFonts w:asciiTheme="majorHAnsi" w:hAnsiTheme="majorHAnsi" w:cstheme="majorHAnsi"/>
          <w:b/>
          <w:bCs/>
          <w:sz w:val="24"/>
          <w:szCs w:val="24"/>
          <w:lang w:val="ro-RO"/>
        </w:rPr>
        <w:t>VI</w:t>
      </w:r>
      <w:r w:rsidR="00AC135B" w:rsidRPr="00E138B4">
        <w:rPr>
          <w:rFonts w:asciiTheme="majorHAnsi" w:hAnsiTheme="majorHAnsi" w:cstheme="majorHAnsi"/>
          <w:b/>
          <w:bCs/>
          <w:sz w:val="24"/>
          <w:szCs w:val="24"/>
          <w:lang w:val="ro-RO"/>
        </w:rPr>
        <w:t>I</w:t>
      </w:r>
      <w:r w:rsidR="00C24788" w:rsidRPr="00E138B4">
        <w:rPr>
          <w:rFonts w:asciiTheme="majorHAnsi" w:hAnsiTheme="majorHAnsi" w:cstheme="majorHAnsi"/>
          <w:b/>
          <w:bCs/>
          <w:sz w:val="24"/>
          <w:szCs w:val="24"/>
          <w:lang w:val="ro-RO"/>
        </w:rPr>
        <w:t>-I</w:t>
      </w:r>
      <w:r w:rsidR="00AC135B" w:rsidRPr="00E138B4">
        <w:rPr>
          <w:rFonts w:asciiTheme="majorHAnsi" w:hAnsiTheme="majorHAnsi" w:cstheme="majorHAnsi"/>
          <w:b/>
          <w:bCs/>
          <w:sz w:val="24"/>
          <w:szCs w:val="24"/>
          <w:lang w:val="ro-RO"/>
        </w:rPr>
        <w:t>X</w:t>
      </w:r>
      <w:r w:rsidR="00787E52" w:rsidRPr="00E138B4">
        <w:rPr>
          <w:rFonts w:asciiTheme="majorHAnsi" w:hAnsiTheme="majorHAnsi" w:cstheme="majorHAnsi"/>
          <w:b/>
          <w:bCs/>
          <w:sz w:val="24"/>
          <w:szCs w:val="24"/>
          <w:lang w:val="ro-RO"/>
        </w:rPr>
        <w:t xml:space="preserve">, </w:t>
      </w:r>
      <w:r w:rsidR="000D6FA1" w:rsidRPr="00E138B4">
        <w:rPr>
          <w:rFonts w:asciiTheme="majorHAnsi" w:hAnsiTheme="majorHAnsi" w:cstheme="majorHAnsi"/>
          <w:b/>
          <w:bCs/>
          <w:sz w:val="24"/>
          <w:szCs w:val="24"/>
          <w:lang w:val="ro-RO"/>
        </w:rPr>
        <w:t xml:space="preserve">care se referă la </w:t>
      </w:r>
      <w:r w:rsidR="00F24FCC" w:rsidRPr="00E138B4">
        <w:rPr>
          <w:rFonts w:asciiTheme="majorHAnsi" w:hAnsiTheme="majorHAnsi" w:cstheme="majorHAnsi"/>
          <w:b/>
          <w:bCs/>
          <w:sz w:val="24"/>
          <w:szCs w:val="24"/>
          <w:lang w:val="ro-RO"/>
        </w:rPr>
        <w:t xml:space="preserve">provocările </w:t>
      </w:r>
      <w:r w:rsidR="000D6FA1" w:rsidRPr="00E138B4">
        <w:rPr>
          <w:rFonts w:asciiTheme="majorHAnsi" w:hAnsiTheme="majorHAnsi" w:cstheme="majorHAnsi"/>
          <w:b/>
          <w:bCs/>
          <w:sz w:val="24"/>
          <w:szCs w:val="24"/>
          <w:lang w:val="ro-RO"/>
        </w:rPr>
        <w:t>apărute după adoptarea programului de revitalizare și care nu sunt prevăzute/planificate în program.</w:t>
      </w:r>
      <w:r w:rsidR="00C24788" w:rsidRPr="00E138B4">
        <w:rPr>
          <w:rFonts w:asciiTheme="majorHAnsi" w:hAnsiTheme="majorHAnsi" w:cstheme="majorHAnsi"/>
          <w:b/>
          <w:bCs/>
          <w:sz w:val="24"/>
          <w:szCs w:val="24"/>
          <w:lang w:val="ro-RO"/>
        </w:rPr>
        <w:t xml:space="preserve"> </w:t>
      </w:r>
    </w:p>
    <w:p w14:paraId="76E0B990" w14:textId="1BE6E504" w:rsidR="00A75A99" w:rsidRPr="00E138B4" w:rsidRDefault="000F5FFB" w:rsidP="00D417D8">
      <w:pPr>
        <w:rPr>
          <w:rFonts w:asciiTheme="majorHAnsi" w:hAnsiTheme="majorHAnsi" w:cstheme="majorHAnsi"/>
          <w:sz w:val="24"/>
          <w:szCs w:val="24"/>
          <w:lang w:val="ro-RO"/>
        </w:rPr>
      </w:pPr>
      <w:r w:rsidRPr="00E138B4">
        <w:rPr>
          <w:rFonts w:asciiTheme="majorHAnsi" w:hAnsiTheme="majorHAnsi" w:cstheme="majorHAnsi"/>
          <w:sz w:val="24"/>
          <w:szCs w:val="24"/>
          <w:lang w:val="ro-RO"/>
        </w:rPr>
        <w:t>Manualul îl ghidează pe cititor</w:t>
      </w:r>
      <w:r w:rsidR="00D417D8" w:rsidRPr="00E138B4">
        <w:rPr>
          <w:rFonts w:asciiTheme="majorHAnsi" w:hAnsiTheme="majorHAnsi" w:cstheme="majorHAnsi"/>
          <w:sz w:val="24"/>
          <w:szCs w:val="24"/>
          <w:lang w:val="ro-RO"/>
        </w:rPr>
        <w:t xml:space="preserve"> prin toate etapele elaborării P</w:t>
      </w:r>
      <w:r w:rsidRPr="00E138B4">
        <w:rPr>
          <w:rFonts w:asciiTheme="majorHAnsi" w:hAnsiTheme="majorHAnsi" w:cstheme="majorHAnsi"/>
          <w:sz w:val="24"/>
          <w:szCs w:val="24"/>
          <w:lang w:val="ro-RO"/>
        </w:rPr>
        <w:t xml:space="preserve">rogramului  de revitalizare, </w:t>
      </w:r>
      <w:r w:rsidR="00A63725" w:rsidRPr="00E138B4">
        <w:rPr>
          <w:rFonts w:asciiTheme="majorHAnsi" w:hAnsiTheme="majorHAnsi" w:cstheme="majorHAnsi"/>
          <w:sz w:val="24"/>
          <w:szCs w:val="24"/>
          <w:lang w:val="ro-RO"/>
        </w:rPr>
        <w:t>descriind</w:t>
      </w:r>
      <w:r w:rsidRPr="00E138B4">
        <w:rPr>
          <w:rFonts w:asciiTheme="majorHAnsi" w:hAnsiTheme="majorHAnsi" w:cstheme="majorHAnsi"/>
          <w:sz w:val="24"/>
          <w:szCs w:val="24"/>
          <w:lang w:val="ro-RO"/>
        </w:rPr>
        <w:t xml:space="preserve"> </w:t>
      </w:r>
      <w:r w:rsidR="00A63725" w:rsidRPr="00E138B4">
        <w:rPr>
          <w:rFonts w:asciiTheme="majorHAnsi" w:hAnsiTheme="majorHAnsi" w:cstheme="majorHAnsi"/>
          <w:sz w:val="24"/>
          <w:szCs w:val="24"/>
          <w:lang w:val="ro-RO"/>
        </w:rPr>
        <w:t xml:space="preserve">activitățile </w:t>
      </w:r>
      <w:r w:rsidR="00A75A99" w:rsidRPr="00E138B4">
        <w:rPr>
          <w:rFonts w:asciiTheme="majorHAnsi" w:hAnsiTheme="majorHAnsi" w:cstheme="majorHAnsi"/>
          <w:sz w:val="24"/>
          <w:szCs w:val="24"/>
          <w:lang w:val="ro-RO"/>
        </w:rPr>
        <w:t>„</w:t>
      </w:r>
      <w:r w:rsidRPr="00E138B4">
        <w:rPr>
          <w:rFonts w:asciiTheme="majorHAnsi" w:hAnsiTheme="majorHAnsi" w:cstheme="majorHAnsi"/>
          <w:sz w:val="24"/>
          <w:szCs w:val="24"/>
          <w:lang w:val="ro-RO"/>
        </w:rPr>
        <w:t>pas cu pas</w:t>
      </w:r>
      <w:r w:rsidR="00A75A99" w:rsidRPr="00E138B4">
        <w:rPr>
          <w:rFonts w:asciiTheme="majorHAnsi" w:hAnsiTheme="majorHAnsi" w:cstheme="majorHAnsi"/>
          <w:sz w:val="24"/>
          <w:szCs w:val="24"/>
          <w:lang w:val="ro-RO"/>
        </w:rPr>
        <w:t>”</w:t>
      </w:r>
      <w:r w:rsidR="00DD345B" w:rsidRPr="00E138B4">
        <w:rPr>
          <w:rFonts w:asciiTheme="majorHAnsi" w:hAnsiTheme="majorHAnsi" w:cstheme="majorHAnsi"/>
          <w:sz w:val="24"/>
          <w:szCs w:val="24"/>
          <w:lang w:val="ro-RO"/>
        </w:rPr>
        <w:t xml:space="preserve">. </w:t>
      </w:r>
      <w:r w:rsidRPr="00E138B4">
        <w:rPr>
          <w:rFonts w:asciiTheme="majorHAnsi" w:hAnsiTheme="majorHAnsi" w:cstheme="majorHAnsi"/>
          <w:sz w:val="24"/>
          <w:szCs w:val="24"/>
          <w:lang w:val="ro-RO"/>
        </w:rPr>
        <w:t xml:space="preserve">În plus, le ilustrează cu exemple din programele-pilot de revitalizare pregătite </w:t>
      </w:r>
      <w:r w:rsidR="00AF4013" w:rsidRPr="00E138B4">
        <w:rPr>
          <w:rFonts w:asciiTheme="majorHAnsi" w:hAnsiTheme="majorHAnsi" w:cstheme="majorHAnsi"/>
          <w:sz w:val="24"/>
          <w:szCs w:val="24"/>
          <w:lang w:val="ro-RO"/>
        </w:rPr>
        <w:t xml:space="preserve">de </w:t>
      </w:r>
      <w:r w:rsidRPr="00E138B4">
        <w:rPr>
          <w:rFonts w:asciiTheme="majorHAnsi" w:hAnsiTheme="majorHAnsi" w:cstheme="majorHAnsi"/>
          <w:sz w:val="24"/>
          <w:szCs w:val="24"/>
          <w:lang w:val="ro-RO"/>
        </w:rPr>
        <w:t xml:space="preserve">orașele din Republica Moldova.  </w:t>
      </w:r>
      <w:r w:rsidR="00105788" w:rsidRPr="00E138B4">
        <w:rPr>
          <w:rFonts w:asciiTheme="majorHAnsi" w:hAnsiTheme="majorHAnsi" w:cstheme="majorHAnsi"/>
          <w:sz w:val="24"/>
          <w:szCs w:val="24"/>
          <w:lang w:val="ro-RO"/>
        </w:rPr>
        <w:t>De asemenea</w:t>
      </w:r>
      <w:r w:rsidR="00AF4013" w:rsidRPr="00E138B4">
        <w:rPr>
          <w:rFonts w:asciiTheme="majorHAnsi" w:hAnsiTheme="majorHAnsi" w:cstheme="majorHAnsi"/>
          <w:sz w:val="24"/>
          <w:szCs w:val="24"/>
          <w:lang w:val="ro-RO"/>
        </w:rPr>
        <w:t>,</w:t>
      </w:r>
      <w:r w:rsidR="00105788" w:rsidRPr="00E138B4">
        <w:rPr>
          <w:rFonts w:asciiTheme="majorHAnsi" w:hAnsiTheme="majorHAnsi" w:cstheme="majorHAnsi"/>
          <w:sz w:val="24"/>
          <w:szCs w:val="24"/>
          <w:lang w:val="ro-RO"/>
        </w:rPr>
        <w:t xml:space="preserve"> în manual sunt prezentate și exemple de acțiuni de revitalizare din Polonia. </w:t>
      </w:r>
      <w:r w:rsidR="00287A91" w:rsidRPr="00E138B4">
        <w:rPr>
          <w:rFonts w:asciiTheme="majorHAnsi" w:hAnsiTheme="majorHAnsi" w:cstheme="majorHAnsi"/>
          <w:sz w:val="24"/>
          <w:szCs w:val="24"/>
          <w:lang w:val="ro-RO"/>
        </w:rPr>
        <w:t>Tr</w:t>
      </w:r>
      <w:r w:rsidR="00105788" w:rsidRPr="00E138B4">
        <w:rPr>
          <w:rFonts w:asciiTheme="majorHAnsi" w:hAnsiTheme="majorHAnsi" w:cstheme="majorHAnsi"/>
          <w:sz w:val="24"/>
          <w:szCs w:val="24"/>
          <w:lang w:val="ro-RO"/>
        </w:rPr>
        <w:t xml:space="preserve">ebuie </w:t>
      </w:r>
      <w:r w:rsidR="00D417D8" w:rsidRPr="00E138B4">
        <w:rPr>
          <w:rFonts w:asciiTheme="majorHAnsi" w:hAnsiTheme="majorHAnsi" w:cstheme="majorHAnsi"/>
          <w:sz w:val="24"/>
          <w:szCs w:val="24"/>
          <w:lang w:val="ro-RO"/>
        </w:rPr>
        <w:t>mrnționat</w:t>
      </w:r>
      <w:r w:rsidR="00105788" w:rsidRPr="00E138B4">
        <w:rPr>
          <w:rFonts w:asciiTheme="majorHAnsi" w:hAnsiTheme="majorHAnsi" w:cstheme="majorHAnsi"/>
          <w:sz w:val="24"/>
          <w:szCs w:val="24"/>
          <w:lang w:val="ro-RO"/>
        </w:rPr>
        <w:t xml:space="preserve"> </w:t>
      </w:r>
      <w:r w:rsidR="002A0765" w:rsidRPr="00E138B4">
        <w:rPr>
          <w:rFonts w:asciiTheme="majorHAnsi" w:hAnsiTheme="majorHAnsi" w:cstheme="majorHAnsi"/>
          <w:sz w:val="24"/>
          <w:szCs w:val="24"/>
          <w:lang w:val="ro-RO"/>
        </w:rPr>
        <w:t xml:space="preserve">faptul </w:t>
      </w:r>
      <w:r w:rsidR="00105788" w:rsidRPr="00E138B4">
        <w:rPr>
          <w:rFonts w:asciiTheme="majorHAnsi" w:hAnsiTheme="majorHAnsi" w:cstheme="majorHAnsi"/>
          <w:sz w:val="24"/>
          <w:szCs w:val="24"/>
          <w:lang w:val="ro-RO"/>
        </w:rPr>
        <w:t>că revitalizarea în fiecare oraș trebuie să aibă forma sa unică, adaptată contextului local. Prin urmare</w:t>
      </w:r>
      <w:r w:rsidR="00602AA1" w:rsidRPr="00E138B4">
        <w:rPr>
          <w:rFonts w:asciiTheme="majorHAnsi" w:hAnsiTheme="majorHAnsi" w:cstheme="majorHAnsi"/>
          <w:sz w:val="24"/>
          <w:szCs w:val="24"/>
          <w:lang w:val="ro-RO"/>
        </w:rPr>
        <w:t>,</w:t>
      </w:r>
      <w:r w:rsidR="00105788" w:rsidRPr="00E138B4">
        <w:rPr>
          <w:rFonts w:asciiTheme="majorHAnsi" w:hAnsiTheme="majorHAnsi" w:cstheme="majorHAnsi"/>
          <w:sz w:val="24"/>
          <w:szCs w:val="24"/>
          <w:lang w:val="ro-RO"/>
        </w:rPr>
        <w:t xml:space="preserve"> exemplele concrete și </w:t>
      </w:r>
      <w:r w:rsidR="00602AA1" w:rsidRPr="00E138B4">
        <w:rPr>
          <w:rFonts w:asciiTheme="majorHAnsi" w:hAnsiTheme="majorHAnsi" w:cstheme="majorHAnsi"/>
          <w:sz w:val="24"/>
          <w:szCs w:val="24"/>
          <w:lang w:val="ro-RO"/>
        </w:rPr>
        <w:t xml:space="preserve">recomandările </w:t>
      </w:r>
      <w:r w:rsidR="00105788" w:rsidRPr="00E138B4">
        <w:rPr>
          <w:rFonts w:asciiTheme="majorHAnsi" w:hAnsiTheme="majorHAnsi" w:cstheme="majorHAnsi"/>
          <w:sz w:val="24"/>
          <w:szCs w:val="24"/>
          <w:lang w:val="ro-RO"/>
        </w:rPr>
        <w:t>servesc ca inspirație și</w:t>
      </w:r>
      <w:r w:rsidR="002A0765" w:rsidRPr="00E138B4">
        <w:rPr>
          <w:rFonts w:asciiTheme="majorHAnsi" w:hAnsiTheme="majorHAnsi" w:cstheme="majorHAnsi"/>
          <w:sz w:val="24"/>
          <w:szCs w:val="24"/>
          <w:lang w:val="ro-RO"/>
        </w:rPr>
        <w:t xml:space="preserve"> ele</w:t>
      </w:r>
      <w:r w:rsidR="00105788" w:rsidRPr="00E138B4">
        <w:rPr>
          <w:rFonts w:asciiTheme="majorHAnsi" w:hAnsiTheme="majorHAnsi" w:cstheme="majorHAnsi"/>
          <w:sz w:val="24"/>
          <w:szCs w:val="24"/>
          <w:lang w:val="ro-RO"/>
        </w:rPr>
        <w:t xml:space="preserve"> trebuie îmbinate cu activitatea, inventivitatea și creativitatea funcționarilor și a comunităților locale</w:t>
      </w:r>
      <w:r w:rsidR="00A75A99" w:rsidRPr="00E138B4">
        <w:rPr>
          <w:rFonts w:asciiTheme="majorHAnsi" w:hAnsiTheme="majorHAnsi" w:cstheme="majorHAnsi"/>
          <w:sz w:val="24"/>
          <w:szCs w:val="24"/>
          <w:lang w:val="ro-RO"/>
        </w:rPr>
        <w:t xml:space="preserve">. </w:t>
      </w:r>
    </w:p>
    <w:p w14:paraId="3AA8291D" w14:textId="670B6BB6" w:rsidR="002C6E00" w:rsidRPr="005946EA" w:rsidRDefault="002C6E00" w:rsidP="002C6E00">
      <w:pPr>
        <w:spacing w:before="120" w:after="120" w:line="240" w:lineRule="auto"/>
        <w:rPr>
          <w:rFonts w:asciiTheme="majorHAnsi" w:eastAsia="Calibri" w:hAnsiTheme="majorHAnsi" w:cstheme="majorHAnsi"/>
          <w:b/>
          <w:i/>
          <w:color w:val="000000" w:themeColor="text1"/>
          <w:sz w:val="28"/>
          <w:szCs w:val="28"/>
          <w:lang w:val="ro-RO" w:eastAsia="pl-PL"/>
        </w:rPr>
      </w:pPr>
      <w:r w:rsidRPr="005946EA">
        <w:rPr>
          <w:rFonts w:asciiTheme="majorHAnsi" w:eastAsia="Calibri" w:hAnsiTheme="majorHAnsi" w:cstheme="majorHAnsi"/>
          <w:b/>
          <w:i/>
          <w:color w:val="000000" w:themeColor="text1"/>
          <w:sz w:val="28"/>
          <w:szCs w:val="28"/>
          <w:lang w:val="ro-RO" w:eastAsia="pl-PL"/>
        </w:rPr>
        <w:t>II. Defini</w:t>
      </w:r>
      <w:r w:rsidR="00345FDB" w:rsidRPr="005946EA">
        <w:rPr>
          <w:rFonts w:asciiTheme="majorHAnsi" w:eastAsia="Calibri" w:hAnsiTheme="majorHAnsi" w:cstheme="majorHAnsi"/>
          <w:b/>
          <w:i/>
          <w:color w:val="000000" w:themeColor="text1"/>
          <w:sz w:val="28"/>
          <w:szCs w:val="28"/>
          <w:lang w:val="ro-RO" w:eastAsia="pl-PL"/>
        </w:rPr>
        <w:t>rea</w:t>
      </w:r>
      <w:r w:rsidR="002A0765" w:rsidRPr="005946EA">
        <w:rPr>
          <w:rFonts w:asciiTheme="majorHAnsi" w:eastAsia="Calibri" w:hAnsiTheme="majorHAnsi" w:cstheme="majorHAnsi"/>
          <w:b/>
          <w:i/>
          <w:color w:val="000000" w:themeColor="text1"/>
          <w:sz w:val="28"/>
          <w:szCs w:val="28"/>
          <w:lang w:val="ro-RO" w:eastAsia="pl-PL"/>
        </w:rPr>
        <w:t xml:space="preserve"> termenilor cheie</w:t>
      </w:r>
    </w:p>
    <w:p w14:paraId="603E162C" w14:textId="1F26D47D" w:rsidR="002C6E00" w:rsidRPr="00E138B4" w:rsidRDefault="00004D53" w:rsidP="002C6E00">
      <w:pPr>
        <w:rPr>
          <w:rFonts w:asciiTheme="majorHAnsi" w:hAnsiTheme="majorHAnsi" w:cstheme="majorHAnsi"/>
          <w:sz w:val="24"/>
          <w:szCs w:val="24"/>
          <w:lang w:val="ro-RO"/>
        </w:rPr>
      </w:pPr>
      <w:r w:rsidRPr="00E138B4">
        <w:rPr>
          <w:rFonts w:asciiTheme="majorHAnsi" w:hAnsiTheme="majorHAnsi" w:cstheme="majorHAnsi"/>
          <w:sz w:val="24"/>
          <w:szCs w:val="24"/>
          <w:lang w:val="ro-RO"/>
        </w:rPr>
        <w:t>Mai jos sunt enumerate definițiile celor mai importanți termeni utilizați în procesul de pregătire</w:t>
      </w:r>
      <w:r w:rsidR="002C6E00" w:rsidRPr="00E138B4">
        <w:rPr>
          <w:rFonts w:asciiTheme="majorHAnsi" w:hAnsiTheme="majorHAnsi" w:cstheme="majorHAnsi"/>
          <w:sz w:val="24"/>
          <w:szCs w:val="24"/>
          <w:lang w:val="ro-RO"/>
        </w:rPr>
        <w:t xml:space="preserve"> </w:t>
      </w:r>
      <w:r w:rsidR="004F6B5F" w:rsidRPr="00E138B4">
        <w:rPr>
          <w:rFonts w:asciiTheme="majorHAnsi" w:hAnsiTheme="majorHAnsi" w:cstheme="majorHAnsi"/>
          <w:sz w:val="24"/>
          <w:szCs w:val="24"/>
          <w:lang w:val="ro-RO"/>
        </w:rPr>
        <w:t>ș</w:t>
      </w:r>
      <w:r w:rsidRPr="00E138B4">
        <w:rPr>
          <w:rFonts w:asciiTheme="majorHAnsi" w:hAnsiTheme="majorHAnsi" w:cstheme="majorHAnsi"/>
          <w:sz w:val="24"/>
          <w:szCs w:val="24"/>
          <w:lang w:val="ro-RO"/>
        </w:rPr>
        <w:t xml:space="preserve">i implementare a </w:t>
      </w:r>
      <w:r w:rsidR="004F6B5F" w:rsidRPr="00E138B4">
        <w:rPr>
          <w:rFonts w:asciiTheme="majorHAnsi" w:hAnsiTheme="majorHAnsi" w:cstheme="majorHAnsi"/>
          <w:sz w:val="24"/>
          <w:szCs w:val="24"/>
          <w:lang w:val="ro-RO"/>
        </w:rPr>
        <w:t>activităților</w:t>
      </w:r>
      <w:r w:rsidRPr="00E138B4">
        <w:rPr>
          <w:rFonts w:asciiTheme="majorHAnsi" w:hAnsiTheme="majorHAnsi" w:cstheme="majorHAnsi"/>
          <w:sz w:val="24"/>
          <w:szCs w:val="24"/>
          <w:lang w:val="ro-RO"/>
        </w:rPr>
        <w:t xml:space="preserve"> de revitalizare. Dacă </w:t>
      </w:r>
      <w:r w:rsidR="002C5003" w:rsidRPr="00E138B4">
        <w:rPr>
          <w:rFonts w:asciiTheme="majorHAnsi" w:hAnsiTheme="majorHAnsi" w:cstheme="majorHAnsi"/>
          <w:sz w:val="24"/>
          <w:szCs w:val="24"/>
          <w:lang w:val="ro-RO"/>
        </w:rPr>
        <w:t xml:space="preserve">o </w:t>
      </w:r>
      <w:r w:rsidRPr="00E138B4">
        <w:rPr>
          <w:rFonts w:asciiTheme="majorHAnsi" w:hAnsiTheme="majorHAnsi" w:cstheme="majorHAnsi"/>
          <w:sz w:val="24"/>
          <w:szCs w:val="24"/>
          <w:lang w:val="ro-RO"/>
        </w:rPr>
        <w:t xml:space="preserve">definiție </w:t>
      </w:r>
      <w:r w:rsidR="002C5003" w:rsidRPr="00E138B4">
        <w:rPr>
          <w:rFonts w:asciiTheme="majorHAnsi" w:hAnsiTheme="majorHAnsi" w:cstheme="majorHAnsi"/>
          <w:sz w:val="24"/>
          <w:szCs w:val="24"/>
          <w:lang w:val="ro-RO"/>
        </w:rPr>
        <w:t>se regăsește</w:t>
      </w:r>
      <w:r w:rsidRPr="00E138B4">
        <w:rPr>
          <w:rFonts w:asciiTheme="majorHAnsi" w:hAnsiTheme="majorHAnsi" w:cstheme="majorHAnsi"/>
          <w:sz w:val="24"/>
          <w:szCs w:val="24"/>
          <w:lang w:val="ro-RO"/>
        </w:rPr>
        <w:t xml:space="preserve"> în Liniile </w:t>
      </w:r>
      <w:r w:rsidR="007B0D6F" w:rsidRPr="00E138B4">
        <w:rPr>
          <w:rFonts w:asciiTheme="majorHAnsi" w:hAnsiTheme="majorHAnsi" w:cstheme="majorHAnsi"/>
          <w:sz w:val="24"/>
          <w:szCs w:val="24"/>
          <w:lang w:val="ro-RO"/>
        </w:rPr>
        <w:t>D</w:t>
      </w:r>
      <w:r w:rsidRPr="00E138B4">
        <w:rPr>
          <w:rFonts w:asciiTheme="majorHAnsi" w:hAnsiTheme="majorHAnsi" w:cstheme="majorHAnsi"/>
          <w:sz w:val="24"/>
          <w:szCs w:val="24"/>
          <w:lang w:val="ro-RO"/>
        </w:rPr>
        <w:t xml:space="preserve">irectoare, atunci aceasta coincide cu </w:t>
      </w:r>
      <w:r w:rsidR="002C5003" w:rsidRPr="00E138B4">
        <w:rPr>
          <w:rFonts w:asciiTheme="majorHAnsi" w:hAnsiTheme="majorHAnsi" w:cstheme="majorHAnsi"/>
          <w:sz w:val="24"/>
          <w:szCs w:val="24"/>
          <w:lang w:val="ro-RO"/>
        </w:rPr>
        <w:t xml:space="preserve">formularea </w:t>
      </w:r>
      <w:r w:rsidRPr="00E138B4">
        <w:rPr>
          <w:rFonts w:asciiTheme="majorHAnsi" w:hAnsiTheme="majorHAnsi" w:cstheme="majorHAnsi"/>
          <w:sz w:val="24"/>
          <w:szCs w:val="24"/>
          <w:lang w:val="ro-RO"/>
        </w:rPr>
        <w:t xml:space="preserve">din Liniile </w:t>
      </w:r>
      <w:r w:rsidR="00065D77" w:rsidRPr="00E138B4">
        <w:rPr>
          <w:rFonts w:asciiTheme="majorHAnsi" w:hAnsiTheme="majorHAnsi" w:cstheme="majorHAnsi"/>
          <w:sz w:val="24"/>
          <w:szCs w:val="24"/>
          <w:lang w:val="ro-RO"/>
        </w:rPr>
        <w:t>D</w:t>
      </w:r>
      <w:r w:rsidRPr="00E138B4">
        <w:rPr>
          <w:rFonts w:asciiTheme="majorHAnsi" w:hAnsiTheme="majorHAnsi" w:cstheme="majorHAnsi"/>
          <w:sz w:val="24"/>
          <w:szCs w:val="24"/>
          <w:lang w:val="ro-RO"/>
        </w:rPr>
        <w:t>irectoare</w:t>
      </w:r>
      <w:r w:rsidR="00AC135B" w:rsidRPr="00E138B4">
        <w:rPr>
          <w:rFonts w:asciiTheme="majorHAnsi" w:hAnsiTheme="majorHAnsi" w:cstheme="majorHAnsi"/>
          <w:sz w:val="24"/>
          <w:szCs w:val="24"/>
          <w:lang w:val="ro-RO"/>
        </w:rPr>
        <w:t>.</w:t>
      </w:r>
    </w:p>
    <w:p w14:paraId="3CBC0C7B" w14:textId="599ACF67" w:rsidR="00AC135B" w:rsidRPr="00E138B4" w:rsidRDefault="00AC135B" w:rsidP="00AC135B">
      <w:pPr>
        <w:rPr>
          <w:rFonts w:asciiTheme="majorHAnsi" w:hAnsiTheme="majorHAnsi" w:cstheme="majorHAnsi"/>
          <w:sz w:val="24"/>
          <w:szCs w:val="24"/>
          <w:lang w:val="ro-RO"/>
        </w:rPr>
      </w:pPr>
      <w:r w:rsidRPr="00E138B4">
        <w:rPr>
          <w:rFonts w:asciiTheme="majorHAnsi" w:hAnsiTheme="majorHAnsi" w:cstheme="majorHAnsi"/>
          <w:b/>
          <w:bCs/>
          <w:sz w:val="24"/>
          <w:szCs w:val="24"/>
          <w:lang w:val="ro-RO"/>
        </w:rPr>
        <w:t>Proiect de revitalizare</w:t>
      </w:r>
      <w:r w:rsidRPr="00E138B4">
        <w:rPr>
          <w:rFonts w:asciiTheme="majorHAnsi" w:hAnsiTheme="majorHAnsi" w:cstheme="majorHAnsi"/>
          <w:sz w:val="24"/>
          <w:szCs w:val="24"/>
          <w:lang w:val="ro-RO"/>
        </w:rPr>
        <w:t xml:space="preserve"> </w:t>
      </w:r>
      <w:r w:rsidR="00F33952" w:rsidRPr="00E138B4">
        <w:rPr>
          <w:rFonts w:asciiTheme="majorHAnsi" w:hAnsiTheme="majorHAnsi" w:cstheme="majorHAnsi"/>
          <w:b/>
          <w:bCs/>
          <w:sz w:val="24"/>
          <w:szCs w:val="24"/>
          <w:lang w:val="ro-RO"/>
        </w:rPr>
        <w:t>(PR)</w:t>
      </w:r>
      <w:r w:rsidRPr="00E138B4">
        <w:rPr>
          <w:rFonts w:asciiTheme="majorHAnsi" w:hAnsiTheme="majorHAnsi" w:cstheme="majorHAnsi"/>
          <w:sz w:val="24"/>
          <w:szCs w:val="24"/>
          <w:lang w:val="ro-RO"/>
        </w:rPr>
        <w:t xml:space="preserve">– reprezintă o serie de activități și o investiție de resurse pe o perioadă determinată, menite să răspundă unei nevoi reale și să conducă la realizarea unui obiectiv precis. Proiectele corespund cu acțiunile Programului de revitalizare și se realizează pe zone urbane precis delimitate în spațiu care prezintă un cumul de disfuncții. Proiectul de revitalizare poate fi integrat (multisectorial) sau sectorial (tematic). </w:t>
      </w:r>
    </w:p>
    <w:p w14:paraId="15379F95" w14:textId="179DAC3A" w:rsidR="00AC135B" w:rsidRPr="00E138B4" w:rsidRDefault="00AC135B" w:rsidP="00D417D8">
      <w:pPr>
        <w:rPr>
          <w:rFonts w:asciiTheme="majorHAnsi" w:hAnsiTheme="majorHAnsi" w:cstheme="majorHAnsi"/>
          <w:sz w:val="24"/>
          <w:szCs w:val="24"/>
          <w:lang w:val="ro-RO"/>
        </w:rPr>
      </w:pPr>
      <w:r w:rsidRPr="00E138B4">
        <w:rPr>
          <w:rFonts w:asciiTheme="majorHAnsi" w:hAnsiTheme="majorHAnsi" w:cstheme="majorHAnsi"/>
          <w:b/>
          <w:bCs/>
          <w:sz w:val="24"/>
          <w:szCs w:val="24"/>
          <w:lang w:val="ro-RO"/>
        </w:rPr>
        <w:t>Zona degradată</w:t>
      </w:r>
      <w:r w:rsidR="00F33952" w:rsidRPr="00E138B4">
        <w:rPr>
          <w:rFonts w:asciiTheme="majorHAnsi" w:hAnsiTheme="majorHAnsi" w:cstheme="majorHAnsi"/>
          <w:b/>
          <w:bCs/>
          <w:sz w:val="24"/>
          <w:szCs w:val="24"/>
          <w:lang w:val="ro-RO"/>
        </w:rPr>
        <w:t xml:space="preserve"> (ZD)</w:t>
      </w:r>
      <w:r w:rsidR="00D417D8" w:rsidRPr="00E138B4">
        <w:rPr>
          <w:rFonts w:asciiTheme="majorHAnsi" w:hAnsiTheme="majorHAnsi" w:cstheme="majorHAnsi"/>
          <w:sz w:val="24"/>
          <w:szCs w:val="24"/>
          <w:lang w:val="ro-RO"/>
        </w:rPr>
        <w:t xml:space="preserve"> -</w:t>
      </w:r>
      <w:r w:rsidRPr="00E138B4">
        <w:rPr>
          <w:rFonts w:asciiTheme="majorHAnsi" w:hAnsiTheme="majorHAnsi" w:cstheme="majorHAnsi"/>
          <w:sz w:val="24"/>
          <w:szCs w:val="24"/>
          <w:lang w:val="ro-RO"/>
        </w:rPr>
        <w:t>acumulare de fenomene sociale specifice, negative, care sunt adițional însoțite de probleme economice, ecologice, tehnice sau funcțional-spațiale.</w:t>
      </w:r>
    </w:p>
    <w:p w14:paraId="40AE6867" w14:textId="683ECD3B" w:rsidR="00542BE2" w:rsidRPr="00E138B4" w:rsidRDefault="00AC135B" w:rsidP="00D417D8">
      <w:pPr>
        <w:rPr>
          <w:rFonts w:asciiTheme="majorHAnsi" w:hAnsiTheme="majorHAnsi" w:cstheme="majorHAnsi"/>
          <w:sz w:val="24"/>
          <w:szCs w:val="24"/>
          <w:lang w:val="ro-RO"/>
        </w:rPr>
      </w:pPr>
      <w:r w:rsidRPr="00E138B4">
        <w:rPr>
          <w:rFonts w:asciiTheme="majorHAnsi" w:hAnsiTheme="majorHAnsi" w:cstheme="majorHAnsi"/>
          <w:b/>
          <w:bCs/>
          <w:sz w:val="24"/>
          <w:szCs w:val="24"/>
          <w:lang w:val="ro-RO"/>
        </w:rPr>
        <w:t>Zona de revitalizare</w:t>
      </w:r>
      <w:r w:rsidR="00F33952" w:rsidRPr="00E138B4">
        <w:rPr>
          <w:rFonts w:asciiTheme="majorHAnsi" w:hAnsiTheme="majorHAnsi" w:cstheme="majorHAnsi"/>
          <w:b/>
          <w:bCs/>
          <w:sz w:val="24"/>
          <w:szCs w:val="24"/>
          <w:lang w:val="ro-RO"/>
        </w:rPr>
        <w:t xml:space="preserve"> (ZR)</w:t>
      </w:r>
      <w:r w:rsidRPr="00E138B4">
        <w:rPr>
          <w:rFonts w:asciiTheme="majorHAnsi" w:hAnsiTheme="majorHAnsi" w:cstheme="majorHAnsi"/>
          <w:sz w:val="24"/>
          <w:szCs w:val="24"/>
          <w:lang w:val="ro-RO"/>
        </w:rPr>
        <w:t xml:space="preserve"> – zona care cuprinde întregul teritoriu sau o parte din zona degradată, caracterizată printr-o concentrare specifică a fenomenelor negative, pentru care, datorită importanței semnificative pentru dezvoltarea locală, se intenționează implementarea revitalizării.</w:t>
      </w:r>
    </w:p>
    <w:p w14:paraId="7DE8123A" w14:textId="436AFC6B" w:rsidR="00542BE2" w:rsidRPr="00E138B4" w:rsidRDefault="00542BE2" w:rsidP="003106F9">
      <w:pPr>
        <w:rPr>
          <w:rFonts w:asciiTheme="majorHAnsi" w:hAnsiTheme="majorHAnsi" w:cstheme="majorHAnsi"/>
          <w:sz w:val="24"/>
          <w:szCs w:val="24"/>
          <w:lang w:val="ro-RO"/>
        </w:rPr>
      </w:pPr>
      <w:r w:rsidRPr="00E138B4">
        <w:rPr>
          <w:rFonts w:asciiTheme="majorHAnsi" w:hAnsiTheme="majorHAnsi" w:cstheme="majorHAnsi"/>
          <w:b/>
          <w:bCs/>
          <w:sz w:val="24"/>
          <w:szCs w:val="24"/>
          <w:lang w:val="ro-RO"/>
        </w:rPr>
        <w:t>Participare publică</w:t>
      </w:r>
      <w:r w:rsidR="00F2138F" w:rsidRPr="00E138B4">
        <w:rPr>
          <w:rFonts w:asciiTheme="majorHAnsi" w:hAnsiTheme="majorHAnsi" w:cstheme="majorHAnsi"/>
          <w:sz w:val="24"/>
          <w:szCs w:val="24"/>
          <w:lang w:val="ro-RO"/>
        </w:rPr>
        <w:t xml:space="preserve"> </w:t>
      </w:r>
      <w:r w:rsidRPr="00E138B4">
        <w:rPr>
          <w:rFonts w:asciiTheme="majorHAnsi" w:hAnsiTheme="majorHAnsi" w:cstheme="majorHAnsi"/>
          <w:sz w:val="24"/>
          <w:szCs w:val="24"/>
          <w:lang w:val="ro-RO"/>
        </w:rPr>
        <w:t>-</w:t>
      </w:r>
      <w:r w:rsidR="00F2138F" w:rsidRPr="00E138B4">
        <w:rPr>
          <w:rFonts w:asciiTheme="majorHAnsi" w:hAnsiTheme="majorHAnsi" w:cstheme="majorHAnsi"/>
          <w:sz w:val="24"/>
          <w:szCs w:val="24"/>
          <w:lang w:val="ro-RO"/>
        </w:rPr>
        <w:t xml:space="preserve"> </w:t>
      </w:r>
      <w:r w:rsidRPr="00E138B4">
        <w:rPr>
          <w:rFonts w:asciiTheme="majorHAnsi" w:hAnsiTheme="majorHAnsi" w:cstheme="majorHAnsi"/>
          <w:sz w:val="24"/>
          <w:szCs w:val="24"/>
          <w:lang w:val="ro-RO"/>
        </w:rPr>
        <w:t>implicarea locuitorilor, organizațiilor neguvernamentale, agenților economici în procesul de revitalizare a zonei selectate.</w:t>
      </w:r>
    </w:p>
    <w:p w14:paraId="26B2061F" w14:textId="473830E3" w:rsidR="00542BE2" w:rsidRPr="00E138B4" w:rsidRDefault="00542BE2" w:rsidP="00D417D8">
      <w:pPr>
        <w:rPr>
          <w:rFonts w:asciiTheme="majorHAnsi" w:hAnsiTheme="majorHAnsi" w:cstheme="majorHAnsi"/>
          <w:sz w:val="24"/>
          <w:szCs w:val="24"/>
          <w:lang w:val="ro-RO"/>
        </w:rPr>
      </w:pPr>
      <w:r w:rsidRPr="00E138B4">
        <w:rPr>
          <w:rFonts w:asciiTheme="majorHAnsi" w:hAnsiTheme="majorHAnsi" w:cstheme="majorHAnsi"/>
          <w:b/>
          <w:bCs/>
          <w:sz w:val="24"/>
          <w:szCs w:val="24"/>
          <w:lang w:val="ro-RO"/>
        </w:rPr>
        <w:t xml:space="preserve">Comisia </w:t>
      </w:r>
      <w:r w:rsidR="00D417D8" w:rsidRPr="00E138B4">
        <w:rPr>
          <w:rFonts w:asciiTheme="majorHAnsi" w:hAnsiTheme="majorHAnsi" w:cstheme="majorHAnsi"/>
          <w:b/>
          <w:bCs/>
          <w:sz w:val="24"/>
          <w:szCs w:val="24"/>
          <w:lang w:val="ro-RO"/>
        </w:rPr>
        <w:t>c</w:t>
      </w:r>
      <w:r w:rsidRPr="00E138B4">
        <w:rPr>
          <w:rFonts w:asciiTheme="majorHAnsi" w:hAnsiTheme="majorHAnsi" w:cstheme="majorHAnsi"/>
          <w:b/>
          <w:bCs/>
          <w:sz w:val="24"/>
          <w:szCs w:val="24"/>
          <w:lang w:val="ro-RO"/>
        </w:rPr>
        <w:t>onsultativă</w:t>
      </w:r>
      <w:r w:rsidRPr="00E138B4">
        <w:rPr>
          <w:rFonts w:asciiTheme="majorHAnsi" w:hAnsiTheme="majorHAnsi" w:cstheme="majorHAnsi"/>
          <w:sz w:val="24"/>
          <w:szCs w:val="24"/>
          <w:lang w:val="ro-RO"/>
        </w:rPr>
        <w:t xml:space="preserve"> - grup de cetățeni format din reprezentanți ai zonei de revitalizare (reprezentanți ai locatarilor blocurilor locative, întreprinderilor de afaceri, organizațiilor </w:t>
      </w:r>
      <w:r w:rsidRPr="00E138B4">
        <w:rPr>
          <w:rFonts w:asciiTheme="majorHAnsi" w:hAnsiTheme="majorHAnsi" w:cstheme="majorHAnsi"/>
          <w:sz w:val="24"/>
          <w:szCs w:val="24"/>
          <w:lang w:val="ro-RO"/>
        </w:rPr>
        <w:lastRenderedPageBreak/>
        <w:t>nonguvernamentale) creat pentru identificarea necesităților de revitalizare din zonă și consultarea activităților Programului de revitalizare.</w:t>
      </w:r>
    </w:p>
    <w:p w14:paraId="6A6E7B17" w14:textId="1734CFB5" w:rsidR="005145CD" w:rsidRPr="00E138B4" w:rsidRDefault="005145CD" w:rsidP="00D417D8">
      <w:pPr>
        <w:rPr>
          <w:rFonts w:asciiTheme="majorHAnsi" w:hAnsiTheme="majorHAnsi" w:cstheme="majorHAnsi"/>
          <w:sz w:val="24"/>
          <w:szCs w:val="24"/>
          <w:lang w:val="ro-RO"/>
        </w:rPr>
      </w:pPr>
      <w:r w:rsidRPr="00E138B4">
        <w:rPr>
          <w:rFonts w:asciiTheme="majorHAnsi" w:hAnsiTheme="majorHAnsi" w:cstheme="majorHAnsi"/>
          <w:b/>
          <w:bCs/>
          <w:sz w:val="24"/>
          <w:szCs w:val="24"/>
          <w:lang w:val="ro-RO"/>
        </w:rPr>
        <w:t>Proiecte de bază</w:t>
      </w:r>
      <w:r w:rsidRPr="00E138B4">
        <w:rPr>
          <w:rFonts w:asciiTheme="majorHAnsi" w:hAnsiTheme="majorHAnsi" w:cstheme="majorHAnsi"/>
          <w:sz w:val="24"/>
          <w:szCs w:val="24"/>
          <w:lang w:val="ro-RO"/>
        </w:rPr>
        <w:t xml:space="preserve"> – proiecte de revitalizare </w:t>
      </w:r>
      <w:r w:rsidR="00D417D8" w:rsidRPr="00E138B4">
        <w:rPr>
          <w:rFonts w:asciiTheme="majorHAnsi" w:hAnsiTheme="majorHAnsi" w:cstheme="majorHAnsi"/>
          <w:sz w:val="24"/>
          <w:szCs w:val="24"/>
          <w:lang w:val="ro-RO"/>
        </w:rPr>
        <w:t xml:space="preserve">care </w:t>
      </w:r>
      <w:r w:rsidRPr="00E138B4">
        <w:rPr>
          <w:rFonts w:asciiTheme="majorHAnsi" w:hAnsiTheme="majorHAnsi" w:cstheme="majorHAnsi"/>
          <w:sz w:val="24"/>
          <w:szCs w:val="24"/>
          <w:lang w:val="ro-RO"/>
        </w:rPr>
        <w:t>reprezintă activități</w:t>
      </w:r>
      <w:r w:rsidR="00D417D8" w:rsidRPr="00E138B4">
        <w:rPr>
          <w:rFonts w:asciiTheme="majorHAnsi" w:hAnsiTheme="majorHAnsi" w:cstheme="majorHAnsi"/>
          <w:sz w:val="24"/>
          <w:szCs w:val="24"/>
          <w:lang w:val="ro-RO"/>
        </w:rPr>
        <w:t xml:space="preserve"> majore, implementate pe o scară mai largă și un impact sporit asupra zonei de revitalizare și a orașului în întregime</w:t>
      </w:r>
      <w:r w:rsidRPr="00E138B4">
        <w:rPr>
          <w:rFonts w:asciiTheme="majorHAnsi" w:hAnsiTheme="majorHAnsi" w:cstheme="majorHAnsi"/>
          <w:sz w:val="24"/>
          <w:szCs w:val="24"/>
          <w:lang w:val="ro-RO"/>
        </w:rPr>
        <w:t xml:space="preserve"> planificate  pentru realizarea scopului propus.</w:t>
      </w:r>
    </w:p>
    <w:p w14:paraId="1F1E7A74" w14:textId="09130784" w:rsidR="005145CD" w:rsidRPr="00E138B4" w:rsidRDefault="005145CD" w:rsidP="00D17EF4">
      <w:pPr>
        <w:rPr>
          <w:rFonts w:asciiTheme="majorHAnsi" w:hAnsiTheme="majorHAnsi" w:cstheme="majorHAnsi"/>
          <w:sz w:val="24"/>
          <w:szCs w:val="24"/>
          <w:lang w:val="ro-RO"/>
        </w:rPr>
      </w:pPr>
      <w:r w:rsidRPr="00E138B4">
        <w:rPr>
          <w:rFonts w:asciiTheme="majorHAnsi" w:hAnsiTheme="majorHAnsi" w:cstheme="majorHAnsi"/>
          <w:b/>
          <w:bCs/>
          <w:sz w:val="24"/>
          <w:szCs w:val="24"/>
          <w:lang w:val="ro-RO"/>
        </w:rPr>
        <w:t>Proiecte complementare</w:t>
      </w:r>
      <w:r w:rsidRPr="00E138B4">
        <w:rPr>
          <w:rFonts w:asciiTheme="majorHAnsi" w:hAnsiTheme="majorHAnsi" w:cstheme="majorHAnsi"/>
          <w:sz w:val="24"/>
          <w:szCs w:val="24"/>
          <w:lang w:val="ro-RO"/>
        </w:rPr>
        <w:t xml:space="preserve"> – proiecte de revitalizare  </w:t>
      </w:r>
      <w:r w:rsidR="00D417D8" w:rsidRPr="00E138B4">
        <w:rPr>
          <w:rFonts w:asciiTheme="majorHAnsi" w:hAnsiTheme="majorHAnsi" w:cstheme="majorHAnsi"/>
          <w:sz w:val="24"/>
          <w:szCs w:val="24"/>
          <w:lang w:val="ro-RO"/>
        </w:rPr>
        <w:t>care vin să complementeze proiectele de bază fiind concentrate pu un spațiu mai redus și cu un impact specific unei subzone a zonelor de revit</w:t>
      </w:r>
      <w:r w:rsidR="00D17EF4" w:rsidRPr="00E138B4">
        <w:rPr>
          <w:rFonts w:asciiTheme="majorHAnsi" w:hAnsiTheme="majorHAnsi" w:cstheme="majorHAnsi"/>
          <w:sz w:val="24"/>
          <w:szCs w:val="24"/>
          <w:lang w:val="ro-RO"/>
        </w:rPr>
        <w:t>alizare</w:t>
      </w:r>
      <w:r w:rsidRPr="00E138B4">
        <w:rPr>
          <w:rFonts w:asciiTheme="majorHAnsi" w:hAnsiTheme="majorHAnsi" w:cstheme="majorHAnsi"/>
          <w:sz w:val="24"/>
          <w:szCs w:val="24"/>
          <w:lang w:val="ro-RO"/>
        </w:rPr>
        <w:t>.</w:t>
      </w:r>
    </w:p>
    <w:p w14:paraId="207F51A5" w14:textId="7B63B4CD" w:rsidR="009B73E4" w:rsidRPr="00E138B4" w:rsidRDefault="009B5167" w:rsidP="009B73E4">
      <w:pPr>
        <w:rPr>
          <w:rFonts w:asciiTheme="majorHAnsi" w:hAnsiTheme="majorHAnsi" w:cstheme="majorHAnsi"/>
          <w:sz w:val="24"/>
          <w:szCs w:val="24"/>
          <w:lang w:val="ro-RO"/>
        </w:rPr>
      </w:pPr>
      <w:r w:rsidRPr="00E138B4">
        <w:rPr>
          <w:rFonts w:asciiTheme="majorHAnsi" w:hAnsiTheme="majorHAnsi" w:cstheme="majorHAnsi"/>
          <w:b/>
          <w:bCs/>
          <w:sz w:val="24"/>
          <w:szCs w:val="24"/>
          <w:lang w:val="ro-RO"/>
        </w:rPr>
        <w:t>Comitet de Coordonare</w:t>
      </w:r>
      <w:r w:rsidR="009B73E4" w:rsidRPr="00E138B4">
        <w:rPr>
          <w:rFonts w:asciiTheme="majorHAnsi" w:hAnsiTheme="majorHAnsi" w:cstheme="majorHAnsi"/>
          <w:sz w:val="24"/>
          <w:szCs w:val="24"/>
          <w:lang w:val="ro-RO"/>
        </w:rPr>
        <w:t xml:space="preserve"> </w:t>
      </w:r>
      <w:r w:rsidR="007540A9" w:rsidRPr="00E138B4">
        <w:rPr>
          <w:rFonts w:asciiTheme="majorHAnsi" w:hAnsiTheme="majorHAnsi" w:cstheme="majorHAnsi"/>
          <w:sz w:val="24"/>
          <w:szCs w:val="24"/>
          <w:lang w:val="ro-RO"/>
        </w:rPr>
        <w:t>–</w:t>
      </w:r>
      <w:r w:rsidR="009B73E4" w:rsidRPr="00E138B4">
        <w:rPr>
          <w:rFonts w:asciiTheme="majorHAnsi" w:hAnsiTheme="majorHAnsi" w:cstheme="majorHAnsi"/>
          <w:sz w:val="24"/>
          <w:szCs w:val="24"/>
          <w:lang w:val="ro-RO"/>
        </w:rPr>
        <w:t xml:space="preserve"> </w:t>
      </w:r>
      <w:r w:rsidR="007540A9" w:rsidRPr="00E138B4">
        <w:rPr>
          <w:rFonts w:asciiTheme="majorHAnsi" w:hAnsiTheme="majorHAnsi" w:cstheme="majorHAnsi"/>
          <w:sz w:val="24"/>
          <w:szCs w:val="24"/>
          <w:lang w:val="ro-RO"/>
        </w:rPr>
        <w:t>stru</w:t>
      </w:r>
      <w:r w:rsidRPr="00E138B4">
        <w:rPr>
          <w:rFonts w:asciiTheme="majorHAnsi" w:hAnsiTheme="majorHAnsi" w:cstheme="majorHAnsi"/>
          <w:sz w:val="24"/>
          <w:szCs w:val="24"/>
          <w:lang w:val="ro-RO"/>
        </w:rPr>
        <w:t xml:space="preserve">ctură organizatorică </w:t>
      </w:r>
      <w:r w:rsidR="00852FD0" w:rsidRPr="00E138B4">
        <w:rPr>
          <w:rFonts w:asciiTheme="majorHAnsi" w:hAnsiTheme="majorHAnsi" w:cstheme="majorHAnsi"/>
          <w:sz w:val="24"/>
          <w:szCs w:val="24"/>
          <w:lang w:val="ro-RO"/>
        </w:rPr>
        <w:t xml:space="preserve">în cadrul </w:t>
      </w:r>
      <w:r w:rsidR="00864E18" w:rsidRPr="00E138B4">
        <w:rPr>
          <w:rFonts w:asciiTheme="majorHAnsi" w:hAnsiTheme="majorHAnsi" w:cstheme="majorHAnsi"/>
          <w:sz w:val="24"/>
          <w:szCs w:val="24"/>
          <w:lang w:val="ro-RO"/>
        </w:rPr>
        <w:t>Primări</w:t>
      </w:r>
      <w:r w:rsidR="00852FD0" w:rsidRPr="00E138B4">
        <w:rPr>
          <w:rFonts w:asciiTheme="majorHAnsi" w:hAnsiTheme="majorHAnsi" w:cstheme="majorHAnsi"/>
          <w:sz w:val="24"/>
          <w:szCs w:val="24"/>
          <w:lang w:val="ro-RO"/>
        </w:rPr>
        <w:t>ei</w:t>
      </w:r>
      <w:r w:rsidRPr="00E138B4">
        <w:rPr>
          <w:rFonts w:asciiTheme="majorHAnsi" w:hAnsiTheme="majorHAnsi" w:cstheme="majorHAnsi"/>
          <w:sz w:val="24"/>
          <w:szCs w:val="24"/>
          <w:lang w:val="ro-RO"/>
        </w:rPr>
        <w:t xml:space="preserve"> </w:t>
      </w:r>
      <w:r w:rsidR="00864E18" w:rsidRPr="00E138B4">
        <w:rPr>
          <w:rFonts w:asciiTheme="majorHAnsi" w:hAnsiTheme="majorHAnsi" w:cstheme="majorHAnsi"/>
          <w:sz w:val="24"/>
          <w:szCs w:val="24"/>
          <w:lang w:val="ro-RO"/>
        </w:rPr>
        <w:t>orașului</w:t>
      </w:r>
      <w:r w:rsidR="00852FD0" w:rsidRPr="00E138B4">
        <w:rPr>
          <w:rFonts w:asciiTheme="majorHAnsi" w:hAnsiTheme="majorHAnsi" w:cstheme="majorHAnsi"/>
          <w:sz w:val="24"/>
          <w:szCs w:val="24"/>
          <w:lang w:val="ro-RO"/>
        </w:rPr>
        <w:t>,</w:t>
      </w:r>
      <w:r w:rsidR="00E76DFC" w:rsidRPr="00E138B4">
        <w:rPr>
          <w:rFonts w:asciiTheme="majorHAnsi" w:hAnsiTheme="majorHAnsi" w:cstheme="majorHAnsi"/>
          <w:sz w:val="24"/>
          <w:szCs w:val="24"/>
          <w:lang w:val="ro-RO"/>
        </w:rPr>
        <w:t xml:space="preserve"> </w:t>
      </w:r>
      <w:r w:rsidRPr="00E138B4">
        <w:rPr>
          <w:rFonts w:asciiTheme="majorHAnsi" w:hAnsiTheme="majorHAnsi" w:cstheme="majorHAnsi"/>
          <w:sz w:val="24"/>
          <w:szCs w:val="24"/>
          <w:lang w:val="ro-RO"/>
        </w:rPr>
        <w:t xml:space="preserve">numită printr-o decizie oficială a Primarului </w:t>
      </w:r>
      <w:r w:rsidR="001B0EF2" w:rsidRPr="00E138B4">
        <w:rPr>
          <w:rFonts w:asciiTheme="majorHAnsi" w:hAnsiTheme="majorHAnsi" w:cstheme="majorHAnsi"/>
          <w:sz w:val="24"/>
          <w:szCs w:val="24"/>
          <w:lang w:val="ro-RO"/>
        </w:rPr>
        <w:t>în scopul</w:t>
      </w:r>
      <w:r w:rsidRPr="00E138B4">
        <w:rPr>
          <w:rFonts w:asciiTheme="majorHAnsi" w:hAnsiTheme="majorHAnsi" w:cstheme="majorHAnsi"/>
          <w:sz w:val="24"/>
          <w:szCs w:val="24"/>
          <w:lang w:val="ro-RO"/>
        </w:rPr>
        <w:t xml:space="preserve"> </w:t>
      </w:r>
      <w:r w:rsidR="001B0EF2" w:rsidRPr="00E138B4">
        <w:rPr>
          <w:rFonts w:asciiTheme="majorHAnsi" w:hAnsiTheme="majorHAnsi" w:cstheme="majorHAnsi"/>
          <w:sz w:val="24"/>
          <w:szCs w:val="24"/>
          <w:lang w:val="ro-RO"/>
        </w:rPr>
        <w:t xml:space="preserve">coordonării procesului de </w:t>
      </w:r>
      <w:r w:rsidRPr="00E138B4">
        <w:rPr>
          <w:rFonts w:asciiTheme="majorHAnsi" w:hAnsiTheme="majorHAnsi" w:cstheme="majorHAnsi"/>
          <w:sz w:val="24"/>
          <w:szCs w:val="24"/>
          <w:lang w:val="ro-RO"/>
        </w:rPr>
        <w:t>pregătir</w:t>
      </w:r>
      <w:r w:rsidR="001B0EF2" w:rsidRPr="00E138B4">
        <w:rPr>
          <w:rFonts w:asciiTheme="majorHAnsi" w:hAnsiTheme="majorHAnsi" w:cstheme="majorHAnsi"/>
          <w:sz w:val="24"/>
          <w:szCs w:val="24"/>
          <w:lang w:val="ro-RO"/>
        </w:rPr>
        <w:t>e</w:t>
      </w:r>
      <w:r w:rsidRPr="00E138B4">
        <w:rPr>
          <w:rFonts w:asciiTheme="majorHAnsi" w:hAnsiTheme="majorHAnsi" w:cstheme="majorHAnsi"/>
          <w:sz w:val="24"/>
          <w:szCs w:val="24"/>
          <w:lang w:val="ro-RO"/>
        </w:rPr>
        <w:t xml:space="preserve"> și realizare</w:t>
      </w:r>
      <w:r w:rsidR="001B0EF2" w:rsidRPr="00E138B4">
        <w:rPr>
          <w:rFonts w:asciiTheme="majorHAnsi" w:hAnsiTheme="majorHAnsi" w:cstheme="majorHAnsi"/>
          <w:sz w:val="24"/>
          <w:szCs w:val="24"/>
          <w:lang w:val="ro-RO"/>
        </w:rPr>
        <w:t xml:space="preserve"> </w:t>
      </w:r>
      <w:r w:rsidRPr="00E138B4">
        <w:rPr>
          <w:rFonts w:asciiTheme="majorHAnsi" w:hAnsiTheme="majorHAnsi" w:cstheme="majorHAnsi"/>
          <w:sz w:val="24"/>
          <w:szCs w:val="24"/>
          <w:lang w:val="ro-RO"/>
        </w:rPr>
        <w:t xml:space="preserve">a programului de revitalizare. </w:t>
      </w:r>
      <w:r w:rsidR="00CC5402" w:rsidRPr="00E138B4">
        <w:rPr>
          <w:rFonts w:asciiTheme="majorHAnsi" w:hAnsiTheme="majorHAnsi" w:cstheme="majorHAnsi"/>
          <w:sz w:val="24"/>
          <w:szCs w:val="24"/>
          <w:lang w:val="ro-RO"/>
        </w:rPr>
        <w:t xml:space="preserve">Membrii </w:t>
      </w:r>
      <w:r w:rsidRPr="00E138B4">
        <w:rPr>
          <w:rFonts w:asciiTheme="majorHAnsi" w:hAnsiTheme="majorHAnsi" w:cstheme="majorHAnsi"/>
          <w:sz w:val="24"/>
          <w:szCs w:val="24"/>
          <w:lang w:val="ro-RO"/>
        </w:rPr>
        <w:t>Comitet</w:t>
      </w:r>
      <w:r w:rsidR="00CC5402" w:rsidRPr="00E138B4">
        <w:rPr>
          <w:rFonts w:asciiTheme="majorHAnsi" w:hAnsiTheme="majorHAnsi" w:cstheme="majorHAnsi"/>
          <w:sz w:val="24"/>
          <w:szCs w:val="24"/>
          <w:lang w:val="ro-RO"/>
        </w:rPr>
        <w:t>ului sunt</w:t>
      </w:r>
      <w:r w:rsidRPr="00E138B4">
        <w:rPr>
          <w:rFonts w:asciiTheme="majorHAnsi" w:hAnsiTheme="majorHAnsi" w:cstheme="majorHAnsi"/>
          <w:sz w:val="24"/>
          <w:szCs w:val="24"/>
          <w:lang w:val="ro-RO"/>
        </w:rPr>
        <w:t xml:space="preserve"> reprezentanții </w:t>
      </w:r>
      <w:r w:rsidR="001727F9" w:rsidRPr="00E138B4">
        <w:rPr>
          <w:rFonts w:asciiTheme="majorHAnsi" w:hAnsiTheme="majorHAnsi" w:cstheme="majorHAnsi"/>
          <w:sz w:val="24"/>
          <w:szCs w:val="24"/>
          <w:lang w:val="ro-RO"/>
        </w:rPr>
        <w:t xml:space="preserve">diverselor </w:t>
      </w:r>
      <w:r w:rsidRPr="00E138B4">
        <w:rPr>
          <w:rFonts w:asciiTheme="majorHAnsi" w:hAnsiTheme="majorHAnsi" w:cstheme="majorHAnsi"/>
          <w:sz w:val="24"/>
          <w:szCs w:val="24"/>
          <w:lang w:val="ro-RO"/>
        </w:rPr>
        <w:t>unități</w:t>
      </w:r>
      <w:r w:rsidR="001727F9" w:rsidRPr="00E138B4">
        <w:rPr>
          <w:rFonts w:asciiTheme="majorHAnsi" w:hAnsiTheme="majorHAnsi" w:cstheme="majorHAnsi"/>
          <w:sz w:val="24"/>
          <w:szCs w:val="24"/>
          <w:lang w:val="ro-RO"/>
        </w:rPr>
        <w:t xml:space="preserve"> ale</w:t>
      </w:r>
      <w:r w:rsidRPr="00E138B4">
        <w:rPr>
          <w:rFonts w:asciiTheme="majorHAnsi" w:hAnsiTheme="majorHAnsi" w:cstheme="majorHAnsi"/>
          <w:sz w:val="24"/>
          <w:szCs w:val="24"/>
          <w:lang w:val="ro-RO"/>
        </w:rPr>
        <w:t xml:space="preserve"> primăriei, care</w:t>
      </w:r>
      <w:r w:rsidR="00647897" w:rsidRPr="00E138B4">
        <w:rPr>
          <w:rFonts w:asciiTheme="majorHAnsi" w:hAnsiTheme="majorHAnsi" w:cstheme="majorHAnsi"/>
          <w:sz w:val="24"/>
          <w:szCs w:val="24"/>
          <w:lang w:val="ro-RO"/>
        </w:rPr>
        <w:t xml:space="preserve"> </w:t>
      </w:r>
      <w:r w:rsidR="004563FE" w:rsidRPr="00E138B4">
        <w:rPr>
          <w:rFonts w:asciiTheme="majorHAnsi" w:hAnsiTheme="majorHAnsi" w:cstheme="majorHAnsi"/>
          <w:sz w:val="24"/>
          <w:szCs w:val="24"/>
          <w:lang w:val="ro-RO"/>
        </w:rPr>
        <w:t>sunt</w:t>
      </w:r>
      <w:r w:rsidRPr="00E138B4">
        <w:rPr>
          <w:rFonts w:asciiTheme="majorHAnsi" w:hAnsiTheme="majorHAnsi" w:cstheme="majorHAnsi"/>
          <w:sz w:val="24"/>
          <w:szCs w:val="24"/>
          <w:lang w:val="ro-RO"/>
        </w:rPr>
        <w:t xml:space="preserve"> responsabili </w:t>
      </w:r>
      <w:r w:rsidR="004563FE" w:rsidRPr="00E138B4">
        <w:rPr>
          <w:rFonts w:asciiTheme="majorHAnsi" w:hAnsiTheme="majorHAnsi" w:cstheme="majorHAnsi"/>
          <w:sz w:val="24"/>
          <w:szCs w:val="24"/>
          <w:lang w:val="ro-RO"/>
        </w:rPr>
        <w:t xml:space="preserve">inclusiv </w:t>
      </w:r>
      <w:r w:rsidRPr="00E138B4">
        <w:rPr>
          <w:rFonts w:asciiTheme="majorHAnsi" w:hAnsiTheme="majorHAnsi" w:cstheme="majorHAnsi"/>
          <w:sz w:val="24"/>
          <w:szCs w:val="24"/>
          <w:lang w:val="ro-RO"/>
        </w:rPr>
        <w:t xml:space="preserve">pentru sarcinile rezultate din programul de revitalizare. </w:t>
      </w:r>
    </w:p>
    <w:p w14:paraId="263BADF1" w14:textId="434BA51C" w:rsidR="00A75A99" w:rsidRPr="00E138B4" w:rsidRDefault="0018655F" w:rsidP="00971441">
      <w:pPr>
        <w:spacing w:before="120" w:after="120" w:line="240" w:lineRule="auto"/>
        <w:rPr>
          <w:rFonts w:asciiTheme="majorHAnsi" w:hAnsiTheme="majorHAnsi" w:cstheme="majorHAnsi"/>
          <w:sz w:val="24"/>
          <w:szCs w:val="24"/>
          <w:lang w:val="ro-RO"/>
        </w:rPr>
      </w:pPr>
      <w:r w:rsidRPr="00E138B4">
        <w:rPr>
          <w:rFonts w:asciiTheme="majorHAnsi" w:hAnsiTheme="majorHAnsi" w:cstheme="majorHAnsi"/>
          <w:b/>
          <w:bCs/>
          <w:sz w:val="24"/>
          <w:szCs w:val="24"/>
          <w:lang w:val="ro-RO"/>
        </w:rPr>
        <w:t xml:space="preserve">Persoana Responsabilă de </w:t>
      </w:r>
      <w:r w:rsidR="009B5167" w:rsidRPr="00E138B4">
        <w:rPr>
          <w:rFonts w:asciiTheme="majorHAnsi" w:hAnsiTheme="majorHAnsi" w:cstheme="majorHAnsi"/>
          <w:b/>
          <w:bCs/>
          <w:sz w:val="24"/>
          <w:szCs w:val="24"/>
          <w:lang w:val="ro-RO"/>
        </w:rPr>
        <w:t>Revitalizare</w:t>
      </w:r>
      <w:r w:rsidRPr="00E138B4">
        <w:rPr>
          <w:rFonts w:asciiTheme="majorHAnsi" w:hAnsiTheme="majorHAnsi" w:cstheme="majorHAnsi"/>
          <w:b/>
          <w:bCs/>
          <w:sz w:val="24"/>
          <w:szCs w:val="24"/>
          <w:lang w:val="ro-RO"/>
        </w:rPr>
        <w:t>a Urbană</w:t>
      </w:r>
      <w:r w:rsidR="009B73E4" w:rsidRPr="00E138B4">
        <w:rPr>
          <w:rFonts w:asciiTheme="majorHAnsi" w:hAnsiTheme="majorHAnsi" w:cstheme="majorHAnsi"/>
          <w:sz w:val="24"/>
          <w:szCs w:val="24"/>
          <w:lang w:val="ro-RO"/>
        </w:rPr>
        <w:t xml:space="preserve"> – </w:t>
      </w:r>
      <w:r w:rsidR="009B5167" w:rsidRPr="00E138B4">
        <w:rPr>
          <w:rFonts w:asciiTheme="majorHAnsi" w:hAnsiTheme="majorHAnsi" w:cstheme="majorHAnsi"/>
          <w:sz w:val="24"/>
          <w:szCs w:val="24"/>
          <w:lang w:val="ro-RO"/>
        </w:rPr>
        <w:t xml:space="preserve">angajat al </w:t>
      </w:r>
      <w:r w:rsidR="00864E18" w:rsidRPr="00E138B4">
        <w:rPr>
          <w:rFonts w:asciiTheme="majorHAnsi" w:hAnsiTheme="majorHAnsi" w:cstheme="majorHAnsi"/>
          <w:sz w:val="24"/>
          <w:szCs w:val="24"/>
          <w:lang w:val="ro-RO"/>
        </w:rPr>
        <w:t>Primăriei orașului</w:t>
      </w:r>
      <w:r w:rsidR="00C50DA8" w:rsidRPr="00E138B4">
        <w:rPr>
          <w:rFonts w:asciiTheme="majorHAnsi" w:hAnsiTheme="majorHAnsi" w:cstheme="majorHAnsi"/>
          <w:sz w:val="24"/>
          <w:szCs w:val="24"/>
          <w:lang w:val="ro-RO"/>
        </w:rPr>
        <w:t>,</w:t>
      </w:r>
      <w:r w:rsidR="00864E18" w:rsidRPr="00E138B4">
        <w:rPr>
          <w:rFonts w:asciiTheme="majorHAnsi" w:hAnsiTheme="majorHAnsi" w:cstheme="majorHAnsi"/>
          <w:sz w:val="24"/>
          <w:szCs w:val="24"/>
          <w:lang w:val="ro-RO"/>
        </w:rPr>
        <w:t xml:space="preserve"> </w:t>
      </w:r>
      <w:r w:rsidR="00C50DA8" w:rsidRPr="00E138B4">
        <w:rPr>
          <w:rFonts w:asciiTheme="majorHAnsi" w:hAnsiTheme="majorHAnsi" w:cstheme="majorHAnsi"/>
          <w:sz w:val="24"/>
          <w:szCs w:val="24"/>
          <w:lang w:val="ro-RO"/>
        </w:rPr>
        <w:t xml:space="preserve">desemnat </w:t>
      </w:r>
      <w:r w:rsidR="009B5167" w:rsidRPr="00E138B4">
        <w:rPr>
          <w:rFonts w:asciiTheme="majorHAnsi" w:hAnsiTheme="majorHAnsi" w:cstheme="majorHAnsi"/>
          <w:sz w:val="24"/>
          <w:szCs w:val="24"/>
          <w:lang w:val="ro-RO"/>
        </w:rPr>
        <w:t>printr-o d</w:t>
      </w:r>
      <w:r w:rsidR="00971441" w:rsidRPr="00E138B4">
        <w:rPr>
          <w:rFonts w:asciiTheme="majorHAnsi" w:hAnsiTheme="majorHAnsi" w:cstheme="majorHAnsi"/>
          <w:sz w:val="24"/>
          <w:szCs w:val="24"/>
          <w:lang w:val="ro-RO"/>
        </w:rPr>
        <w:t>ecizie oficială a p</w:t>
      </w:r>
      <w:r w:rsidR="009B5167" w:rsidRPr="00E138B4">
        <w:rPr>
          <w:rFonts w:asciiTheme="majorHAnsi" w:hAnsiTheme="majorHAnsi" w:cstheme="majorHAnsi"/>
          <w:sz w:val="24"/>
          <w:szCs w:val="24"/>
          <w:lang w:val="ro-RO"/>
        </w:rPr>
        <w:t xml:space="preserve">rimarului pentru a îndeplini rolul de coordonator al procesului de </w:t>
      </w:r>
      <w:r w:rsidR="009B2D86" w:rsidRPr="00E138B4">
        <w:rPr>
          <w:rFonts w:asciiTheme="majorHAnsi" w:hAnsiTheme="majorHAnsi" w:cstheme="majorHAnsi"/>
          <w:sz w:val="24"/>
          <w:szCs w:val="24"/>
          <w:lang w:val="ro-RO"/>
        </w:rPr>
        <w:t>planificare, elaborare</w:t>
      </w:r>
      <w:r w:rsidR="009B5167" w:rsidRPr="00E138B4">
        <w:rPr>
          <w:rFonts w:asciiTheme="majorHAnsi" w:hAnsiTheme="majorHAnsi" w:cstheme="majorHAnsi"/>
          <w:sz w:val="24"/>
          <w:szCs w:val="24"/>
          <w:lang w:val="ro-RO"/>
        </w:rPr>
        <w:t xml:space="preserve"> a programului și realizarea acestuia.  </w:t>
      </w:r>
      <w:r w:rsidR="009B73E4" w:rsidRPr="00E138B4">
        <w:rPr>
          <w:rFonts w:asciiTheme="majorHAnsi" w:hAnsiTheme="majorHAnsi" w:cstheme="majorHAnsi"/>
          <w:sz w:val="24"/>
          <w:szCs w:val="24"/>
          <w:lang w:val="ro-RO"/>
        </w:rPr>
        <w:t xml:space="preserve"> </w:t>
      </w:r>
    </w:p>
    <w:p w14:paraId="5A8CCE4A" w14:textId="438499A4" w:rsidR="00A75A99" w:rsidRPr="005946EA" w:rsidRDefault="00AC135B" w:rsidP="00A75A99">
      <w:pPr>
        <w:spacing w:before="120" w:after="120" w:line="240" w:lineRule="auto"/>
        <w:rPr>
          <w:rFonts w:asciiTheme="majorHAnsi" w:eastAsia="Calibri" w:hAnsiTheme="majorHAnsi" w:cstheme="majorHAnsi"/>
          <w:b/>
          <w:i/>
          <w:color w:val="000000" w:themeColor="text1"/>
          <w:sz w:val="28"/>
          <w:szCs w:val="28"/>
          <w:lang w:val="ro-RO" w:eastAsia="pl-PL"/>
        </w:rPr>
      </w:pPr>
      <w:r w:rsidRPr="005946EA">
        <w:rPr>
          <w:rFonts w:asciiTheme="majorHAnsi" w:eastAsia="Calibri" w:hAnsiTheme="majorHAnsi" w:cstheme="majorHAnsi"/>
          <w:b/>
          <w:i/>
          <w:color w:val="000000" w:themeColor="text1"/>
          <w:sz w:val="28"/>
          <w:szCs w:val="28"/>
          <w:lang w:val="ro-RO" w:eastAsia="pl-PL"/>
        </w:rPr>
        <w:t>I</w:t>
      </w:r>
      <w:r w:rsidR="00E40AC7" w:rsidRPr="005946EA">
        <w:rPr>
          <w:rFonts w:asciiTheme="majorHAnsi" w:eastAsia="Calibri" w:hAnsiTheme="majorHAnsi" w:cstheme="majorHAnsi"/>
          <w:b/>
          <w:i/>
          <w:color w:val="000000" w:themeColor="text1"/>
          <w:sz w:val="28"/>
          <w:szCs w:val="28"/>
          <w:lang w:val="ro-RO" w:eastAsia="pl-PL"/>
        </w:rPr>
        <w:t>II</w:t>
      </w:r>
      <w:r w:rsidR="00575218" w:rsidRPr="005946EA">
        <w:rPr>
          <w:rFonts w:asciiTheme="majorHAnsi" w:eastAsia="Calibri" w:hAnsiTheme="majorHAnsi" w:cstheme="majorHAnsi"/>
          <w:b/>
          <w:i/>
          <w:color w:val="000000" w:themeColor="text1"/>
          <w:sz w:val="28"/>
          <w:szCs w:val="28"/>
          <w:lang w:val="ro-RO" w:eastAsia="pl-PL"/>
        </w:rPr>
        <w:t xml:space="preserve">. </w:t>
      </w:r>
      <w:r w:rsidR="00B84FAF" w:rsidRPr="005946EA">
        <w:rPr>
          <w:rFonts w:asciiTheme="majorHAnsi" w:eastAsia="Calibri" w:hAnsiTheme="majorHAnsi" w:cstheme="majorHAnsi"/>
          <w:b/>
          <w:i/>
          <w:color w:val="000000" w:themeColor="text1"/>
          <w:sz w:val="28"/>
          <w:szCs w:val="28"/>
          <w:lang w:val="ro-RO" w:eastAsia="pl-PL"/>
        </w:rPr>
        <w:t>Importanța programului de revitalizare</w:t>
      </w:r>
      <w:r w:rsidR="00575218" w:rsidRPr="005946EA">
        <w:rPr>
          <w:rFonts w:asciiTheme="majorHAnsi" w:eastAsia="Calibri" w:hAnsiTheme="majorHAnsi" w:cstheme="majorHAnsi"/>
          <w:b/>
          <w:i/>
          <w:color w:val="000000" w:themeColor="text1"/>
          <w:sz w:val="28"/>
          <w:szCs w:val="28"/>
          <w:lang w:val="ro-RO" w:eastAsia="pl-PL"/>
        </w:rPr>
        <w:t xml:space="preserve"> </w:t>
      </w:r>
    </w:p>
    <w:p w14:paraId="2290FA5A" w14:textId="480A0D45" w:rsidR="00200876" w:rsidRPr="00E138B4" w:rsidRDefault="00E16BBD" w:rsidP="00971441">
      <w:pPr>
        <w:rPr>
          <w:rFonts w:asciiTheme="majorHAnsi" w:hAnsiTheme="majorHAnsi" w:cstheme="majorHAnsi"/>
          <w:i/>
          <w:iCs/>
          <w:sz w:val="24"/>
          <w:szCs w:val="24"/>
          <w:lang w:val="ro-RO"/>
        </w:rPr>
      </w:pPr>
      <w:r w:rsidRPr="00E138B4">
        <w:rPr>
          <w:rFonts w:asciiTheme="majorHAnsi" w:hAnsiTheme="majorHAnsi" w:cstheme="majorHAnsi"/>
          <w:sz w:val="24"/>
          <w:szCs w:val="24"/>
          <w:lang w:val="ro-RO"/>
        </w:rPr>
        <w:t xml:space="preserve">Conform </w:t>
      </w:r>
      <w:r w:rsidR="00A47525" w:rsidRPr="00E138B4">
        <w:rPr>
          <w:rFonts w:asciiTheme="majorHAnsi" w:hAnsiTheme="majorHAnsi" w:cstheme="majorHAnsi"/>
          <w:sz w:val="24"/>
          <w:szCs w:val="24"/>
          <w:lang w:val="ro-RO"/>
        </w:rPr>
        <w:t>Linii</w:t>
      </w:r>
      <w:r w:rsidRPr="00E138B4">
        <w:rPr>
          <w:rFonts w:asciiTheme="majorHAnsi" w:hAnsiTheme="majorHAnsi" w:cstheme="majorHAnsi"/>
          <w:sz w:val="24"/>
          <w:szCs w:val="24"/>
          <w:lang w:val="ro-RO"/>
        </w:rPr>
        <w:t>l</w:t>
      </w:r>
      <w:r w:rsidR="0098144B" w:rsidRPr="00E138B4">
        <w:rPr>
          <w:rFonts w:asciiTheme="majorHAnsi" w:hAnsiTheme="majorHAnsi" w:cstheme="majorHAnsi"/>
          <w:sz w:val="24"/>
          <w:szCs w:val="24"/>
          <w:lang w:val="ro-RO"/>
        </w:rPr>
        <w:t>or</w:t>
      </w:r>
      <w:r w:rsidR="00A47525" w:rsidRPr="00E138B4">
        <w:rPr>
          <w:rFonts w:asciiTheme="majorHAnsi" w:hAnsiTheme="majorHAnsi" w:cstheme="majorHAnsi"/>
          <w:sz w:val="24"/>
          <w:szCs w:val="24"/>
          <w:lang w:val="ro-RO"/>
        </w:rPr>
        <w:t xml:space="preserve"> </w:t>
      </w:r>
      <w:r w:rsidR="00775C21" w:rsidRPr="00E138B4">
        <w:rPr>
          <w:rFonts w:asciiTheme="majorHAnsi" w:hAnsiTheme="majorHAnsi" w:cstheme="majorHAnsi"/>
          <w:sz w:val="24"/>
          <w:szCs w:val="24"/>
          <w:lang w:val="ro-RO"/>
        </w:rPr>
        <w:t>D</w:t>
      </w:r>
      <w:r w:rsidR="00A47525" w:rsidRPr="00E138B4">
        <w:rPr>
          <w:rFonts w:asciiTheme="majorHAnsi" w:hAnsiTheme="majorHAnsi" w:cstheme="majorHAnsi"/>
          <w:sz w:val="24"/>
          <w:szCs w:val="24"/>
          <w:lang w:val="ro-RO"/>
        </w:rPr>
        <w:t>irectoare privind revitalizarea urbană în Republica Moldova</w:t>
      </w:r>
      <w:r w:rsidRPr="00E138B4">
        <w:rPr>
          <w:rFonts w:asciiTheme="majorHAnsi" w:hAnsiTheme="majorHAnsi" w:cstheme="majorHAnsi"/>
          <w:sz w:val="24"/>
          <w:szCs w:val="24"/>
          <w:lang w:val="ro-RO"/>
        </w:rPr>
        <w:t xml:space="preserve"> </w:t>
      </w:r>
      <w:r w:rsidR="000B3F2C" w:rsidRPr="00E138B4">
        <w:rPr>
          <w:rFonts w:asciiTheme="majorHAnsi" w:hAnsiTheme="majorHAnsi" w:cstheme="majorHAnsi"/>
          <w:i/>
          <w:iCs/>
          <w:sz w:val="24"/>
          <w:szCs w:val="24"/>
          <w:lang w:val="ro-RO"/>
        </w:rPr>
        <w:t>Program</w:t>
      </w:r>
      <w:r w:rsidR="00DF694D" w:rsidRPr="00E138B4">
        <w:rPr>
          <w:rFonts w:asciiTheme="majorHAnsi" w:hAnsiTheme="majorHAnsi" w:cstheme="majorHAnsi"/>
          <w:i/>
          <w:iCs/>
          <w:sz w:val="24"/>
          <w:szCs w:val="24"/>
          <w:lang w:val="ro-RO"/>
        </w:rPr>
        <w:t>ul</w:t>
      </w:r>
      <w:r w:rsidR="000B3F2C" w:rsidRPr="00E138B4">
        <w:rPr>
          <w:rFonts w:asciiTheme="majorHAnsi" w:hAnsiTheme="majorHAnsi" w:cstheme="majorHAnsi"/>
          <w:i/>
          <w:iCs/>
          <w:sz w:val="24"/>
          <w:szCs w:val="24"/>
          <w:lang w:val="ro-RO"/>
        </w:rPr>
        <w:t xml:space="preserve"> de revitalizare a unei zone urbane </w:t>
      </w:r>
      <w:r w:rsidR="00BC5C72" w:rsidRPr="00E138B4">
        <w:rPr>
          <w:rFonts w:asciiTheme="majorHAnsi" w:hAnsiTheme="majorHAnsi" w:cstheme="majorHAnsi"/>
          <w:i/>
          <w:iCs/>
          <w:sz w:val="24"/>
          <w:szCs w:val="24"/>
          <w:lang w:val="ro-RO"/>
        </w:rPr>
        <w:t>reprezintă</w:t>
      </w:r>
      <w:r w:rsidR="00DF694D" w:rsidRPr="00E138B4">
        <w:rPr>
          <w:rFonts w:asciiTheme="majorHAnsi" w:hAnsiTheme="majorHAnsi" w:cstheme="majorHAnsi"/>
          <w:i/>
          <w:iCs/>
          <w:sz w:val="24"/>
          <w:szCs w:val="24"/>
          <w:lang w:val="ro-RO"/>
        </w:rPr>
        <w:t xml:space="preserve"> </w:t>
      </w:r>
      <w:r w:rsidR="000B3F2C" w:rsidRPr="00E138B4">
        <w:rPr>
          <w:rFonts w:asciiTheme="majorHAnsi" w:hAnsiTheme="majorHAnsi" w:cstheme="majorHAnsi"/>
          <w:i/>
          <w:iCs/>
          <w:sz w:val="24"/>
          <w:szCs w:val="24"/>
          <w:lang w:val="ro-RO"/>
        </w:rPr>
        <w:t>un instrument al dezvoltării urbane durabile, prin care o autoritate desemnată își definește programul de acțiuni asupra unei zone în situație de criză, pe o perioadă determinată (3-5 ani).</w:t>
      </w:r>
    </w:p>
    <w:p w14:paraId="3E2FB8C9" w14:textId="5009B7FC" w:rsidR="00A44AC0" w:rsidRPr="00E138B4" w:rsidRDefault="00A44AC0" w:rsidP="00A44AC0">
      <w:pPr>
        <w:rPr>
          <w:rFonts w:asciiTheme="majorHAnsi" w:hAnsiTheme="majorHAnsi" w:cstheme="majorHAnsi"/>
          <w:sz w:val="24"/>
          <w:szCs w:val="24"/>
          <w:lang w:val="ro-RO"/>
        </w:rPr>
      </w:pPr>
      <w:r w:rsidRPr="00E138B4">
        <w:rPr>
          <w:rFonts w:asciiTheme="majorHAnsi" w:hAnsiTheme="majorHAnsi" w:cstheme="majorHAnsi"/>
          <w:sz w:val="24"/>
          <w:szCs w:val="24"/>
          <w:lang w:val="ro-RO"/>
        </w:rPr>
        <w:t>Program</w:t>
      </w:r>
      <w:r w:rsidR="00E16BBD" w:rsidRPr="00E138B4">
        <w:rPr>
          <w:rFonts w:asciiTheme="majorHAnsi" w:hAnsiTheme="majorHAnsi" w:cstheme="majorHAnsi"/>
          <w:sz w:val="24"/>
          <w:szCs w:val="24"/>
          <w:lang w:val="ro-RO"/>
        </w:rPr>
        <w:t>ul de revitalizare este un document format din două părți</w:t>
      </w:r>
      <w:r w:rsidRPr="00E138B4">
        <w:rPr>
          <w:rFonts w:asciiTheme="majorHAnsi" w:hAnsiTheme="majorHAnsi" w:cstheme="majorHAnsi"/>
          <w:sz w:val="24"/>
          <w:szCs w:val="24"/>
          <w:lang w:val="ro-RO"/>
        </w:rPr>
        <w:t>:</w:t>
      </w:r>
    </w:p>
    <w:p w14:paraId="419F42D6" w14:textId="7ED1D423" w:rsidR="00A44AC0" w:rsidRPr="00E138B4" w:rsidRDefault="00A44AC0" w:rsidP="003106F9">
      <w:pPr>
        <w:pStyle w:val="ListParagraph"/>
        <w:numPr>
          <w:ilvl w:val="0"/>
          <w:numId w:val="35"/>
        </w:numPr>
        <w:rPr>
          <w:rFonts w:asciiTheme="majorHAnsi" w:hAnsiTheme="majorHAnsi" w:cstheme="majorHAnsi"/>
          <w:sz w:val="24"/>
          <w:szCs w:val="24"/>
          <w:lang w:val="ro-RO"/>
        </w:rPr>
      </w:pPr>
      <w:r w:rsidRPr="00E138B4">
        <w:rPr>
          <w:rFonts w:asciiTheme="majorHAnsi" w:hAnsiTheme="majorHAnsi" w:cstheme="majorHAnsi"/>
          <w:sz w:val="24"/>
          <w:szCs w:val="24"/>
          <w:lang w:val="ro-RO"/>
        </w:rPr>
        <w:t>strategic</w:t>
      </w:r>
      <w:r w:rsidR="00E16BBD" w:rsidRPr="00E138B4">
        <w:rPr>
          <w:rFonts w:asciiTheme="majorHAnsi" w:hAnsiTheme="majorHAnsi" w:cstheme="majorHAnsi"/>
          <w:sz w:val="24"/>
          <w:szCs w:val="24"/>
          <w:lang w:val="ro-RO"/>
        </w:rPr>
        <w:t>ă</w:t>
      </w:r>
      <w:r w:rsidRPr="00E138B4">
        <w:rPr>
          <w:rFonts w:asciiTheme="majorHAnsi" w:hAnsiTheme="majorHAnsi" w:cstheme="majorHAnsi"/>
          <w:sz w:val="24"/>
          <w:szCs w:val="24"/>
          <w:lang w:val="ro-RO"/>
        </w:rPr>
        <w:t xml:space="preserve">: </w:t>
      </w:r>
      <w:r w:rsidR="004C6A00" w:rsidRPr="00E138B4">
        <w:rPr>
          <w:rFonts w:asciiTheme="majorHAnsi" w:hAnsiTheme="majorHAnsi" w:cstheme="majorHAnsi"/>
          <w:sz w:val="24"/>
          <w:szCs w:val="24"/>
          <w:lang w:val="ro-RO"/>
        </w:rPr>
        <w:t>analiza</w:t>
      </w:r>
      <w:r w:rsidR="00E16BBD" w:rsidRPr="00E138B4">
        <w:rPr>
          <w:rFonts w:asciiTheme="majorHAnsi" w:hAnsiTheme="majorHAnsi" w:cstheme="majorHAnsi"/>
          <w:sz w:val="24"/>
          <w:szCs w:val="24"/>
          <w:lang w:val="ro-RO"/>
        </w:rPr>
        <w:t>, viziune</w:t>
      </w:r>
      <w:r w:rsidR="004C6A00" w:rsidRPr="00E138B4">
        <w:rPr>
          <w:rFonts w:asciiTheme="majorHAnsi" w:hAnsiTheme="majorHAnsi" w:cstheme="majorHAnsi"/>
          <w:sz w:val="24"/>
          <w:szCs w:val="24"/>
          <w:lang w:val="ro-RO"/>
        </w:rPr>
        <w:t>a</w:t>
      </w:r>
      <w:r w:rsidR="00E16BBD" w:rsidRPr="00E138B4">
        <w:rPr>
          <w:rFonts w:asciiTheme="majorHAnsi" w:hAnsiTheme="majorHAnsi" w:cstheme="majorHAnsi"/>
          <w:sz w:val="24"/>
          <w:szCs w:val="24"/>
          <w:lang w:val="ro-RO"/>
        </w:rPr>
        <w:t xml:space="preserve"> asupra schimbărilor și </w:t>
      </w:r>
      <w:r w:rsidR="007E395C" w:rsidRPr="00E138B4">
        <w:rPr>
          <w:rFonts w:asciiTheme="majorHAnsi" w:hAnsiTheme="majorHAnsi" w:cstheme="majorHAnsi"/>
          <w:sz w:val="24"/>
          <w:szCs w:val="24"/>
          <w:lang w:val="ro-RO"/>
        </w:rPr>
        <w:t>obiectivele</w:t>
      </w:r>
    </w:p>
    <w:p w14:paraId="7A027055" w14:textId="52C42F6F" w:rsidR="00C42EEB" w:rsidRPr="00E138B4" w:rsidRDefault="00E16BBD" w:rsidP="003106F9">
      <w:pPr>
        <w:pStyle w:val="ListParagraph"/>
        <w:numPr>
          <w:ilvl w:val="0"/>
          <w:numId w:val="35"/>
        </w:numPr>
        <w:rPr>
          <w:rFonts w:asciiTheme="majorHAnsi" w:hAnsiTheme="majorHAnsi" w:cstheme="majorHAnsi"/>
          <w:sz w:val="24"/>
          <w:szCs w:val="24"/>
          <w:lang w:val="ro-RO"/>
        </w:rPr>
      </w:pPr>
      <w:r w:rsidRPr="00E138B4">
        <w:rPr>
          <w:rFonts w:asciiTheme="majorHAnsi" w:hAnsiTheme="majorHAnsi" w:cstheme="majorHAnsi"/>
          <w:sz w:val="24"/>
          <w:szCs w:val="24"/>
          <w:lang w:val="ro-RO"/>
        </w:rPr>
        <w:t>executivă</w:t>
      </w:r>
      <w:r w:rsidR="00A44AC0" w:rsidRPr="00E138B4">
        <w:rPr>
          <w:rFonts w:asciiTheme="majorHAnsi" w:hAnsiTheme="majorHAnsi" w:cstheme="majorHAnsi"/>
          <w:sz w:val="24"/>
          <w:szCs w:val="24"/>
          <w:lang w:val="ro-RO"/>
        </w:rPr>
        <w:t>: lista pro</w:t>
      </w:r>
      <w:r w:rsidRPr="00E138B4">
        <w:rPr>
          <w:rFonts w:asciiTheme="majorHAnsi" w:hAnsiTheme="majorHAnsi" w:cstheme="majorHAnsi"/>
          <w:sz w:val="24"/>
          <w:szCs w:val="24"/>
          <w:lang w:val="ro-RO"/>
        </w:rPr>
        <w:t xml:space="preserve">iectelor, </w:t>
      </w:r>
      <w:r w:rsidR="00547F90" w:rsidRPr="00E138B4">
        <w:rPr>
          <w:rFonts w:asciiTheme="majorHAnsi" w:hAnsiTheme="majorHAnsi" w:cstheme="majorHAnsi"/>
          <w:sz w:val="24"/>
          <w:szCs w:val="24"/>
          <w:lang w:val="ro-RO"/>
        </w:rPr>
        <w:t>cadr</w:t>
      </w:r>
      <w:r w:rsidRPr="00E138B4">
        <w:rPr>
          <w:rFonts w:asciiTheme="majorHAnsi" w:hAnsiTheme="majorHAnsi" w:cstheme="majorHAnsi"/>
          <w:sz w:val="24"/>
          <w:szCs w:val="24"/>
          <w:lang w:val="ro-RO"/>
        </w:rPr>
        <w:t xml:space="preserve">ul financiar simplificat și descrierea structurii de </w:t>
      </w:r>
      <w:r w:rsidR="009C2446" w:rsidRPr="00E138B4">
        <w:rPr>
          <w:rFonts w:asciiTheme="majorHAnsi" w:hAnsiTheme="majorHAnsi" w:cstheme="majorHAnsi"/>
          <w:sz w:val="24"/>
          <w:szCs w:val="24"/>
          <w:lang w:val="ro-RO"/>
        </w:rPr>
        <w:t>management</w:t>
      </w:r>
      <w:r w:rsidRPr="00E138B4">
        <w:rPr>
          <w:rFonts w:asciiTheme="majorHAnsi" w:hAnsiTheme="majorHAnsi" w:cstheme="majorHAnsi"/>
          <w:sz w:val="24"/>
          <w:szCs w:val="24"/>
          <w:lang w:val="ro-RO"/>
        </w:rPr>
        <w:t xml:space="preserve"> a procesului de revitalizare urbană</w:t>
      </w:r>
      <w:r w:rsidR="00A44AC0" w:rsidRPr="00E138B4">
        <w:rPr>
          <w:rFonts w:asciiTheme="majorHAnsi" w:hAnsiTheme="majorHAnsi" w:cstheme="majorHAnsi"/>
          <w:sz w:val="24"/>
          <w:szCs w:val="24"/>
          <w:lang w:val="ro-RO"/>
        </w:rPr>
        <w:t>.</w:t>
      </w:r>
      <w:r w:rsidR="00B179F9" w:rsidRPr="00E138B4">
        <w:rPr>
          <w:rFonts w:asciiTheme="majorHAnsi" w:hAnsiTheme="majorHAnsi" w:cstheme="majorHAnsi"/>
          <w:sz w:val="24"/>
          <w:szCs w:val="24"/>
          <w:lang w:val="ro-RO"/>
        </w:rPr>
        <w:t xml:space="preserve"> </w:t>
      </w:r>
    </w:p>
    <w:p w14:paraId="60933211" w14:textId="26281B42" w:rsidR="00103476" w:rsidRPr="00E138B4" w:rsidRDefault="00A00A04" w:rsidP="005C7335">
      <w:pPr>
        <w:rPr>
          <w:rFonts w:asciiTheme="majorHAnsi" w:hAnsiTheme="majorHAnsi" w:cstheme="majorHAnsi"/>
          <w:sz w:val="24"/>
          <w:szCs w:val="24"/>
          <w:lang w:val="ro-RO"/>
        </w:rPr>
      </w:pPr>
      <w:r w:rsidRPr="00E138B4">
        <w:rPr>
          <w:rFonts w:asciiTheme="majorHAnsi" w:hAnsiTheme="majorHAnsi" w:cstheme="majorHAnsi"/>
          <w:sz w:val="24"/>
          <w:szCs w:val="24"/>
          <w:lang w:val="ro-RO"/>
        </w:rPr>
        <w:t>Autoritățile orașului sunt responsabile pentru elaborarea programului de revitalizare, iar procesul în sine de creare a documentului este realizat prin colaborare strânsă și directă cu locuitorii și cu alte părți interesate (parteneri)</w:t>
      </w:r>
      <w:r w:rsidR="00E22F1E" w:rsidRPr="00E138B4">
        <w:rPr>
          <w:rFonts w:asciiTheme="majorHAnsi" w:hAnsiTheme="majorHAnsi" w:cstheme="majorHAnsi"/>
          <w:sz w:val="24"/>
          <w:szCs w:val="24"/>
          <w:lang w:val="ro-RO"/>
        </w:rPr>
        <w:t>.</w:t>
      </w:r>
      <w:r w:rsidRPr="00E138B4">
        <w:rPr>
          <w:rFonts w:asciiTheme="majorHAnsi" w:hAnsiTheme="majorHAnsi" w:cstheme="majorHAnsi"/>
          <w:sz w:val="24"/>
          <w:szCs w:val="24"/>
          <w:lang w:val="ro-RO"/>
        </w:rPr>
        <w:t xml:space="preserve"> Trăsătura caracteristică a unui bun program de revitalizare este faptul că autoritățile orașului, locuitorii zone</w:t>
      </w:r>
      <w:r w:rsidR="005C7335" w:rsidRPr="00E138B4">
        <w:rPr>
          <w:rFonts w:asciiTheme="majorHAnsi" w:hAnsiTheme="majorHAnsi" w:cstheme="majorHAnsi"/>
          <w:sz w:val="24"/>
          <w:szCs w:val="24"/>
          <w:lang w:val="ro-RO"/>
        </w:rPr>
        <w:t>i de revitalizare, asociațiile obștești</w:t>
      </w:r>
      <w:r w:rsidRPr="00E138B4">
        <w:rPr>
          <w:rFonts w:asciiTheme="majorHAnsi" w:hAnsiTheme="majorHAnsi" w:cstheme="majorHAnsi"/>
          <w:sz w:val="24"/>
          <w:szCs w:val="24"/>
          <w:lang w:val="ro-RO"/>
        </w:rPr>
        <w:t>, întreprinzătorii și alți parteneri se identifică cu programul.</w:t>
      </w:r>
      <w:r w:rsidR="000701AB" w:rsidRPr="00E138B4">
        <w:rPr>
          <w:rFonts w:asciiTheme="majorHAnsi" w:hAnsiTheme="majorHAnsi" w:cstheme="majorHAnsi"/>
          <w:sz w:val="24"/>
          <w:szCs w:val="24"/>
          <w:lang w:val="ro-RO"/>
        </w:rPr>
        <w:t xml:space="preserve"> </w:t>
      </w:r>
      <w:r w:rsidRPr="00E138B4">
        <w:rPr>
          <w:rFonts w:asciiTheme="majorHAnsi" w:hAnsiTheme="majorHAnsi" w:cstheme="majorHAnsi"/>
          <w:sz w:val="24"/>
          <w:szCs w:val="24"/>
          <w:lang w:val="ro-RO"/>
        </w:rPr>
        <w:t>În acest scop, încă de la începutul lucrărilor la program</w:t>
      </w:r>
      <w:r w:rsidR="00B91E50" w:rsidRPr="00E138B4">
        <w:rPr>
          <w:rFonts w:asciiTheme="majorHAnsi" w:hAnsiTheme="majorHAnsi" w:cstheme="majorHAnsi"/>
          <w:sz w:val="24"/>
          <w:szCs w:val="24"/>
          <w:lang w:val="ro-RO"/>
        </w:rPr>
        <w:t>,</w:t>
      </w:r>
      <w:r w:rsidRPr="00E138B4">
        <w:rPr>
          <w:rFonts w:asciiTheme="majorHAnsi" w:hAnsiTheme="majorHAnsi" w:cstheme="majorHAnsi"/>
          <w:sz w:val="24"/>
          <w:szCs w:val="24"/>
          <w:lang w:val="ro-RO"/>
        </w:rPr>
        <w:t xml:space="preserve"> este necesară includerea tuturor partenerilor în discuțiile despre revitalizare</w:t>
      </w:r>
      <w:r w:rsidR="00103476" w:rsidRPr="00E138B4">
        <w:rPr>
          <w:rFonts w:asciiTheme="majorHAnsi" w:hAnsiTheme="majorHAnsi" w:cstheme="majorHAnsi"/>
          <w:sz w:val="24"/>
          <w:szCs w:val="24"/>
          <w:lang w:val="ro-RO"/>
        </w:rPr>
        <w:t>.</w:t>
      </w:r>
    </w:p>
    <w:p w14:paraId="7669FD49" w14:textId="6BAA8253" w:rsidR="00F04BBE" w:rsidRPr="00E138B4" w:rsidRDefault="00160E1F" w:rsidP="00A44AC0">
      <w:pPr>
        <w:rPr>
          <w:rFonts w:asciiTheme="majorHAnsi" w:hAnsiTheme="majorHAnsi" w:cstheme="majorHAnsi"/>
          <w:sz w:val="24"/>
          <w:szCs w:val="24"/>
          <w:lang w:val="ro-RO"/>
        </w:rPr>
      </w:pPr>
      <w:r w:rsidRPr="00E138B4">
        <w:rPr>
          <w:rFonts w:asciiTheme="majorHAnsi" w:hAnsiTheme="majorHAnsi" w:cstheme="majorHAnsi"/>
          <w:sz w:val="24"/>
          <w:szCs w:val="24"/>
          <w:lang w:val="ro-RO"/>
        </w:rPr>
        <w:t>Se recomandă ca programul de revitalizare să cuprindă o perioadă de la 3 până la 5 ani. O asemenea perioadă de realizare a programului permite ca documentul să fie concret și realist. Pe de altă parte, într-o asemenea perspectivă de timp</w:t>
      </w:r>
      <w:r w:rsidR="00930777" w:rsidRPr="00E138B4">
        <w:rPr>
          <w:rFonts w:asciiTheme="majorHAnsi" w:hAnsiTheme="majorHAnsi" w:cstheme="majorHAnsi"/>
          <w:sz w:val="24"/>
          <w:szCs w:val="24"/>
          <w:lang w:val="ro-RO"/>
        </w:rPr>
        <w:t>,</w:t>
      </w:r>
      <w:r w:rsidRPr="00E138B4">
        <w:rPr>
          <w:rFonts w:asciiTheme="majorHAnsi" w:hAnsiTheme="majorHAnsi" w:cstheme="majorHAnsi"/>
          <w:sz w:val="24"/>
          <w:szCs w:val="24"/>
          <w:lang w:val="ro-RO"/>
        </w:rPr>
        <w:t xml:space="preserve"> cu siguranță</w:t>
      </w:r>
      <w:r w:rsidR="00930777" w:rsidRPr="00E138B4">
        <w:rPr>
          <w:rFonts w:asciiTheme="majorHAnsi" w:hAnsiTheme="majorHAnsi" w:cstheme="majorHAnsi"/>
          <w:sz w:val="24"/>
          <w:szCs w:val="24"/>
          <w:lang w:val="ro-RO"/>
        </w:rPr>
        <w:t>,</w:t>
      </w:r>
      <w:r w:rsidRPr="00E138B4">
        <w:rPr>
          <w:rFonts w:asciiTheme="majorHAnsi" w:hAnsiTheme="majorHAnsi" w:cstheme="majorHAnsi"/>
          <w:sz w:val="24"/>
          <w:szCs w:val="24"/>
          <w:lang w:val="ro-RO"/>
        </w:rPr>
        <w:t xml:space="preserve"> nu vor fi rezolvate </w:t>
      </w:r>
      <w:r w:rsidR="005C7335" w:rsidRPr="00E138B4">
        <w:rPr>
          <w:rFonts w:asciiTheme="majorHAnsi" w:hAnsiTheme="majorHAnsi" w:cstheme="majorHAnsi"/>
          <w:sz w:val="24"/>
          <w:szCs w:val="24"/>
          <w:lang w:val="ro-RO"/>
        </w:rPr>
        <w:t xml:space="preserve">toate </w:t>
      </w:r>
      <w:r w:rsidRPr="00E138B4">
        <w:rPr>
          <w:rFonts w:asciiTheme="majorHAnsi" w:hAnsiTheme="majorHAnsi" w:cstheme="majorHAnsi"/>
          <w:sz w:val="24"/>
          <w:szCs w:val="24"/>
          <w:lang w:val="ro-RO"/>
        </w:rPr>
        <w:t>cele mai grave probleme sociale, iar realizarea unor proiecte mai complexe poate depăși perioada stabilită a programului.</w:t>
      </w:r>
      <w:r w:rsidR="003E0DF8" w:rsidRPr="00E138B4">
        <w:rPr>
          <w:rFonts w:asciiTheme="majorHAnsi" w:hAnsiTheme="majorHAnsi" w:cstheme="majorHAnsi"/>
          <w:sz w:val="24"/>
          <w:szCs w:val="24"/>
          <w:lang w:val="ro-RO"/>
        </w:rPr>
        <w:t xml:space="preserve"> </w:t>
      </w:r>
      <w:r w:rsidR="005E10DF" w:rsidRPr="00E138B4">
        <w:rPr>
          <w:rFonts w:asciiTheme="majorHAnsi" w:hAnsiTheme="majorHAnsi" w:cstheme="majorHAnsi"/>
          <w:sz w:val="24"/>
          <w:szCs w:val="24"/>
          <w:lang w:val="ro-RO"/>
        </w:rPr>
        <w:t>În acest sens</w:t>
      </w:r>
      <w:r w:rsidR="00C56522" w:rsidRPr="00E138B4">
        <w:rPr>
          <w:rFonts w:asciiTheme="majorHAnsi" w:hAnsiTheme="majorHAnsi" w:cstheme="majorHAnsi"/>
          <w:sz w:val="24"/>
          <w:szCs w:val="24"/>
          <w:lang w:val="ro-RO"/>
        </w:rPr>
        <w:t xml:space="preserve"> se recomandă ca din start să fie luat în considerare faptul că la sfârșitul prog</w:t>
      </w:r>
      <w:r w:rsidR="001A3EE9" w:rsidRPr="00E138B4">
        <w:rPr>
          <w:rFonts w:asciiTheme="majorHAnsi" w:hAnsiTheme="majorHAnsi" w:cstheme="majorHAnsi"/>
          <w:sz w:val="24"/>
          <w:szCs w:val="24"/>
          <w:lang w:val="ro-RO"/>
        </w:rPr>
        <w:t>r</w:t>
      </w:r>
      <w:r w:rsidR="00C56522" w:rsidRPr="00E138B4">
        <w:rPr>
          <w:rFonts w:asciiTheme="majorHAnsi" w:hAnsiTheme="majorHAnsi" w:cstheme="majorHAnsi"/>
          <w:sz w:val="24"/>
          <w:szCs w:val="24"/>
          <w:lang w:val="ro-RO"/>
        </w:rPr>
        <w:t>amului va avea loc evaluarea implementării și a rezultatelor acestuia. Pe baza concluziilor acestei evaluări va fi elaborat un alt program, care va continua – cel puțin parțial – anumite aspecte nefinalizate în programul anterior. O asemenea abordare pe termen lung este conform Liniil</w:t>
      </w:r>
      <w:r w:rsidR="002436CA" w:rsidRPr="00E138B4">
        <w:rPr>
          <w:rFonts w:asciiTheme="majorHAnsi" w:hAnsiTheme="majorHAnsi" w:cstheme="majorHAnsi"/>
          <w:sz w:val="24"/>
          <w:szCs w:val="24"/>
          <w:lang w:val="ro-RO"/>
        </w:rPr>
        <w:t>or</w:t>
      </w:r>
      <w:r w:rsidR="00C56522" w:rsidRPr="00E138B4">
        <w:rPr>
          <w:rFonts w:asciiTheme="majorHAnsi" w:hAnsiTheme="majorHAnsi" w:cstheme="majorHAnsi"/>
          <w:sz w:val="24"/>
          <w:szCs w:val="24"/>
          <w:lang w:val="ro-RO"/>
        </w:rPr>
        <w:t xml:space="preserve"> </w:t>
      </w:r>
      <w:r w:rsidR="00963FCE" w:rsidRPr="00E138B4">
        <w:rPr>
          <w:rFonts w:asciiTheme="majorHAnsi" w:hAnsiTheme="majorHAnsi" w:cstheme="majorHAnsi"/>
          <w:sz w:val="24"/>
          <w:szCs w:val="24"/>
          <w:lang w:val="ro-RO"/>
        </w:rPr>
        <w:t>D</w:t>
      </w:r>
      <w:r w:rsidR="00C56522" w:rsidRPr="00E138B4">
        <w:rPr>
          <w:rFonts w:asciiTheme="majorHAnsi" w:hAnsiTheme="majorHAnsi" w:cstheme="majorHAnsi"/>
          <w:sz w:val="24"/>
          <w:szCs w:val="24"/>
          <w:lang w:val="ro-RO"/>
        </w:rPr>
        <w:t xml:space="preserve">irectoare, care solicită crearea  unui sistem de monitorizare și evaluare a programelor de revitalizare în fiecare oraș. Altfel – în cazul unor </w:t>
      </w:r>
      <w:r w:rsidR="00C56522" w:rsidRPr="00E138B4">
        <w:rPr>
          <w:rFonts w:asciiTheme="majorHAnsi" w:hAnsiTheme="majorHAnsi" w:cstheme="majorHAnsi"/>
          <w:sz w:val="24"/>
          <w:szCs w:val="24"/>
          <w:lang w:val="ro-RO"/>
        </w:rPr>
        <w:lastRenderedPageBreak/>
        <w:t>programe de revitalizare unice și de scurtă durată</w:t>
      </w:r>
      <w:r w:rsidR="00DE728D" w:rsidRPr="00E138B4">
        <w:rPr>
          <w:rFonts w:asciiTheme="majorHAnsi" w:hAnsiTheme="majorHAnsi" w:cstheme="majorHAnsi"/>
          <w:sz w:val="24"/>
          <w:szCs w:val="24"/>
          <w:lang w:val="ro-RO"/>
        </w:rPr>
        <w:t xml:space="preserve"> –</w:t>
      </w:r>
      <w:r w:rsidR="00C56522" w:rsidRPr="00E138B4">
        <w:rPr>
          <w:rFonts w:asciiTheme="majorHAnsi" w:hAnsiTheme="majorHAnsi" w:cstheme="majorHAnsi"/>
          <w:sz w:val="24"/>
          <w:szCs w:val="24"/>
          <w:lang w:val="ro-RO"/>
        </w:rPr>
        <w:t xml:space="preserve"> sistemul</w:t>
      </w:r>
      <w:r w:rsidR="00DE728D" w:rsidRPr="00E138B4">
        <w:rPr>
          <w:rFonts w:asciiTheme="majorHAnsi" w:hAnsiTheme="majorHAnsi" w:cstheme="majorHAnsi"/>
          <w:sz w:val="24"/>
          <w:szCs w:val="24"/>
          <w:lang w:val="ro-RO"/>
        </w:rPr>
        <w:t xml:space="preserve"> respectiv de monitorizare și evaluare a programelor</w:t>
      </w:r>
      <w:r w:rsidR="00C56522" w:rsidRPr="00E138B4">
        <w:rPr>
          <w:rFonts w:asciiTheme="majorHAnsi" w:hAnsiTheme="majorHAnsi" w:cstheme="majorHAnsi"/>
          <w:sz w:val="24"/>
          <w:szCs w:val="24"/>
          <w:lang w:val="ro-RO"/>
        </w:rPr>
        <w:t xml:space="preserve"> nu ar putea avea efecte concrete</w:t>
      </w:r>
      <w:r w:rsidR="00852D83" w:rsidRPr="00E138B4">
        <w:rPr>
          <w:rFonts w:asciiTheme="majorHAnsi" w:hAnsiTheme="majorHAnsi" w:cstheme="majorHAnsi"/>
          <w:sz w:val="24"/>
          <w:szCs w:val="24"/>
          <w:lang w:val="ro-RO"/>
        </w:rPr>
        <w:t>.</w:t>
      </w:r>
    </w:p>
    <w:p w14:paraId="3C890C40" w14:textId="37690183" w:rsidR="00FD6997" w:rsidRPr="00520A62" w:rsidRDefault="00A44AC0" w:rsidP="00520A62">
      <w:pPr>
        <w:rPr>
          <w:rFonts w:asciiTheme="majorHAnsi" w:hAnsiTheme="majorHAnsi" w:cstheme="majorHAnsi"/>
          <w:sz w:val="24"/>
          <w:szCs w:val="24"/>
          <w:lang w:val="ro-RO"/>
        </w:rPr>
      </w:pPr>
      <w:r w:rsidRPr="00E138B4">
        <w:rPr>
          <w:rFonts w:asciiTheme="majorHAnsi" w:hAnsiTheme="majorHAnsi" w:cstheme="majorHAnsi"/>
          <w:sz w:val="24"/>
          <w:szCs w:val="24"/>
          <w:lang w:val="ro-RO"/>
        </w:rPr>
        <w:t>Program</w:t>
      </w:r>
      <w:r w:rsidR="00E71150" w:rsidRPr="00E138B4">
        <w:rPr>
          <w:rFonts w:asciiTheme="majorHAnsi" w:hAnsiTheme="majorHAnsi" w:cstheme="majorHAnsi"/>
          <w:sz w:val="24"/>
          <w:szCs w:val="24"/>
          <w:lang w:val="ro-RO"/>
        </w:rPr>
        <w:t xml:space="preserve">ul de revitalizare trebuie să fie </w:t>
      </w:r>
      <w:r w:rsidR="00BF47DC" w:rsidRPr="00E138B4">
        <w:rPr>
          <w:rFonts w:asciiTheme="majorHAnsi" w:hAnsiTheme="majorHAnsi" w:cstheme="majorHAnsi"/>
          <w:sz w:val="24"/>
          <w:szCs w:val="24"/>
          <w:lang w:val="ro-RO"/>
        </w:rPr>
        <w:t xml:space="preserve">accesibil </w:t>
      </w:r>
      <w:r w:rsidR="00E71150" w:rsidRPr="00E138B4">
        <w:rPr>
          <w:rFonts w:asciiTheme="majorHAnsi" w:hAnsiTheme="majorHAnsi" w:cstheme="majorHAnsi"/>
          <w:sz w:val="24"/>
          <w:szCs w:val="24"/>
          <w:lang w:val="ro-RO"/>
        </w:rPr>
        <w:t>publicului larg, transparent și inteligibil pentru to</w:t>
      </w:r>
      <w:r w:rsidR="006B6064" w:rsidRPr="00E138B4">
        <w:rPr>
          <w:rFonts w:asciiTheme="majorHAnsi" w:hAnsiTheme="majorHAnsi" w:cstheme="majorHAnsi"/>
          <w:sz w:val="24"/>
          <w:szCs w:val="24"/>
          <w:lang w:val="ro-RO"/>
        </w:rPr>
        <w:t>ți</w:t>
      </w:r>
      <w:r w:rsidR="00E71150" w:rsidRPr="00E138B4">
        <w:rPr>
          <w:rFonts w:asciiTheme="majorHAnsi" w:hAnsiTheme="majorHAnsi" w:cstheme="majorHAnsi"/>
          <w:sz w:val="24"/>
          <w:szCs w:val="24"/>
          <w:lang w:val="ro-RO"/>
        </w:rPr>
        <w:t xml:space="preserve">. </w:t>
      </w:r>
      <w:r w:rsidR="006B6064" w:rsidRPr="00E138B4">
        <w:rPr>
          <w:rFonts w:asciiTheme="majorHAnsi" w:hAnsiTheme="majorHAnsi" w:cstheme="majorHAnsi"/>
          <w:sz w:val="24"/>
          <w:szCs w:val="24"/>
          <w:lang w:val="ro-RO"/>
        </w:rPr>
        <w:t>D</w:t>
      </w:r>
      <w:r w:rsidR="00E71150" w:rsidRPr="00E138B4">
        <w:rPr>
          <w:rFonts w:asciiTheme="majorHAnsi" w:hAnsiTheme="majorHAnsi" w:cstheme="majorHAnsi"/>
          <w:sz w:val="24"/>
          <w:szCs w:val="24"/>
          <w:lang w:val="ro-RO"/>
        </w:rPr>
        <w:t>e aceea fiecare parte a documentului trebuie să fie relativ scurtă, într-un limbaj simplu și accesibil (</w:t>
      </w:r>
      <w:r w:rsidR="006D569A" w:rsidRPr="00E138B4">
        <w:rPr>
          <w:rFonts w:asciiTheme="majorHAnsi" w:hAnsiTheme="majorHAnsi" w:cstheme="majorHAnsi"/>
          <w:sz w:val="24"/>
          <w:szCs w:val="24"/>
          <w:lang w:val="ro-RO"/>
        </w:rPr>
        <w:t>ceea ce</w:t>
      </w:r>
      <w:r w:rsidR="00E71150" w:rsidRPr="00E138B4">
        <w:rPr>
          <w:rFonts w:asciiTheme="majorHAnsi" w:hAnsiTheme="majorHAnsi" w:cstheme="majorHAnsi"/>
          <w:sz w:val="24"/>
          <w:szCs w:val="24"/>
          <w:lang w:val="ro-RO"/>
        </w:rPr>
        <w:t xml:space="preserve"> este important pentru atragerea partenerilor la participarea activă în consultările publice etc.</w:t>
      </w:r>
      <w:r w:rsidR="00520A62">
        <w:rPr>
          <w:rFonts w:asciiTheme="majorHAnsi" w:hAnsiTheme="majorHAnsi" w:cstheme="majorHAnsi"/>
          <w:sz w:val="24"/>
          <w:szCs w:val="24"/>
          <w:lang w:val="ro-RO"/>
        </w:rPr>
        <w:t xml:space="preserve">). </w:t>
      </w:r>
    </w:p>
    <w:p w14:paraId="70D298C2" w14:textId="5E489C5B" w:rsidR="00FD6997" w:rsidRPr="00E138B4" w:rsidRDefault="00C3509C" w:rsidP="00124105">
      <w:pPr>
        <w:shd w:val="clear" w:color="auto" w:fill="DEEAF6" w:themeFill="accent5" w:themeFillTint="33"/>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Conform Liniilor </w:t>
      </w:r>
      <w:r w:rsidR="005F56F2" w:rsidRPr="00E138B4">
        <w:rPr>
          <w:rFonts w:asciiTheme="majorHAnsi" w:hAnsiTheme="majorHAnsi" w:cstheme="majorHAnsi"/>
          <w:sz w:val="24"/>
          <w:szCs w:val="24"/>
          <w:lang w:val="ro-RO"/>
        </w:rPr>
        <w:t>D</w:t>
      </w:r>
      <w:r w:rsidRPr="00E138B4">
        <w:rPr>
          <w:rFonts w:asciiTheme="majorHAnsi" w:hAnsiTheme="majorHAnsi" w:cstheme="majorHAnsi"/>
          <w:sz w:val="24"/>
          <w:szCs w:val="24"/>
          <w:lang w:val="ro-RO"/>
        </w:rPr>
        <w:t>irectoare, structura minim</w:t>
      </w:r>
      <w:r w:rsidR="005F56F2" w:rsidRPr="00E138B4">
        <w:rPr>
          <w:rFonts w:asciiTheme="majorHAnsi" w:hAnsiTheme="majorHAnsi" w:cstheme="majorHAnsi"/>
          <w:sz w:val="24"/>
          <w:szCs w:val="24"/>
          <w:lang w:val="ro-RO"/>
        </w:rPr>
        <w:t>ă</w:t>
      </w:r>
      <w:r w:rsidRPr="00E138B4">
        <w:rPr>
          <w:rFonts w:asciiTheme="majorHAnsi" w:hAnsiTheme="majorHAnsi" w:cstheme="majorHAnsi"/>
          <w:sz w:val="24"/>
          <w:szCs w:val="24"/>
          <w:lang w:val="ro-RO"/>
        </w:rPr>
        <w:t xml:space="preserve"> obligatorie a </w:t>
      </w:r>
      <w:r w:rsidR="00FD6997" w:rsidRPr="00E138B4">
        <w:rPr>
          <w:rFonts w:asciiTheme="majorHAnsi" w:hAnsiTheme="majorHAnsi" w:cstheme="majorHAnsi"/>
          <w:sz w:val="24"/>
          <w:szCs w:val="24"/>
          <w:lang w:val="ro-RO"/>
        </w:rPr>
        <w:t xml:space="preserve">PRU </w:t>
      </w:r>
      <w:r w:rsidRPr="00E138B4">
        <w:rPr>
          <w:rFonts w:asciiTheme="majorHAnsi" w:hAnsiTheme="majorHAnsi" w:cstheme="majorHAnsi"/>
          <w:sz w:val="24"/>
          <w:szCs w:val="24"/>
          <w:lang w:val="ro-RO"/>
        </w:rPr>
        <w:t>este următoarea</w:t>
      </w:r>
      <w:r w:rsidR="00FD6997" w:rsidRPr="00E138B4">
        <w:rPr>
          <w:rFonts w:asciiTheme="majorHAnsi" w:hAnsiTheme="majorHAnsi" w:cstheme="majorHAnsi"/>
          <w:sz w:val="24"/>
          <w:szCs w:val="24"/>
          <w:lang w:val="ro-RO"/>
        </w:rPr>
        <w:t>:</w:t>
      </w:r>
    </w:p>
    <w:p w14:paraId="2A6FD2D7" w14:textId="77777777" w:rsidR="00A10F6D" w:rsidRPr="00CC2460" w:rsidRDefault="00A10F6D" w:rsidP="00124105">
      <w:pPr>
        <w:pBdr>
          <w:top w:val="single" w:sz="4" w:space="1" w:color="auto"/>
          <w:left w:val="single" w:sz="4" w:space="4" w:color="auto"/>
          <w:bottom w:val="single" w:sz="4" w:space="1" w:color="auto"/>
          <w:right w:val="single" w:sz="4" w:space="4" w:color="auto"/>
        </w:pBdr>
        <w:shd w:val="clear" w:color="auto" w:fill="DEEAF6" w:themeFill="accent5" w:themeFillTint="33"/>
        <w:spacing w:after="0" w:line="240" w:lineRule="auto"/>
        <w:rPr>
          <w:rFonts w:asciiTheme="majorHAnsi" w:hAnsiTheme="majorHAnsi" w:cstheme="majorHAnsi"/>
          <w:b/>
          <w:color w:val="000000" w:themeColor="text1"/>
          <w:sz w:val="24"/>
          <w:szCs w:val="24"/>
          <w:u w:val="single"/>
          <w:lang w:val="ro-RO"/>
        </w:rPr>
      </w:pPr>
      <w:r w:rsidRPr="00CC2460">
        <w:rPr>
          <w:rFonts w:asciiTheme="majorHAnsi" w:hAnsiTheme="majorHAnsi" w:cstheme="majorHAnsi"/>
          <w:b/>
          <w:color w:val="000000" w:themeColor="text1"/>
          <w:sz w:val="24"/>
          <w:szCs w:val="24"/>
          <w:u w:val="single"/>
          <w:lang w:val="ro-RO"/>
        </w:rPr>
        <w:t>Elementele de conținut ale Programului de revitalizare urbană</w:t>
      </w:r>
    </w:p>
    <w:p w14:paraId="1A41BB09" w14:textId="6BAEAD26" w:rsidR="002C3D0B" w:rsidRPr="00CC2460" w:rsidRDefault="002C3D0B" w:rsidP="00124105">
      <w:pPr>
        <w:pBdr>
          <w:top w:val="single" w:sz="4" w:space="1" w:color="auto"/>
          <w:left w:val="single" w:sz="4" w:space="4" w:color="auto"/>
          <w:bottom w:val="single" w:sz="4" w:space="1" w:color="auto"/>
          <w:right w:val="single" w:sz="4" w:space="4" w:color="auto"/>
        </w:pBdr>
        <w:shd w:val="clear" w:color="auto" w:fill="DEEAF6" w:themeFill="accent5" w:themeFillTint="33"/>
        <w:spacing w:after="0" w:line="240" w:lineRule="auto"/>
        <w:rPr>
          <w:rFonts w:asciiTheme="majorHAnsi" w:hAnsiTheme="majorHAnsi" w:cstheme="majorHAnsi"/>
          <w:b/>
          <w:color w:val="000000" w:themeColor="text1"/>
          <w:sz w:val="24"/>
          <w:szCs w:val="24"/>
          <w:lang w:val="ro-RO"/>
        </w:rPr>
      </w:pPr>
      <w:r w:rsidRPr="00CC2460">
        <w:rPr>
          <w:rFonts w:asciiTheme="majorHAnsi" w:hAnsiTheme="majorHAnsi" w:cstheme="majorHAnsi"/>
          <w:b/>
          <w:color w:val="000000" w:themeColor="text1"/>
          <w:sz w:val="24"/>
          <w:szCs w:val="24"/>
          <w:lang w:val="ro-RO"/>
        </w:rPr>
        <w:t>I. Introducere</w:t>
      </w:r>
    </w:p>
    <w:p w14:paraId="66B10496" w14:textId="77777777" w:rsidR="002C3D0B" w:rsidRPr="00CC2460" w:rsidRDefault="002C3D0B" w:rsidP="00124105">
      <w:pPr>
        <w:pBdr>
          <w:top w:val="single" w:sz="4" w:space="1" w:color="auto"/>
          <w:left w:val="single" w:sz="4" w:space="4" w:color="auto"/>
          <w:bottom w:val="single" w:sz="4" w:space="1" w:color="auto"/>
          <w:right w:val="single" w:sz="4" w:space="4" w:color="auto"/>
        </w:pBdr>
        <w:shd w:val="clear" w:color="auto" w:fill="DEEAF6" w:themeFill="accent5" w:themeFillTint="33"/>
        <w:spacing w:after="0" w:line="240" w:lineRule="auto"/>
        <w:rPr>
          <w:rFonts w:asciiTheme="majorHAnsi" w:hAnsiTheme="majorHAnsi" w:cstheme="majorHAnsi"/>
          <w:b/>
          <w:color w:val="000000" w:themeColor="text1"/>
          <w:sz w:val="24"/>
          <w:szCs w:val="24"/>
          <w:lang w:val="ro-RO"/>
        </w:rPr>
      </w:pPr>
      <w:r w:rsidRPr="00CC2460">
        <w:rPr>
          <w:rFonts w:asciiTheme="majorHAnsi" w:hAnsiTheme="majorHAnsi" w:cstheme="majorHAnsi"/>
          <w:b/>
          <w:color w:val="000000" w:themeColor="text1"/>
          <w:sz w:val="24"/>
          <w:szCs w:val="24"/>
          <w:lang w:val="ro-RO"/>
        </w:rPr>
        <w:t>1.1. Descrierea generală a orașului</w:t>
      </w:r>
    </w:p>
    <w:p w14:paraId="3009D0CD" w14:textId="77777777" w:rsidR="002C3D0B" w:rsidRPr="00CC2460" w:rsidRDefault="002C3D0B" w:rsidP="00124105">
      <w:pPr>
        <w:pBdr>
          <w:top w:val="single" w:sz="4" w:space="1" w:color="auto"/>
          <w:left w:val="single" w:sz="4" w:space="4" w:color="auto"/>
          <w:bottom w:val="single" w:sz="4" w:space="1" w:color="auto"/>
          <w:right w:val="single" w:sz="4" w:space="4" w:color="auto"/>
        </w:pBdr>
        <w:shd w:val="clear" w:color="auto" w:fill="DEEAF6" w:themeFill="accent5" w:themeFillTint="33"/>
        <w:spacing w:after="0" w:line="240" w:lineRule="auto"/>
        <w:rPr>
          <w:rFonts w:asciiTheme="majorHAnsi" w:hAnsiTheme="majorHAnsi" w:cstheme="majorHAnsi"/>
          <w:b/>
          <w:color w:val="000000" w:themeColor="text1"/>
          <w:sz w:val="24"/>
          <w:szCs w:val="24"/>
          <w:lang w:val="ro-RO"/>
        </w:rPr>
      </w:pPr>
      <w:r w:rsidRPr="00CC2460">
        <w:rPr>
          <w:rFonts w:asciiTheme="majorHAnsi" w:hAnsiTheme="majorHAnsi" w:cstheme="majorHAnsi"/>
          <w:b/>
          <w:color w:val="000000" w:themeColor="text1"/>
          <w:sz w:val="24"/>
          <w:szCs w:val="24"/>
          <w:lang w:val="ro-RO"/>
        </w:rPr>
        <w:t>1.2. Conceptul de Revitalizare Urbană</w:t>
      </w:r>
    </w:p>
    <w:p w14:paraId="039C07F1" w14:textId="77777777" w:rsidR="002C3D0B" w:rsidRPr="00CC2460" w:rsidRDefault="002C3D0B" w:rsidP="00124105">
      <w:pPr>
        <w:pBdr>
          <w:top w:val="single" w:sz="4" w:space="1" w:color="auto"/>
          <w:left w:val="single" w:sz="4" w:space="4" w:color="auto"/>
          <w:bottom w:val="single" w:sz="4" w:space="1" w:color="auto"/>
          <w:right w:val="single" w:sz="4" w:space="4" w:color="auto"/>
        </w:pBdr>
        <w:shd w:val="clear" w:color="auto" w:fill="DEEAF6" w:themeFill="accent5" w:themeFillTint="33"/>
        <w:spacing w:after="0" w:line="240" w:lineRule="auto"/>
        <w:rPr>
          <w:rFonts w:asciiTheme="majorHAnsi" w:hAnsiTheme="majorHAnsi" w:cstheme="majorHAnsi"/>
          <w:b/>
          <w:i/>
          <w:color w:val="000000" w:themeColor="text1"/>
          <w:sz w:val="24"/>
          <w:szCs w:val="24"/>
          <w:lang w:val="ro-RO"/>
        </w:rPr>
      </w:pPr>
      <w:r w:rsidRPr="00CC2460">
        <w:rPr>
          <w:rFonts w:asciiTheme="majorHAnsi" w:hAnsiTheme="majorHAnsi" w:cstheme="majorHAnsi"/>
          <w:b/>
          <w:color w:val="000000" w:themeColor="text1"/>
          <w:sz w:val="24"/>
          <w:szCs w:val="24"/>
          <w:lang w:val="ro-RO"/>
        </w:rPr>
        <w:t xml:space="preserve">1.3. Legăturile programului cu documentele strategice naționale. </w:t>
      </w:r>
    </w:p>
    <w:p w14:paraId="13E95643" w14:textId="77777777" w:rsidR="002C3D0B" w:rsidRPr="00CC2460" w:rsidRDefault="002C3D0B" w:rsidP="00124105">
      <w:pPr>
        <w:pBdr>
          <w:top w:val="single" w:sz="4" w:space="1" w:color="auto"/>
          <w:left w:val="single" w:sz="4" w:space="4" w:color="auto"/>
          <w:bottom w:val="single" w:sz="4" w:space="1" w:color="auto"/>
          <w:right w:val="single" w:sz="4" w:space="4" w:color="auto"/>
        </w:pBdr>
        <w:shd w:val="clear" w:color="auto" w:fill="DEEAF6" w:themeFill="accent5" w:themeFillTint="33"/>
        <w:spacing w:after="0" w:line="240" w:lineRule="auto"/>
        <w:rPr>
          <w:rFonts w:asciiTheme="majorHAnsi" w:hAnsiTheme="majorHAnsi" w:cstheme="majorHAnsi"/>
          <w:b/>
          <w:color w:val="000000" w:themeColor="text1"/>
          <w:sz w:val="24"/>
          <w:szCs w:val="24"/>
          <w:lang w:val="ro-RO"/>
        </w:rPr>
      </w:pPr>
      <w:r w:rsidRPr="00CC2460">
        <w:rPr>
          <w:rFonts w:asciiTheme="majorHAnsi" w:hAnsiTheme="majorHAnsi" w:cstheme="majorHAnsi"/>
          <w:b/>
          <w:color w:val="000000" w:themeColor="text1"/>
          <w:sz w:val="24"/>
          <w:szCs w:val="24"/>
          <w:lang w:val="ro-RO"/>
        </w:rPr>
        <w:t>II. Analiza orașului – determinarea zonelor degradate și a zonei de  revitalizare</w:t>
      </w:r>
    </w:p>
    <w:p w14:paraId="799EF42B" w14:textId="77777777" w:rsidR="002C3D0B" w:rsidRPr="00CC2460" w:rsidRDefault="002C3D0B" w:rsidP="00124105">
      <w:pPr>
        <w:pBdr>
          <w:top w:val="single" w:sz="4" w:space="1" w:color="auto"/>
          <w:left w:val="single" w:sz="4" w:space="4" w:color="auto"/>
          <w:bottom w:val="single" w:sz="4" w:space="1" w:color="auto"/>
          <w:right w:val="single" w:sz="4" w:space="4" w:color="auto"/>
        </w:pBdr>
        <w:shd w:val="clear" w:color="auto" w:fill="DEEAF6" w:themeFill="accent5" w:themeFillTint="33"/>
        <w:spacing w:after="0" w:line="240" w:lineRule="auto"/>
        <w:rPr>
          <w:rFonts w:asciiTheme="majorHAnsi" w:hAnsiTheme="majorHAnsi" w:cstheme="majorHAnsi"/>
          <w:b/>
          <w:color w:val="000000" w:themeColor="text1"/>
          <w:sz w:val="24"/>
          <w:szCs w:val="24"/>
          <w:lang w:val="ro-RO"/>
        </w:rPr>
      </w:pPr>
      <w:r w:rsidRPr="00CC2460">
        <w:rPr>
          <w:rFonts w:asciiTheme="majorHAnsi" w:hAnsiTheme="majorHAnsi" w:cstheme="majorHAnsi"/>
          <w:b/>
          <w:color w:val="000000" w:themeColor="text1"/>
          <w:sz w:val="24"/>
          <w:szCs w:val="24"/>
          <w:lang w:val="ro-RO"/>
        </w:rPr>
        <w:t>2.1. Delimitarea zonelor orașului</w:t>
      </w:r>
    </w:p>
    <w:p w14:paraId="620A1FC9" w14:textId="77777777" w:rsidR="002C3D0B" w:rsidRPr="00CC2460" w:rsidRDefault="002C3D0B" w:rsidP="00124105">
      <w:pPr>
        <w:pBdr>
          <w:top w:val="single" w:sz="4" w:space="1" w:color="auto"/>
          <w:left w:val="single" w:sz="4" w:space="4" w:color="auto"/>
          <w:bottom w:val="single" w:sz="4" w:space="1" w:color="auto"/>
          <w:right w:val="single" w:sz="4" w:space="4" w:color="auto"/>
        </w:pBdr>
        <w:shd w:val="clear" w:color="auto" w:fill="DEEAF6" w:themeFill="accent5" w:themeFillTint="33"/>
        <w:spacing w:after="0" w:line="240" w:lineRule="auto"/>
        <w:rPr>
          <w:rFonts w:asciiTheme="majorHAnsi" w:hAnsiTheme="majorHAnsi" w:cstheme="majorHAnsi"/>
          <w:b/>
          <w:color w:val="000000" w:themeColor="text1"/>
          <w:sz w:val="24"/>
          <w:szCs w:val="24"/>
          <w:lang w:val="ro-RO"/>
        </w:rPr>
      </w:pPr>
      <w:r w:rsidRPr="00CC2460">
        <w:rPr>
          <w:rFonts w:asciiTheme="majorHAnsi" w:hAnsiTheme="majorHAnsi" w:cstheme="majorHAnsi"/>
          <w:b/>
          <w:color w:val="000000" w:themeColor="text1"/>
          <w:sz w:val="24"/>
          <w:szCs w:val="24"/>
          <w:lang w:val="ro-RO"/>
        </w:rPr>
        <w:t>2.2. Descrierea metodologiei de studiu</w:t>
      </w:r>
    </w:p>
    <w:p w14:paraId="39726020" w14:textId="77777777" w:rsidR="002C3D0B" w:rsidRPr="00CC2460" w:rsidRDefault="002C3D0B" w:rsidP="00124105">
      <w:pPr>
        <w:pBdr>
          <w:top w:val="single" w:sz="4" w:space="1" w:color="auto"/>
          <w:left w:val="single" w:sz="4" w:space="4" w:color="auto"/>
          <w:bottom w:val="single" w:sz="4" w:space="1" w:color="auto"/>
          <w:right w:val="single" w:sz="4" w:space="4" w:color="auto"/>
        </w:pBdr>
        <w:shd w:val="clear" w:color="auto" w:fill="DEEAF6" w:themeFill="accent5" w:themeFillTint="33"/>
        <w:spacing w:after="0" w:line="240" w:lineRule="auto"/>
        <w:rPr>
          <w:rFonts w:asciiTheme="majorHAnsi" w:hAnsiTheme="majorHAnsi" w:cstheme="majorHAnsi"/>
          <w:b/>
          <w:color w:val="000000" w:themeColor="text1"/>
          <w:sz w:val="24"/>
          <w:szCs w:val="24"/>
          <w:lang w:val="ro-RO"/>
        </w:rPr>
      </w:pPr>
      <w:r w:rsidRPr="00CC2460">
        <w:rPr>
          <w:rFonts w:asciiTheme="majorHAnsi" w:hAnsiTheme="majorHAnsi" w:cstheme="majorHAnsi"/>
          <w:b/>
          <w:color w:val="000000" w:themeColor="text1"/>
          <w:sz w:val="24"/>
          <w:szCs w:val="24"/>
          <w:lang w:val="ro-RO"/>
        </w:rPr>
        <w:t>2.3. Analiza diferențelor între părțile orașului</w:t>
      </w:r>
    </w:p>
    <w:p w14:paraId="73DE79FF" w14:textId="77777777" w:rsidR="002C3D0B" w:rsidRPr="00CC2460" w:rsidRDefault="002C3D0B" w:rsidP="00124105">
      <w:pPr>
        <w:pBdr>
          <w:top w:val="single" w:sz="4" w:space="1" w:color="auto"/>
          <w:left w:val="single" w:sz="4" w:space="4" w:color="auto"/>
          <w:bottom w:val="single" w:sz="4" w:space="1" w:color="auto"/>
          <w:right w:val="single" w:sz="4" w:space="4" w:color="auto"/>
        </w:pBdr>
        <w:shd w:val="clear" w:color="auto" w:fill="DEEAF6" w:themeFill="accent5" w:themeFillTint="33"/>
        <w:spacing w:after="0" w:line="240" w:lineRule="auto"/>
        <w:ind w:firstLine="567"/>
        <w:rPr>
          <w:rFonts w:asciiTheme="majorHAnsi" w:hAnsiTheme="majorHAnsi" w:cstheme="majorHAnsi"/>
          <w:bCs/>
          <w:color w:val="000000" w:themeColor="text1"/>
          <w:sz w:val="24"/>
          <w:szCs w:val="24"/>
          <w:lang w:val="ro-RO"/>
        </w:rPr>
      </w:pPr>
      <w:r w:rsidRPr="00CC2460">
        <w:rPr>
          <w:rFonts w:asciiTheme="majorHAnsi" w:hAnsiTheme="majorHAnsi" w:cstheme="majorHAnsi"/>
          <w:bCs/>
          <w:color w:val="000000" w:themeColor="text1"/>
          <w:sz w:val="24"/>
          <w:szCs w:val="24"/>
          <w:lang w:val="ro-RO"/>
        </w:rPr>
        <w:t>2.3.1. Sfera socială</w:t>
      </w:r>
    </w:p>
    <w:p w14:paraId="38FB2BB1" w14:textId="77777777" w:rsidR="002C3D0B" w:rsidRPr="00CC2460" w:rsidRDefault="002C3D0B" w:rsidP="00124105">
      <w:pPr>
        <w:pBdr>
          <w:top w:val="single" w:sz="4" w:space="1" w:color="auto"/>
          <w:left w:val="single" w:sz="4" w:space="4" w:color="auto"/>
          <w:bottom w:val="single" w:sz="4" w:space="1" w:color="auto"/>
          <w:right w:val="single" w:sz="4" w:space="4" w:color="auto"/>
        </w:pBdr>
        <w:shd w:val="clear" w:color="auto" w:fill="DEEAF6" w:themeFill="accent5" w:themeFillTint="33"/>
        <w:spacing w:after="0" w:line="240" w:lineRule="auto"/>
        <w:ind w:firstLine="567"/>
        <w:rPr>
          <w:rFonts w:asciiTheme="majorHAnsi" w:hAnsiTheme="majorHAnsi" w:cstheme="majorHAnsi"/>
          <w:bCs/>
          <w:color w:val="000000" w:themeColor="text1"/>
          <w:sz w:val="24"/>
          <w:szCs w:val="24"/>
          <w:lang w:val="ro-RO"/>
        </w:rPr>
      </w:pPr>
      <w:r w:rsidRPr="00CC2460">
        <w:rPr>
          <w:rFonts w:asciiTheme="majorHAnsi" w:hAnsiTheme="majorHAnsi" w:cstheme="majorHAnsi"/>
          <w:bCs/>
          <w:color w:val="000000" w:themeColor="text1"/>
          <w:sz w:val="24"/>
          <w:szCs w:val="24"/>
          <w:lang w:val="ro-RO"/>
        </w:rPr>
        <w:t xml:space="preserve">2.3.2. Sfera economică </w:t>
      </w:r>
    </w:p>
    <w:p w14:paraId="16C7E91D" w14:textId="77777777" w:rsidR="002C3D0B" w:rsidRPr="00CC2460" w:rsidRDefault="002C3D0B" w:rsidP="00124105">
      <w:pPr>
        <w:pBdr>
          <w:top w:val="single" w:sz="4" w:space="1" w:color="auto"/>
          <w:left w:val="single" w:sz="4" w:space="4" w:color="auto"/>
          <w:bottom w:val="single" w:sz="4" w:space="1" w:color="auto"/>
          <w:right w:val="single" w:sz="4" w:space="4" w:color="auto"/>
        </w:pBdr>
        <w:shd w:val="clear" w:color="auto" w:fill="DEEAF6" w:themeFill="accent5" w:themeFillTint="33"/>
        <w:spacing w:after="0" w:line="240" w:lineRule="auto"/>
        <w:ind w:firstLine="567"/>
        <w:rPr>
          <w:rFonts w:asciiTheme="majorHAnsi" w:hAnsiTheme="majorHAnsi" w:cstheme="majorHAnsi"/>
          <w:bCs/>
          <w:color w:val="000000" w:themeColor="text1"/>
          <w:sz w:val="24"/>
          <w:szCs w:val="24"/>
          <w:lang w:val="ro-RO"/>
        </w:rPr>
      </w:pPr>
      <w:r w:rsidRPr="00CC2460">
        <w:rPr>
          <w:rFonts w:asciiTheme="majorHAnsi" w:hAnsiTheme="majorHAnsi" w:cstheme="majorHAnsi"/>
          <w:bCs/>
          <w:color w:val="000000" w:themeColor="text1"/>
          <w:sz w:val="24"/>
          <w:szCs w:val="24"/>
          <w:lang w:val="ro-RO"/>
        </w:rPr>
        <w:t>2.3.3. Sfera de mediu</w:t>
      </w:r>
    </w:p>
    <w:p w14:paraId="0E46BFC6" w14:textId="77777777" w:rsidR="002C3D0B" w:rsidRPr="00CC2460" w:rsidRDefault="002C3D0B" w:rsidP="00124105">
      <w:pPr>
        <w:pBdr>
          <w:top w:val="single" w:sz="4" w:space="1" w:color="auto"/>
          <w:left w:val="single" w:sz="4" w:space="4" w:color="auto"/>
          <w:bottom w:val="single" w:sz="4" w:space="1" w:color="auto"/>
          <w:right w:val="single" w:sz="4" w:space="4" w:color="auto"/>
        </w:pBdr>
        <w:shd w:val="clear" w:color="auto" w:fill="DEEAF6" w:themeFill="accent5" w:themeFillTint="33"/>
        <w:spacing w:after="0" w:line="240" w:lineRule="auto"/>
        <w:ind w:firstLine="567"/>
        <w:rPr>
          <w:rFonts w:asciiTheme="majorHAnsi" w:hAnsiTheme="majorHAnsi" w:cstheme="majorHAnsi"/>
          <w:bCs/>
          <w:color w:val="000000" w:themeColor="text1"/>
          <w:sz w:val="24"/>
          <w:szCs w:val="24"/>
          <w:lang w:val="ro-RO"/>
        </w:rPr>
      </w:pPr>
      <w:r w:rsidRPr="00CC2460">
        <w:rPr>
          <w:rFonts w:asciiTheme="majorHAnsi" w:hAnsiTheme="majorHAnsi" w:cstheme="majorHAnsi"/>
          <w:bCs/>
          <w:color w:val="000000" w:themeColor="text1"/>
          <w:sz w:val="24"/>
          <w:szCs w:val="24"/>
          <w:lang w:val="ro-RO"/>
        </w:rPr>
        <w:t>2.3.4. Sfera spațial-funcțională</w:t>
      </w:r>
    </w:p>
    <w:p w14:paraId="4B37D849" w14:textId="77777777" w:rsidR="002C3D0B" w:rsidRPr="00CC2460" w:rsidRDefault="002C3D0B" w:rsidP="00124105">
      <w:pPr>
        <w:pBdr>
          <w:top w:val="single" w:sz="4" w:space="1" w:color="auto"/>
          <w:left w:val="single" w:sz="4" w:space="4" w:color="auto"/>
          <w:bottom w:val="single" w:sz="4" w:space="1" w:color="auto"/>
          <w:right w:val="single" w:sz="4" w:space="4" w:color="auto"/>
        </w:pBdr>
        <w:shd w:val="clear" w:color="auto" w:fill="DEEAF6" w:themeFill="accent5" w:themeFillTint="33"/>
        <w:spacing w:after="0" w:line="240" w:lineRule="auto"/>
        <w:ind w:firstLine="567"/>
        <w:rPr>
          <w:rFonts w:asciiTheme="majorHAnsi" w:hAnsiTheme="majorHAnsi" w:cstheme="majorHAnsi"/>
          <w:bCs/>
          <w:color w:val="000000" w:themeColor="text1"/>
          <w:sz w:val="24"/>
          <w:szCs w:val="24"/>
          <w:lang w:val="ro-RO"/>
        </w:rPr>
      </w:pPr>
      <w:r w:rsidRPr="00CC2460">
        <w:rPr>
          <w:rFonts w:asciiTheme="majorHAnsi" w:hAnsiTheme="majorHAnsi" w:cstheme="majorHAnsi"/>
          <w:bCs/>
          <w:color w:val="000000" w:themeColor="text1"/>
          <w:sz w:val="24"/>
          <w:szCs w:val="24"/>
          <w:lang w:val="ro-RO"/>
        </w:rPr>
        <w:t>2.3.5. Sfera tehnică</w:t>
      </w:r>
    </w:p>
    <w:p w14:paraId="38713BB1" w14:textId="77777777" w:rsidR="002C3D0B" w:rsidRPr="00CC2460" w:rsidRDefault="002C3D0B" w:rsidP="00124105">
      <w:pPr>
        <w:pBdr>
          <w:top w:val="single" w:sz="4" w:space="1" w:color="auto"/>
          <w:left w:val="single" w:sz="4" w:space="4" w:color="auto"/>
          <w:bottom w:val="single" w:sz="4" w:space="1" w:color="auto"/>
          <w:right w:val="single" w:sz="4" w:space="4" w:color="auto"/>
        </w:pBdr>
        <w:shd w:val="clear" w:color="auto" w:fill="DEEAF6" w:themeFill="accent5" w:themeFillTint="33"/>
        <w:spacing w:after="0" w:line="240" w:lineRule="auto"/>
        <w:ind w:firstLine="567"/>
        <w:rPr>
          <w:rFonts w:asciiTheme="majorHAnsi" w:hAnsiTheme="majorHAnsi" w:cstheme="majorHAnsi"/>
          <w:bCs/>
          <w:i/>
          <w:iCs/>
          <w:color w:val="000000" w:themeColor="text1"/>
          <w:sz w:val="24"/>
          <w:szCs w:val="24"/>
          <w:lang w:val="ro-RO"/>
        </w:rPr>
      </w:pPr>
      <w:r w:rsidRPr="00CC2460">
        <w:rPr>
          <w:rFonts w:asciiTheme="majorHAnsi" w:hAnsiTheme="majorHAnsi" w:cstheme="majorHAnsi"/>
          <w:bCs/>
          <w:i/>
          <w:iCs/>
          <w:color w:val="000000" w:themeColor="text1"/>
          <w:sz w:val="24"/>
          <w:szCs w:val="24"/>
          <w:lang w:val="ro-RO"/>
        </w:rPr>
        <w:t>2.3.6. Alte sfere (opțional)</w:t>
      </w:r>
    </w:p>
    <w:p w14:paraId="6B0BC09A" w14:textId="77777777" w:rsidR="002C3D0B" w:rsidRPr="00CC2460" w:rsidRDefault="002C3D0B" w:rsidP="00124105">
      <w:pPr>
        <w:pBdr>
          <w:top w:val="single" w:sz="4" w:space="1" w:color="auto"/>
          <w:left w:val="single" w:sz="4" w:space="4" w:color="auto"/>
          <w:bottom w:val="single" w:sz="4" w:space="1" w:color="auto"/>
          <w:right w:val="single" w:sz="4" w:space="4" w:color="auto"/>
        </w:pBdr>
        <w:shd w:val="clear" w:color="auto" w:fill="DEEAF6" w:themeFill="accent5" w:themeFillTint="33"/>
        <w:spacing w:after="0" w:line="240" w:lineRule="auto"/>
        <w:rPr>
          <w:rFonts w:asciiTheme="majorHAnsi" w:hAnsiTheme="majorHAnsi" w:cstheme="majorHAnsi"/>
          <w:b/>
          <w:color w:val="000000" w:themeColor="text1"/>
          <w:sz w:val="24"/>
          <w:szCs w:val="24"/>
          <w:lang w:val="ro-RO"/>
        </w:rPr>
      </w:pPr>
      <w:r w:rsidRPr="00CC2460">
        <w:rPr>
          <w:rFonts w:asciiTheme="majorHAnsi" w:hAnsiTheme="majorHAnsi" w:cstheme="majorHAnsi"/>
          <w:b/>
          <w:color w:val="000000" w:themeColor="text1"/>
          <w:sz w:val="24"/>
          <w:szCs w:val="24"/>
          <w:lang w:val="ro-RO"/>
        </w:rPr>
        <w:t xml:space="preserve">2.4. Identificarea zonelor degradate </w:t>
      </w:r>
    </w:p>
    <w:p w14:paraId="3CE8C2D7" w14:textId="77777777" w:rsidR="002C3D0B" w:rsidRPr="00CC2460" w:rsidRDefault="002C3D0B" w:rsidP="00124105">
      <w:pPr>
        <w:pBdr>
          <w:top w:val="single" w:sz="4" w:space="1" w:color="auto"/>
          <w:left w:val="single" w:sz="4" w:space="4" w:color="auto"/>
          <w:bottom w:val="single" w:sz="4" w:space="1" w:color="auto"/>
          <w:right w:val="single" w:sz="4" w:space="4" w:color="auto"/>
        </w:pBdr>
        <w:shd w:val="clear" w:color="auto" w:fill="DEEAF6" w:themeFill="accent5" w:themeFillTint="33"/>
        <w:spacing w:after="0" w:line="240" w:lineRule="auto"/>
        <w:rPr>
          <w:rFonts w:asciiTheme="majorHAnsi" w:hAnsiTheme="majorHAnsi" w:cstheme="majorHAnsi"/>
          <w:b/>
          <w:color w:val="000000" w:themeColor="text1"/>
          <w:sz w:val="24"/>
          <w:szCs w:val="24"/>
          <w:lang w:val="ro-RO"/>
        </w:rPr>
      </w:pPr>
      <w:r w:rsidRPr="00CC2460">
        <w:rPr>
          <w:rFonts w:asciiTheme="majorHAnsi" w:hAnsiTheme="majorHAnsi" w:cstheme="majorHAnsi"/>
          <w:b/>
          <w:color w:val="000000" w:themeColor="text1"/>
          <w:sz w:val="24"/>
          <w:szCs w:val="24"/>
          <w:lang w:val="ro-RO"/>
        </w:rPr>
        <w:t>2.5. Determinarea zonei de revitalizare</w:t>
      </w:r>
    </w:p>
    <w:p w14:paraId="4887855A" w14:textId="77777777" w:rsidR="002C3D0B" w:rsidRPr="00CC2460" w:rsidRDefault="002C3D0B" w:rsidP="00124105">
      <w:pPr>
        <w:pBdr>
          <w:top w:val="single" w:sz="4" w:space="1" w:color="auto"/>
          <w:left w:val="single" w:sz="4" w:space="4" w:color="auto"/>
          <w:bottom w:val="single" w:sz="4" w:space="1" w:color="auto"/>
          <w:right w:val="single" w:sz="4" w:space="4" w:color="auto"/>
        </w:pBdr>
        <w:shd w:val="clear" w:color="auto" w:fill="DEEAF6" w:themeFill="accent5" w:themeFillTint="33"/>
        <w:spacing w:after="0" w:line="240" w:lineRule="auto"/>
        <w:rPr>
          <w:rFonts w:asciiTheme="majorHAnsi" w:hAnsiTheme="majorHAnsi" w:cstheme="majorHAnsi"/>
          <w:b/>
          <w:bCs/>
          <w:color w:val="000000" w:themeColor="text1"/>
          <w:sz w:val="24"/>
          <w:szCs w:val="24"/>
          <w:lang w:val="ro-RO"/>
        </w:rPr>
      </w:pPr>
      <w:r w:rsidRPr="00CC2460">
        <w:rPr>
          <w:rFonts w:asciiTheme="majorHAnsi" w:hAnsiTheme="majorHAnsi" w:cstheme="majorHAnsi"/>
          <w:b/>
          <w:bCs/>
          <w:color w:val="000000" w:themeColor="text1"/>
          <w:sz w:val="24"/>
          <w:szCs w:val="24"/>
          <w:lang w:val="ro-RO"/>
        </w:rPr>
        <w:t>III. Analiza aprofundată a zonei de revitalizare</w:t>
      </w:r>
    </w:p>
    <w:p w14:paraId="12139FF8" w14:textId="77777777" w:rsidR="002C3D0B" w:rsidRPr="00CC2460" w:rsidRDefault="002C3D0B" w:rsidP="00124105">
      <w:pPr>
        <w:pBdr>
          <w:top w:val="single" w:sz="4" w:space="1" w:color="auto"/>
          <w:left w:val="single" w:sz="4" w:space="4" w:color="auto"/>
          <w:bottom w:val="single" w:sz="4" w:space="1" w:color="auto"/>
          <w:right w:val="single" w:sz="4" w:space="4" w:color="auto"/>
        </w:pBdr>
        <w:shd w:val="clear" w:color="auto" w:fill="DEEAF6" w:themeFill="accent5" w:themeFillTint="33"/>
        <w:spacing w:after="0" w:line="240" w:lineRule="auto"/>
        <w:rPr>
          <w:rFonts w:asciiTheme="majorHAnsi" w:hAnsiTheme="majorHAnsi" w:cstheme="majorHAnsi"/>
          <w:b/>
          <w:bCs/>
          <w:color w:val="000000" w:themeColor="text1"/>
          <w:sz w:val="24"/>
          <w:szCs w:val="24"/>
          <w:lang w:val="ro-RO"/>
        </w:rPr>
      </w:pPr>
      <w:r w:rsidRPr="00CC2460">
        <w:rPr>
          <w:rFonts w:asciiTheme="majorHAnsi" w:hAnsiTheme="majorHAnsi" w:cstheme="majorHAnsi"/>
          <w:b/>
          <w:bCs/>
          <w:color w:val="000000" w:themeColor="text1"/>
          <w:sz w:val="24"/>
          <w:szCs w:val="24"/>
          <w:lang w:val="ro-RO"/>
        </w:rPr>
        <w:t>3.1. Descrierea zonei de revitalizare urbană</w:t>
      </w:r>
    </w:p>
    <w:p w14:paraId="15ECB182" w14:textId="77777777" w:rsidR="002C3D0B" w:rsidRPr="00CC2460" w:rsidRDefault="002C3D0B" w:rsidP="00124105">
      <w:pPr>
        <w:pBdr>
          <w:top w:val="single" w:sz="4" w:space="1" w:color="auto"/>
          <w:left w:val="single" w:sz="4" w:space="4" w:color="auto"/>
          <w:bottom w:val="single" w:sz="4" w:space="1" w:color="auto"/>
          <w:right w:val="single" w:sz="4" w:space="4" w:color="auto"/>
        </w:pBdr>
        <w:shd w:val="clear" w:color="auto" w:fill="DEEAF6" w:themeFill="accent5" w:themeFillTint="33"/>
        <w:spacing w:after="0" w:line="240" w:lineRule="auto"/>
        <w:rPr>
          <w:rFonts w:asciiTheme="majorHAnsi" w:hAnsiTheme="majorHAnsi" w:cstheme="majorHAnsi"/>
          <w:b/>
          <w:bCs/>
          <w:color w:val="000000" w:themeColor="text1"/>
          <w:sz w:val="24"/>
          <w:szCs w:val="24"/>
          <w:lang w:val="ro-RO"/>
        </w:rPr>
      </w:pPr>
      <w:r w:rsidRPr="00CC2460">
        <w:rPr>
          <w:rFonts w:asciiTheme="majorHAnsi" w:hAnsiTheme="majorHAnsi" w:cstheme="majorHAnsi"/>
          <w:b/>
          <w:bCs/>
          <w:color w:val="000000" w:themeColor="text1"/>
          <w:sz w:val="24"/>
          <w:szCs w:val="24"/>
          <w:lang w:val="ro-RO"/>
        </w:rPr>
        <w:t>3.2. Analiza situației din anumite perspective:</w:t>
      </w:r>
    </w:p>
    <w:p w14:paraId="3462757C" w14:textId="77777777" w:rsidR="002C3D0B" w:rsidRPr="00CC2460" w:rsidRDefault="002C3D0B" w:rsidP="00124105">
      <w:pPr>
        <w:pBdr>
          <w:top w:val="single" w:sz="4" w:space="1" w:color="auto"/>
          <w:left w:val="single" w:sz="4" w:space="4" w:color="auto"/>
          <w:bottom w:val="single" w:sz="4" w:space="1" w:color="auto"/>
          <w:right w:val="single" w:sz="4" w:space="4" w:color="auto"/>
        </w:pBdr>
        <w:shd w:val="clear" w:color="auto" w:fill="DEEAF6" w:themeFill="accent5" w:themeFillTint="33"/>
        <w:spacing w:after="0" w:line="240" w:lineRule="auto"/>
        <w:ind w:firstLine="567"/>
        <w:rPr>
          <w:rFonts w:asciiTheme="majorHAnsi" w:hAnsiTheme="majorHAnsi" w:cstheme="majorHAnsi"/>
          <w:color w:val="000000" w:themeColor="text1"/>
          <w:sz w:val="24"/>
          <w:szCs w:val="24"/>
          <w:lang w:val="ro-RO"/>
        </w:rPr>
      </w:pPr>
      <w:r w:rsidRPr="00CC2460">
        <w:rPr>
          <w:rFonts w:asciiTheme="majorHAnsi" w:hAnsiTheme="majorHAnsi" w:cstheme="majorHAnsi"/>
          <w:color w:val="000000" w:themeColor="text1"/>
          <w:sz w:val="24"/>
          <w:szCs w:val="24"/>
          <w:lang w:val="ro-RO"/>
        </w:rPr>
        <w:t>3.2.1. Sfera socială</w:t>
      </w:r>
    </w:p>
    <w:p w14:paraId="4041E4CC" w14:textId="77777777" w:rsidR="002C3D0B" w:rsidRPr="00CC2460" w:rsidRDefault="002C3D0B" w:rsidP="00124105">
      <w:pPr>
        <w:pBdr>
          <w:top w:val="single" w:sz="4" w:space="1" w:color="auto"/>
          <w:left w:val="single" w:sz="4" w:space="4" w:color="auto"/>
          <w:bottom w:val="single" w:sz="4" w:space="1" w:color="auto"/>
          <w:right w:val="single" w:sz="4" w:space="4" w:color="auto"/>
        </w:pBdr>
        <w:shd w:val="clear" w:color="auto" w:fill="DEEAF6" w:themeFill="accent5" w:themeFillTint="33"/>
        <w:spacing w:after="0" w:line="240" w:lineRule="auto"/>
        <w:ind w:firstLine="567"/>
        <w:rPr>
          <w:rFonts w:asciiTheme="majorHAnsi" w:hAnsiTheme="majorHAnsi" w:cstheme="majorHAnsi"/>
          <w:color w:val="000000" w:themeColor="text1"/>
          <w:sz w:val="24"/>
          <w:szCs w:val="24"/>
          <w:lang w:val="ro-RO"/>
        </w:rPr>
      </w:pPr>
      <w:r w:rsidRPr="00CC2460">
        <w:rPr>
          <w:rFonts w:asciiTheme="majorHAnsi" w:hAnsiTheme="majorHAnsi" w:cstheme="majorHAnsi"/>
          <w:color w:val="000000" w:themeColor="text1"/>
          <w:sz w:val="24"/>
          <w:szCs w:val="24"/>
          <w:lang w:val="ro-RO"/>
        </w:rPr>
        <w:t>3.2.2. Sfera economică</w:t>
      </w:r>
    </w:p>
    <w:p w14:paraId="3AF33C47" w14:textId="77777777" w:rsidR="002C3D0B" w:rsidRPr="00CC2460" w:rsidRDefault="002C3D0B" w:rsidP="00124105">
      <w:pPr>
        <w:pBdr>
          <w:top w:val="single" w:sz="4" w:space="1" w:color="auto"/>
          <w:left w:val="single" w:sz="4" w:space="4" w:color="auto"/>
          <w:bottom w:val="single" w:sz="4" w:space="1" w:color="auto"/>
          <w:right w:val="single" w:sz="4" w:space="4" w:color="auto"/>
        </w:pBdr>
        <w:shd w:val="clear" w:color="auto" w:fill="DEEAF6" w:themeFill="accent5" w:themeFillTint="33"/>
        <w:spacing w:after="0" w:line="240" w:lineRule="auto"/>
        <w:ind w:firstLine="567"/>
        <w:rPr>
          <w:rFonts w:asciiTheme="majorHAnsi" w:hAnsiTheme="majorHAnsi" w:cstheme="majorHAnsi"/>
          <w:color w:val="000000" w:themeColor="text1"/>
          <w:sz w:val="24"/>
          <w:szCs w:val="24"/>
          <w:lang w:val="ro-RO"/>
        </w:rPr>
      </w:pPr>
      <w:r w:rsidRPr="00CC2460">
        <w:rPr>
          <w:rFonts w:asciiTheme="majorHAnsi" w:hAnsiTheme="majorHAnsi" w:cstheme="majorHAnsi"/>
          <w:color w:val="000000" w:themeColor="text1"/>
          <w:sz w:val="24"/>
          <w:szCs w:val="24"/>
          <w:lang w:val="ro-RO"/>
        </w:rPr>
        <w:t>3.2.3. Sfera de mediu</w:t>
      </w:r>
    </w:p>
    <w:p w14:paraId="205C454A" w14:textId="77777777" w:rsidR="002C3D0B" w:rsidRPr="00CC2460" w:rsidRDefault="002C3D0B" w:rsidP="00124105">
      <w:pPr>
        <w:pBdr>
          <w:top w:val="single" w:sz="4" w:space="1" w:color="auto"/>
          <w:left w:val="single" w:sz="4" w:space="4" w:color="auto"/>
          <w:bottom w:val="single" w:sz="4" w:space="1" w:color="auto"/>
          <w:right w:val="single" w:sz="4" w:space="4" w:color="auto"/>
        </w:pBdr>
        <w:shd w:val="clear" w:color="auto" w:fill="DEEAF6" w:themeFill="accent5" w:themeFillTint="33"/>
        <w:spacing w:after="0" w:line="240" w:lineRule="auto"/>
        <w:ind w:firstLine="567"/>
        <w:rPr>
          <w:rFonts w:asciiTheme="majorHAnsi" w:hAnsiTheme="majorHAnsi" w:cstheme="majorHAnsi"/>
          <w:color w:val="000000" w:themeColor="text1"/>
          <w:sz w:val="24"/>
          <w:szCs w:val="24"/>
          <w:lang w:val="ro-RO"/>
        </w:rPr>
      </w:pPr>
      <w:r w:rsidRPr="00CC2460">
        <w:rPr>
          <w:rFonts w:asciiTheme="majorHAnsi" w:hAnsiTheme="majorHAnsi" w:cstheme="majorHAnsi"/>
          <w:color w:val="000000" w:themeColor="text1"/>
          <w:sz w:val="24"/>
          <w:szCs w:val="24"/>
          <w:lang w:val="ro-RO"/>
        </w:rPr>
        <w:t>3.2.4. Sfera spațial-funcțională</w:t>
      </w:r>
    </w:p>
    <w:p w14:paraId="0EDAE507" w14:textId="77777777" w:rsidR="002C3D0B" w:rsidRPr="00CC2460" w:rsidRDefault="002C3D0B" w:rsidP="00124105">
      <w:pPr>
        <w:pBdr>
          <w:top w:val="single" w:sz="4" w:space="1" w:color="auto"/>
          <w:left w:val="single" w:sz="4" w:space="4" w:color="auto"/>
          <w:bottom w:val="single" w:sz="4" w:space="1" w:color="auto"/>
          <w:right w:val="single" w:sz="4" w:space="4" w:color="auto"/>
        </w:pBdr>
        <w:shd w:val="clear" w:color="auto" w:fill="DEEAF6" w:themeFill="accent5" w:themeFillTint="33"/>
        <w:spacing w:after="0" w:line="240" w:lineRule="auto"/>
        <w:ind w:firstLine="567"/>
        <w:rPr>
          <w:rFonts w:asciiTheme="majorHAnsi" w:hAnsiTheme="majorHAnsi" w:cstheme="majorHAnsi"/>
          <w:color w:val="000000" w:themeColor="text1"/>
          <w:sz w:val="24"/>
          <w:szCs w:val="24"/>
          <w:lang w:val="ro-RO"/>
        </w:rPr>
      </w:pPr>
      <w:r w:rsidRPr="00CC2460">
        <w:rPr>
          <w:rFonts w:asciiTheme="majorHAnsi" w:hAnsiTheme="majorHAnsi" w:cstheme="majorHAnsi"/>
          <w:color w:val="000000" w:themeColor="text1"/>
          <w:sz w:val="24"/>
          <w:szCs w:val="24"/>
          <w:lang w:val="ro-RO"/>
        </w:rPr>
        <w:t xml:space="preserve">3.2.5. Sfera tehnică </w:t>
      </w:r>
    </w:p>
    <w:p w14:paraId="7E90F968" w14:textId="77777777" w:rsidR="002C3D0B" w:rsidRPr="00CC2460" w:rsidRDefault="002C3D0B" w:rsidP="00124105">
      <w:pPr>
        <w:pBdr>
          <w:top w:val="single" w:sz="4" w:space="1" w:color="auto"/>
          <w:left w:val="single" w:sz="4" w:space="4" w:color="auto"/>
          <w:bottom w:val="single" w:sz="4" w:space="1" w:color="auto"/>
          <w:right w:val="single" w:sz="4" w:space="4" w:color="auto"/>
        </w:pBdr>
        <w:shd w:val="clear" w:color="auto" w:fill="DEEAF6" w:themeFill="accent5" w:themeFillTint="33"/>
        <w:spacing w:after="0" w:line="240" w:lineRule="auto"/>
        <w:ind w:firstLine="567"/>
        <w:rPr>
          <w:rFonts w:asciiTheme="majorHAnsi" w:hAnsiTheme="majorHAnsi" w:cstheme="majorHAnsi"/>
          <w:i/>
          <w:iCs/>
          <w:color w:val="000000" w:themeColor="text1"/>
          <w:sz w:val="24"/>
          <w:szCs w:val="24"/>
          <w:lang w:val="ro-RO"/>
        </w:rPr>
      </w:pPr>
      <w:r w:rsidRPr="00CC2460">
        <w:rPr>
          <w:rFonts w:asciiTheme="majorHAnsi" w:hAnsiTheme="majorHAnsi" w:cstheme="majorHAnsi"/>
          <w:i/>
          <w:iCs/>
          <w:color w:val="000000" w:themeColor="text1"/>
          <w:sz w:val="24"/>
          <w:szCs w:val="24"/>
          <w:lang w:val="ro-RO"/>
        </w:rPr>
        <w:t>3.2.6. Altele (opțional)</w:t>
      </w:r>
    </w:p>
    <w:p w14:paraId="1ABD1002" w14:textId="77777777" w:rsidR="002C3D0B" w:rsidRPr="00CC2460" w:rsidRDefault="002C3D0B" w:rsidP="00124105">
      <w:pPr>
        <w:pBdr>
          <w:top w:val="single" w:sz="4" w:space="1" w:color="auto"/>
          <w:left w:val="single" w:sz="4" w:space="4" w:color="auto"/>
          <w:bottom w:val="single" w:sz="4" w:space="1" w:color="auto"/>
          <w:right w:val="single" w:sz="4" w:space="4" w:color="auto"/>
        </w:pBdr>
        <w:shd w:val="clear" w:color="auto" w:fill="DEEAF6" w:themeFill="accent5" w:themeFillTint="33"/>
        <w:spacing w:after="0" w:line="240" w:lineRule="auto"/>
        <w:rPr>
          <w:rFonts w:asciiTheme="majorHAnsi" w:hAnsiTheme="majorHAnsi" w:cstheme="majorHAnsi"/>
          <w:b/>
          <w:color w:val="000000" w:themeColor="text1"/>
          <w:sz w:val="24"/>
          <w:szCs w:val="24"/>
          <w:lang w:val="ro-RO"/>
        </w:rPr>
      </w:pPr>
      <w:r w:rsidRPr="00CC2460">
        <w:rPr>
          <w:rFonts w:asciiTheme="majorHAnsi" w:hAnsiTheme="majorHAnsi" w:cstheme="majorHAnsi"/>
          <w:color w:val="000000" w:themeColor="text1"/>
          <w:sz w:val="24"/>
          <w:szCs w:val="24"/>
          <w:lang w:val="ro-RO"/>
        </w:rPr>
        <w:t xml:space="preserve"> </w:t>
      </w:r>
      <w:r w:rsidRPr="00CC2460">
        <w:rPr>
          <w:rFonts w:asciiTheme="majorHAnsi" w:hAnsiTheme="majorHAnsi" w:cstheme="majorHAnsi"/>
          <w:b/>
          <w:color w:val="000000" w:themeColor="text1"/>
          <w:sz w:val="24"/>
          <w:szCs w:val="24"/>
          <w:lang w:val="ro-RO"/>
        </w:rPr>
        <w:t>IV. Viziunea și obiectivele de dezvoltare a zonei de revitalizare</w:t>
      </w:r>
    </w:p>
    <w:p w14:paraId="621BCEB4" w14:textId="77777777" w:rsidR="002C3D0B" w:rsidRPr="00CC2460" w:rsidRDefault="002C3D0B" w:rsidP="00124105">
      <w:pPr>
        <w:pBdr>
          <w:top w:val="single" w:sz="4" w:space="1" w:color="auto"/>
          <w:left w:val="single" w:sz="4" w:space="4" w:color="auto"/>
          <w:bottom w:val="single" w:sz="4" w:space="1" w:color="auto"/>
          <w:right w:val="single" w:sz="4" w:space="4" w:color="auto"/>
        </w:pBdr>
        <w:shd w:val="clear" w:color="auto" w:fill="DEEAF6" w:themeFill="accent5" w:themeFillTint="33"/>
        <w:spacing w:after="0" w:line="240" w:lineRule="auto"/>
        <w:rPr>
          <w:rFonts w:asciiTheme="majorHAnsi" w:hAnsiTheme="majorHAnsi" w:cstheme="majorHAnsi"/>
          <w:b/>
          <w:color w:val="000000" w:themeColor="text1"/>
          <w:sz w:val="24"/>
          <w:szCs w:val="24"/>
          <w:lang w:val="ro-RO"/>
        </w:rPr>
      </w:pPr>
      <w:r w:rsidRPr="00CC2460">
        <w:rPr>
          <w:rFonts w:asciiTheme="majorHAnsi" w:hAnsiTheme="majorHAnsi" w:cstheme="majorHAnsi"/>
          <w:b/>
          <w:color w:val="000000" w:themeColor="text1"/>
          <w:sz w:val="24"/>
          <w:szCs w:val="24"/>
          <w:lang w:val="ro-RO"/>
        </w:rPr>
        <w:t>V. Proiectele de revitalizare urbană</w:t>
      </w:r>
    </w:p>
    <w:p w14:paraId="5FD5AF26" w14:textId="77777777" w:rsidR="002C3D0B" w:rsidRPr="00CC2460" w:rsidRDefault="002C3D0B" w:rsidP="00124105">
      <w:pPr>
        <w:pBdr>
          <w:top w:val="single" w:sz="4" w:space="1" w:color="auto"/>
          <w:left w:val="single" w:sz="4" w:space="4" w:color="auto"/>
          <w:bottom w:val="single" w:sz="4" w:space="1" w:color="auto"/>
          <w:right w:val="single" w:sz="4" w:space="4" w:color="auto"/>
        </w:pBdr>
        <w:shd w:val="clear" w:color="auto" w:fill="DEEAF6" w:themeFill="accent5" w:themeFillTint="33"/>
        <w:spacing w:after="0" w:line="240" w:lineRule="auto"/>
        <w:ind w:firstLine="708"/>
        <w:rPr>
          <w:rFonts w:asciiTheme="majorHAnsi" w:eastAsia="Calibri" w:hAnsiTheme="majorHAnsi" w:cstheme="majorHAnsi"/>
          <w:bCs/>
          <w:color w:val="000000" w:themeColor="text1"/>
          <w:sz w:val="24"/>
          <w:szCs w:val="24"/>
          <w:lang w:val="ro-RO" w:eastAsia="pl-PL"/>
        </w:rPr>
      </w:pPr>
      <w:r w:rsidRPr="00CC2460">
        <w:rPr>
          <w:rFonts w:asciiTheme="majorHAnsi" w:eastAsia="Calibri" w:hAnsiTheme="majorHAnsi" w:cstheme="majorHAnsi"/>
          <w:bCs/>
          <w:i/>
          <w:color w:val="000000" w:themeColor="text1"/>
          <w:sz w:val="24"/>
          <w:szCs w:val="24"/>
          <w:lang w:val="ro-RO" w:eastAsia="pl-PL"/>
        </w:rPr>
        <w:t xml:space="preserve">Proiecte de bază </w:t>
      </w:r>
    </w:p>
    <w:p w14:paraId="23AD23E4" w14:textId="77777777" w:rsidR="002C3D0B" w:rsidRPr="00CC2460" w:rsidRDefault="002C3D0B" w:rsidP="00124105">
      <w:pPr>
        <w:pBdr>
          <w:top w:val="single" w:sz="4" w:space="1" w:color="auto"/>
          <w:left w:val="single" w:sz="4" w:space="4" w:color="auto"/>
          <w:bottom w:val="single" w:sz="4" w:space="1" w:color="auto"/>
          <w:right w:val="single" w:sz="4" w:space="4" w:color="auto"/>
        </w:pBdr>
        <w:shd w:val="clear" w:color="auto" w:fill="DEEAF6" w:themeFill="accent5" w:themeFillTint="33"/>
        <w:spacing w:after="0" w:line="240" w:lineRule="auto"/>
        <w:ind w:firstLine="708"/>
        <w:rPr>
          <w:rFonts w:asciiTheme="majorHAnsi" w:eastAsia="Calibri" w:hAnsiTheme="majorHAnsi" w:cstheme="majorHAnsi"/>
          <w:bCs/>
          <w:color w:val="000000" w:themeColor="text1"/>
          <w:sz w:val="24"/>
          <w:szCs w:val="24"/>
          <w:lang w:val="ro-RO" w:eastAsia="pl-PL"/>
        </w:rPr>
      </w:pPr>
      <w:r w:rsidRPr="00CC2460">
        <w:rPr>
          <w:rFonts w:asciiTheme="majorHAnsi" w:eastAsia="Calibri" w:hAnsiTheme="majorHAnsi" w:cstheme="majorHAnsi"/>
          <w:bCs/>
          <w:i/>
          <w:color w:val="000000" w:themeColor="text1"/>
          <w:sz w:val="24"/>
          <w:szCs w:val="24"/>
          <w:lang w:val="ro-RO" w:eastAsia="pl-PL"/>
        </w:rPr>
        <w:t>Proiecte complementare</w:t>
      </w:r>
      <w:r w:rsidRPr="00CC2460">
        <w:rPr>
          <w:rFonts w:asciiTheme="majorHAnsi" w:eastAsia="Calibri" w:hAnsiTheme="majorHAnsi" w:cstheme="majorHAnsi"/>
          <w:bCs/>
          <w:color w:val="000000" w:themeColor="text1"/>
          <w:sz w:val="24"/>
          <w:szCs w:val="24"/>
          <w:lang w:val="ro-RO" w:eastAsia="pl-PL"/>
        </w:rPr>
        <w:t>.</w:t>
      </w:r>
    </w:p>
    <w:p w14:paraId="4446A88F" w14:textId="77777777" w:rsidR="002C3D0B" w:rsidRPr="00CC2460" w:rsidRDefault="002C3D0B" w:rsidP="00124105">
      <w:pPr>
        <w:pBdr>
          <w:top w:val="single" w:sz="4" w:space="1" w:color="auto"/>
          <w:left w:val="single" w:sz="4" w:space="4" w:color="auto"/>
          <w:bottom w:val="single" w:sz="4" w:space="1" w:color="auto"/>
          <w:right w:val="single" w:sz="4" w:space="4" w:color="auto"/>
        </w:pBdr>
        <w:shd w:val="clear" w:color="auto" w:fill="DEEAF6" w:themeFill="accent5" w:themeFillTint="33"/>
        <w:spacing w:after="0" w:line="240" w:lineRule="auto"/>
        <w:rPr>
          <w:rFonts w:asciiTheme="majorHAnsi" w:hAnsiTheme="majorHAnsi" w:cstheme="majorHAnsi"/>
          <w:b/>
          <w:color w:val="000000" w:themeColor="text1"/>
          <w:sz w:val="24"/>
          <w:szCs w:val="24"/>
          <w:lang w:val="ro-RO"/>
        </w:rPr>
      </w:pPr>
      <w:r w:rsidRPr="00CC2460">
        <w:rPr>
          <w:rFonts w:asciiTheme="majorHAnsi" w:hAnsiTheme="majorHAnsi" w:cstheme="majorHAnsi"/>
          <w:b/>
          <w:color w:val="000000" w:themeColor="text1"/>
          <w:sz w:val="24"/>
          <w:szCs w:val="24"/>
          <w:lang w:val="ro-RO"/>
        </w:rPr>
        <w:t>VI. Cadrul financiar</w:t>
      </w:r>
    </w:p>
    <w:p w14:paraId="65BD61C5" w14:textId="77777777" w:rsidR="002C3D0B" w:rsidRPr="00CC2460" w:rsidRDefault="002C3D0B" w:rsidP="00124105">
      <w:pPr>
        <w:pBdr>
          <w:top w:val="single" w:sz="4" w:space="1" w:color="auto"/>
          <w:left w:val="single" w:sz="4" w:space="4" w:color="auto"/>
          <w:bottom w:val="single" w:sz="4" w:space="1" w:color="auto"/>
          <w:right w:val="single" w:sz="4" w:space="4" w:color="auto"/>
        </w:pBdr>
        <w:shd w:val="clear" w:color="auto" w:fill="DEEAF6" w:themeFill="accent5" w:themeFillTint="33"/>
        <w:spacing w:after="0" w:line="240" w:lineRule="auto"/>
        <w:rPr>
          <w:rFonts w:asciiTheme="majorHAnsi" w:hAnsiTheme="majorHAnsi" w:cstheme="majorHAnsi"/>
          <w:b/>
          <w:color w:val="000000" w:themeColor="text1"/>
          <w:sz w:val="24"/>
          <w:szCs w:val="24"/>
          <w:lang w:val="ro-RO"/>
        </w:rPr>
      </w:pPr>
      <w:r w:rsidRPr="00CC2460">
        <w:rPr>
          <w:rFonts w:asciiTheme="majorHAnsi" w:hAnsiTheme="majorHAnsi" w:cstheme="majorHAnsi"/>
          <w:b/>
          <w:bCs/>
          <w:color w:val="000000" w:themeColor="text1"/>
          <w:sz w:val="24"/>
          <w:szCs w:val="24"/>
          <w:lang w:val="ro-RO"/>
        </w:rPr>
        <w:t>VII. I</w:t>
      </w:r>
      <w:r w:rsidRPr="00CC2460">
        <w:rPr>
          <w:rFonts w:asciiTheme="majorHAnsi" w:hAnsiTheme="majorHAnsi" w:cstheme="majorHAnsi"/>
          <w:b/>
          <w:color w:val="000000" w:themeColor="text1"/>
          <w:sz w:val="24"/>
          <w:szCs w:val="24"/>
          <w:lang w:val="ro-RO"/>
        </w:rPr>
        <w:t>mplementarea și managementul programului de revitalizare</w:t>
      </w:r>
    </w:p>
    <w:p w14:paraId="2D5CAB05" w14:textId="77777777" w:rsidR="002C3D0B" w:rsidRPr="00CC2460" w:rsidRDefault="002C3D0B" w:rsidP="00124105">
      <w:pPr>
        <w:pBdr>
          <w:top w:val="single" w:sz="4" w:space="1" w:color="auto"/>
          <w:left w:val="single" w:sz="4" w:space="4" w:color="auto"/>
          <w:bottom w:val="single" w:sz="4" w:space="1" w:color="auto"/>
          <w:right w:val="single" w:sz="4" w:space="4" w:color="auto"/>
        </w:pBdr>
        <w:shd w:val="clear" w:color="auto" w:fill="DEEAF6" w:themeFill="accent5" w:themeFillTint="33"/>
        <w:spacing w:after="0" w:line="240" w:lineRule="auto"/>
        <w:rPr>
          <w:rFonts w:asciiTheme="majorHAnsi" w:hAnsiTheme="majorHAnsi" w:cstheme="majorHAnsi"/>
          <w:b/>
          <w:color w:val="000000" w:themeColor="text1"/>
          <w:sz w:val="24"/>
          <w:szCs w:val="24"/>
          <w:lang w:val="ro-RO"/>
        </w:rPr>
      </w:pPr>
      <w:r w:rsidRPr="00CC2460">
        <w:rPr>
          <w:rFonts w:asciiTheme="majorHAnsi" w:hAnsiTheme="majorHAnsi" w:cstheme="majorHAnsi"/>
          <w:b/>
          <w:color w:val="000000" w:themeColor="text1"/>
          <w:sz w:val="24"/>
          <w:szCs w:val="24"/>
          <w:lang w:val="ro-RO"/>
        </w:rPr>
        <w:t>VIII. Monitorizarea și evaluarea implementării programului de revitalizare</w:t>
      </w:r>
    </w:p>
    <w:p w14:paraId="57199A3C" w14:textId="328E21E9" w:rsidR="002C3D0B" w:rsidRPr="00CC2460" w:rsidRDefault="002C3D0B" w:rsidP="00124105">
      <w:pPr>
        <w:pBdr>
          <w:top w:val="single" w:sz="4" w:space="1" w:color="auto"/>
          <w:left w:val="single" w:sz="4" w:space="4" w:color="auto"/>
          <w:bottom w:val="single" w:sz="4" w:space="1" w:color="auto"/>
          <w:right w:val="single" w:sz="4" w:space="4" w:color="auto"/>
        </w:pBdr>
        <w:shd w:val="clear" w:color="auto" w:fill="DEEAF6" w:themeFill="accent5" w:themeFillTint="33"/>
        <w:spacing w:after="0" w:line="240" w:lineRule="auto"/>
        <w:rPr>
          <w:rFonts w:asciiTheme="majorHAnsi" w:hAnsiTheme="majorHAnsi" w:cstheme="majorHAnsi"/>
          <w:b/>
          <w:i/>
          <w:iCs/>
          <w:color w:val="000000" w:themeColor="text1"/>
          <w:sz w:val="24"/>
          <w:szCs w:val="24"/>
          <w:lang w:val="ro-RO"/>
        </w:rPr>
      </w:pPr>
      <w:r w:rsidRPr="00CC2460">
        <w:rPr>
          <w:rFonts w:asciiTheme="majorHAnsi" w:hAnsiTheme="majorHAnsi" w:cstheme="majorHAnsi"/>
          <w:b/>
          <w:i/>
          <w:iCs/>
          <w:color w:val="000000" w:themeColor="text1"/>
          <w:sz w:val="24"/>
          <w:szCs w:val="24"/>
          <w:lang w:val="ro-RO"/>
        </w:rPr>
        <w:t>IX. Implicarea locuitorilor și a părților interesate în elaborarea programului</w:t>
      </w:r>
      <w:r w:rsidR="00B27BEE" w:rsidRPr="00CC2460">
        <w:rPr>
          <w:rFonts w:asciiTheme="majorHAnsi" w:hAnsiTheme="majorHAnsi" w:cstheme="majorHAnsi"/>
          <w:b/>
          <w:i/>
          <w:iCs/>
          <w:color w:val="000000" w:themeColor="text1"/>
          <w:sz w:val="24"/>
          <w:szCs w:val="24"/>
          <w:lang w:val="ro-RO"/>
        </w:rPr>
        <w:t xml:space="preserve"> (opțional)</w:t>
      </w:r>
    </w:p>
    <w:p w14:paraId="5196ABA2" w14:textId="77777777" w:rsidR="00FD6997" w:rsidRPr="005946EA" w:rsidRDefault="00FD6997" w:rsidP="00E747F4">
      <w:pPr>
        <w:shd w:val="clear" w:color="auto" w:fill="FFFFFF"/>
        <w:spacing w:after="0" w:line="240" w:lineRule="auto"/>
        <w:rPr>
          <w:rFonts w:asciiTheme="majorHAnsi" w:eastAsia="Times New Roman" w:hAnsiTheme="majorHAnsi" w:cstheme="majorHAnsi"/>
          <w:color w:val="7030A0"/>
          <w:sz w:val="21"/>
          <w:szCs w:val="21"/>
          <w:lang w:val="ro-RO" w:eastAsia="pl-PL"/>
        </w:rPr>
      </w:pPr>
    </w:p>
    <w:p w14:paraId="2B48570D" w14:textId="160BEEC3" w:rsidR="00AC135B" w:rsidRPr="005946EA" w:rsidRDefault="00AC135B" w:rsidP="00AC135B">
      <w:pPr>
        <w:spacing w:before="120" w:after="120" w:line="240" w:lineRule="auto"/>
        <w:rPr>
          <w:rFonts w:asciiTheme="majorHAnsi" w:eastAsia="Calibri" w:hAnsiTheme="majorHAnsi" w:cstheme="majorHAnsi"/>
          <w:b/>
          <w:i/>
          <w:color w:val="000000" w:themeColor="text1"/>
          <w:sz w:val="28"/>
          <w:szCs w:val="28"/>
          <w:lang w:val="ro-RO" w:eastAsia="pl-PL"/>
        </w:rPr>
      </w:pPr>
      <w:r w:rsidRPr="005946EA">
        <w:rPr>
          <w:rFonts w:asciiTheme="majorHAnsi" w:eastAsia="Calibri" w:hAnsiTheme="majorHAnsi" w:cstheme="majorHAnsi"/>
          <w:b/>
          <w:i/>
          <w:color w:val="000000" w:themeColor="text1"/>
          <w:sz w:val="28"/>
          <w:szCs w:val="28"/>
          <w:lang w:val="ro-RO" w:eastAsia="pl-PL"/>
        </w:rPr>
        <w:t>IV. Rol</w:t>
      </w:r>
      <w:r w:rsidR="00BA2B3D" w:rsidRPr="005946EA">
        <w:rPr>
          <w:rFonts w:asciiTheme="majorHAnsi" w:eastAsia="Calibri" w:hAnsiTheme="majorHAnsi" w:cstheme="majorHAnsi"/>
          <w:b/>
          <w:i/>
          <w:color w:val="000000" w:themeColor="text1"/>
          <w:sz w:val="28"/>
          <w:szCs w:val="28"/>
          <w:lang w:val="ro-RO" w:eastAsia="pl-PL"/>
        </w:rPr>
        <w:t>ul Agenții</w:t>
      </w:r>
      <w:r w:rsidR="007B03FC" w:rsidRPr="005946EA">
        <w:rPr>
          <w:rFonts w:asciiTheme="majorHAnsi" w:eastAsia="Calibri" w:hAnsiTheme="majorHAnsi" w:cstheme="majorHAnsi"/>
          <w:b/>
          <w:i/>
          <w:color w:val="000000" w:themeColor="text1"/>
          <w:sz w:val="28"/>
          <w:szCs w:val="28"/>
          <w:lang w:val="ro-RO" w:eastAsia="pl-PL"/>
        </w:rPr>
        <w:t>lor</w:t>
      </w:r>
      <w:r w:rsidR="00BA2B3D" w:rsidRPr="005946EA">
        <w:rPr>
          <w:rFonts w:asciiTheme="majorHAnsi" w:eastAsia="Calibri" w:hAnsiTheme="majorHAnsi" w:cstheme="majorHAnsi"/>
          <w:b/>
          <w:i/>
          <w:color w:val="000000" w:themeColor="text1"/>
          <w:sz w:val="28"/>
          <w:szCs w:val="28"/>
          <w:lang w:val="ro-RO" w:eastAsia="pl-PL"/>
        </w:rPr>
        <w:t xml:space="preserve"> de Dezvoltare Regională în procesul de revitalizare</w:t>
      </w:r>
      <w:r w:rsidRPr="005946EA">
        <w:rPr>
          <w:rFonts w:asciiTheme="majorHAnsi" w:eastAsia="Calibri" w:hAnsiTheme="majorHAnsi" w:cstheme="majorHAnsi"/>
          <w:b/>
          <w:i/>
          <w:color w:val="000000" w:themeColor="text1"/>
          <w:sz w:val="28"/>
          <w:szCs w:val="28"/>
          <w:lang w:val="ro-RO" w:eastAsia="pl-PL"/>
        </w:rPr>
        <w:t xml:space="preserve"> </w:t>
      </w:r>
      <w:r w:rsidR="00D807C5" w:rsidRPr="005946EA">
        <w:rPr>
          <w:rFonts w:asciiTheme="majorHAnsi" w:eastAsia="Calibri" w:hAnsiTheme="majorHAnsi" w:cstheme="majorHAnsi"/>
          <w:b/>
          <w:i/>
          <w:color w:val="000000" w:themeColor="text1"/>
          <w:sz w:val="28"/>
          <w:szCs w:val="28"/>
          <w:lang w:val="ro-RO" w:eastAsia="pl-PL"/>
        </w:rPr>
        <w:t>urbană</w:t>
      </w:r>
    </w:p>
    <w:p w14:paraId="6D914A30" w14:textId="075691B5" w:rsidR="003E2F4B" w:rsidRPr="00E138B4" w:rsidRDefault="00BA2B3D" w:rsidP="00E60BA4">
      <w:pP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În elaborarea și implementarea programelor de revitalizare </w:t>
      </w:r>
      <w:r w:rsidR="00411EFF" w:rsidRPr="00E138B4">
        <w:rPr>
          <w:rFonts w:asciiTheme="majorHAnsi" w:hAnsiTheme="majorHAnsi" w:cstheme="majorHAnsi"/>
          <w:sz w:val="24"/>
          <w:szCs w:val="24"/>
          <w:lang w:val="ro-RO"/>
        </w:rPr>
        <w:t xml:space="preserve">orașele vor fi sprijinite de către </w:t>
      </w:r>
      <w:r w:rsidR="005C7335" w:rsidRPr="00E138B4">
        <w:rPr>
          <w:rFonts w:asciiTheme="majorHAnsi" w:hAnsiTheme="majorHAnsi" w:cstheme="majorHAnsi"/>
          <w:sz w:val="24"/>
          <w:szCs w:val="24"/>
          <w:lang w:val="ro-RO"/>
        </w:rPr>
        <w:t>colaboratori/</w:t>
      </w:r>
      <w:r w:rsidR="00411EFF" w:rsidRPr="00E138B4">
        <w:rPr>
          <w:rFonts w:asciiTheme="majorHAnsi" w:hAnsiTheme="majorHAnsi" w:cstheme="majorHAnsi"/>
          <w:sz w:val="24"/>
          <w:szCs w:val="24"/>
          <w:lang w:val="ro-RO"/>
        </w:rPr>
        <w:t>experți ai Agenții</w:t>
      </w:r>
      <w:r w:rsidR="003B7860" w:rsidRPr="00E138B4">
        <w:rPr>
          <w:rFonts w:asciiTheme="majorHAnsi" w:hAnsiTheme="majorHAnsi" w:cstheme="majorHAnsi"/>
          <w:sz w:val="24"/>
          <w:szCs w:val="24"/>
          <w:lang w:val="ro-RO"/>
        </w:rPr>
        <w:t>lor</w:t>
      </w:r>
      <w:r w:rsidR="00411EFF" w:rsidRPr="00E138B4">
        <w:rPr>
          <w:rFonts w:asciiTheme="majorHAnsi" w:hAnsiTheme="majorHAnsi" w:cstheme="majorHAnsi"/>
          <w:sz w:val="24"/>
          <w:szCs w:val="24"/>
          <w:lang w:val="ro-RO"/>
        </w:rPr>
        <w:t xml:space="preserve"> de Dezvoltare Regională </w:t>
      </w:r>
      <w:r w:rsidR="00103476" w:rsidRPr="00E138B4">
        <w:rPr>
          <w:rFonts w:asciiTheme="majorHAnsi" w:hAnsiTheme="majorHAnsi" w:cstheme="majorHAnsi"/>
          <w:sz w:val="24"/>
          <w:szCs w:val="24"/>
          <w:lang w:val="ro-RO"/>
        </w:rPr>
        <w:t>(ADR)</w:t>
      </w:r>
      <w:r w:rsidR="005B4BA0" w:rsidRPr="00E138B4">
        <w:rPr>
          <w:rFonts w:asciiTheme="majorHAnsi" w:hAnsiTheme="majorHAnsi" w:cstheme="majorHAnsi"/>
          <w:sz w:val="24"/>
          <w:szCs w:val="24"/>
          <w:lang w:val="ro-RO"/>
        </w:rPr>
        <w:t xml:space="preserve">. </w:t>
      </w:r>
      <w:r w:rsidR="00A44AC0" w:rsidRPr="00E138B4">
        <w:rPr>
          <w:rFonts w:asciiTheme="majorHAnsi" w:hAnsiTheme="majorHAnsi" w:cstheme="majorHAnsi"/>
          <w:sz w:val="24"/>
          <w:szCs w:val="24"/>
          <w:lang w:val="ro-RO"/>
        </w:rPr>
        <w:t>Rol</w:t>
      </w:r>
      <w:r w:rsidR="00411EFF" w:rsidRPr="00E138B4">
        <w:rPr>
          <w:rFonts w:asciiTheme="majorHAnsi" w:hAnsiTheme="majorHAnsi" w:cstheme="majorHAnsi"/>
          <w:sz w:val="24"/>
          <w:szCs w:val="24"/>
          <w:lang w:val="ro-RO"/>
        </w:rPr>
        <w:t xml:space="preserve">ul agenției este de a sprijini orașele astfel încât elaborarea și implementarea programului să se desfășoare în conformitate </w:t>
      </w:r>
      <w:r w:rsidR="00411EFF" w:rsidRPr="00E138B4">
        <w:rPr>
          <w:rFonts w:asciiTheme="majorHAnsi" w:hAnsiTheme="majorHAnsi" w:cstheme="majorHAnsi"/>
          <w:sz w:val="24"/>
          <w:szCs w:val="24"/>
          <w:lang w:val="ro-RO"/>
        </w:rPr>
        <w:lastRenderedPageBreak/>
        <w:t xml:space="preserve">cu reglementările naționale și principiile de revitalizare. </w:t>
      </w:r>
      <w:r w:rsidR="00A44AC0" w:rsidRPr="00E138B4">
        <w:rPr>
          <w:rFonts w:asciiTheme="majorHAnsi" w:hAnsiTheme="majorHAnsi" w:cstheme="majorHAnsi"/>
          <w:sz w:val="24"/>
          <w:szCs w:val="24"/>
          <w:lang w:val="ro-RO"/>
        </w:rPr>
        <w:t xml:space="preserve"> </w:t>
      </w:r>
      <w:r w:rsidR="00411EFF" w:rsidRPr="00E138B4">
        <w:rPr>
          <w:rFonts w:asciiTheme="majorHAnsi" w:hAnsiTheme="majorHAnsi" w:cstheme="majorHAnsi"/>
          <w:sz w:val="24"/>
          <w:szCs w:val="24"/>
          <w:lang w:val="ro-RO"/>
        </w:rPr>
        <w:t xml:space="preserve">În plus, agențiile </w:t>
      </w:r>
      <w:r w:rsidR="00E733B2" w:rsidRPr="00E138B4">
        <w:rPr>
          <w:rFonts w:asciiTheme="majorHAnsi" w:hAnsiTheme="majorHAnsi" w:cstheme="majorHAnsi"/>
          <w:sz w:val="24"/>
          <w:szCs w:val="24"/>
          <w:lang w:val="ro-RO"/>
        </w:rPr>
        <w:t>facilitează</w:t>
      </w:r>
      <w:r w:rsidR="00411EFF" w:rsidRPr="00E138B4">
        <w:rPr>
          <w:rFonts w:asciiTheme="majorHAnsi" w:hAnsiTheme="majorHAnsi" w:cstheme="majorHAnsi"/>
          <w:sz w:val="24"/>
          <w:szCs w:val="24"/>
          <w:lang w:val="ro-RO"/>
        </w:rPr>
        <w:t xml:space="preserve"> schimbul de cunoștințe, informații și experiențe între orașele din regiunea respectivă, între regiuni, precum și comunicarea cu  </w:t>
      </w:r>
      <w:r w:rsidR="005B4BA0" w:rsidRPr="00E138B4">
        <w:rPr>
          <w:rFonts w:asciiTheme="majorHAnsi" w:hAnsiTheme="majorHAnsi" w:cstheme="majorHAnsi"/>
          <w:sz w:val="24"/>
          <w:szCs w:val="24"/>
          <w:lang w:val="ro-RO"/>
        </w:rPr>
        <w:t xml:space="preserve">MADRM. </w:t>
      </w:r>
    </w:p>
    <w:p w14:paraId="113BE8CD" w14:textId="0142641C" w:rsidR="008B7852" w:rsidRPr="00E138B4" w:rsidRDefault="005B4BA0" w:rsidP="00E60BA4">
      <w:pPr>
        <w:rPr>
          <w:rFonts w:asciiTheme="majorHAnsi" w:hAnsiTheme="majorHAnsi" w:cstheme="majorHAnsi"/>
          <w:sz w:val="24"/>
          <w:szCs w:val="24"/>
          <w:lang w:val="ro-RO"/>
        </w:rPr>
      </w:pPr>
      <w:r w:rsidRPr="00E138B4">
        <w:rPr>
          <w:rFonts w:asciiTheme="majorHAnsi" w:hAnsiTheme="majorHAnsi" w:cstheme="majorHAnsi"/>
          <w:sz w:val="24"/>
          <w:szCs w:val="24"/>
          <w:lang w:val="ro-RO"/>
        </w:rPr>
        <w:t>ADR</w:t>
      </w:r>
      <w:r w:rsidR="003E2F4B" w:rsidRPr="00E138B4">
        <w:rPr>
          <w:rFonts w:asciiTheme="majorHAnsi" w:hAnsiTheme="majorHAnsi" w:cstheme="majorHAnsi"/>
          <w:sz w:val="24"/>
          <w:szCs w:val="24"/>
          <w:lang w:val="ro-RO"/>
        </w:rPr>
        <w:t>,</w:t>
      </w:r>
      <w:r w:rsidRPr="00E138B4">
        <w:rPr>
          <w:rFonts w:asciiTheme="majorHAnsi" w:hAnsiTheme="majorHAnsi" w:cstheme="majorHAnsi"/>
          <w:sz w:val="24"/>
          <w:szCs w:val="24"/>
          <w:lang w:val="ro-RO"/>
        </w:rPr>
        <w:t xml:space="preserve"> </w:t>
      </w:r>
      <w:r w:rsidR="000849D7" w:rsidRPr="00E138B4">
        <w:rPr>
          <w:rFonts w:asciiTheme="majorHAnsi" w:hAnsiTheme="majorHAnsi" w:cstheme="majorHAnsi"/>
          <w:sz w:val="24"/>
          <w:szCs w:val="24"/>
          <w:lang w:val="ro-RO"/>
        </w:rPr>
        <w:t>ca entități importante în sistem, au drept scop optimizarea activităților de dezvoltare direcționate în orașe de către diverse instituții naționale. În plus</w:t>
      </w:r>
      <w:r w:rsidR="00BE5A43" w:rsidRPr="00E138B4">
        <w:rPr>
          <w:rFonts w:asciiTheme="majorHAnsi" w:hAnsiTheme="majorHAnsi" w:cstheme="majorHAnsi"/>
          <w:sz w:val="24"/>
          <w:szCs w:val="24"/>
          <w:lang w:val="ro-RO"/>
        </w:rPr>
        <w:t>,</w:t>
      </w:r>
      <w:r w:rsidR="000849D7" w:rsidRPr="00E138B4">
        <w:rPr>
          <w:rFonts w:asciiTheme="majorHAnsi" w:hAnsiTheme="majorHAnsi" w:cstheme="majorHAnsi"/>
          <w:sz w:val="24"/>
          <w:szCs w:val="24"/>
          <w:lang w:val="ro-RO"/>
        </w:rPr>
        <w:t xml:space="preserve"> experții </w:t>
      </w:r>
      <w:r w:rsidRPr="00E138B4">
        <w:rPr>
          <w:rFonts w:asciiTheme="majorHAnsi" w:hAnsiTheme="majorHAnsi" w:cstheme="majorHAnsi"/>
          <w:sz w:val="24"/>
          <w:szCs w:val="24"/>
          <w:lang w:val="ro-RO"/>
        </w:rPr>
        <w:t xml:space="preserve">ADR </w:t>
      </w:r>
      <w:r w:rsidR="000849D7" w:rsidRPr="00E138B4">
        <w:rPr>
          <w:rFonts w:asciiTheme="majorHAnsi" w:hAnsiTheme="majorHAnsi" w:cstheme="majorHAnsi"/>
          <w:sz w:val="24"/>
          <w:szCs w:val="24"/>
          <w:lang w:val="ro-RO"/>
        </w:rPr>
        <w:t xml:space="preserve">vor fi factori </w:t>
      </w:r>
      <w:r w:rsidR="0082680C" w:rsidRPr="00E138B4">
        <w:rPr>
          <w:rFonts w:asciiTheme="majorHAnsi" w:hAnsiTheme="majorHAnsi" w:cstheme="majorHAnsi"/>
          <w:sz w:val="24"/>
          <w:szCs w:val="24"/>
          <w:lang w:val="ro-RO"/>
        </w:rPr>
        <w:t>semnificativi</w:t>
      </w:r>
      <w:r w:rsidR="000849D7" w:rsidRPr="00E138B4">
        <w:rPr>
          <w:rFonts w:asciiTheme="majorHAnsi" w:hAnsiTheme="majorHAnsi" w:cstheme="majorHAnsi"/>
          <w:sz w:val="24"/>
          <w:szCs w:val="24"/>
          <w:lang w:val="ro-RO"/>
        </w:rPr>
        <w:t xml:space="preserve"> în discutarea și coordonarea sprijinului donatorilor externi (internaționali)</w:t>
      </w:r>
      <w:r w:rsidRPr="00E138B4">
        <w:rPr>
          <w:rFonts w:asciiTheme="majorHAnsi" w:hAnsiTheme="majorHAnsi" w:cstheme="majorHAnsi"/>
          <w:sz w:val="24"/>
          <w:szCs w:val="24"/>
          <w:lang w:val="ro-RO"/>
        </w:rPr>
        <w:t xml:space="preserve">. </w:t>
      </w:r>
      <w:r w:rsidR="000849D7" w:rsidRPr="00E138B4">
        <w:rPr>
          <w:rFonts w:asciiTheme="majorHAnsi" w:hAnsiTheme="majorHAnsi" w:cstheme="majorHAnsi"/>
          <w:sz w:val="24"/>
          <w:szCs w:val="24"/>
          <w:lang w:val="ro-RO"/>
        </w:rPr>
        <w:t xml:space="preserve">Acest suport poate fi un factor foarte </w:t>
      </w:r>
      <w:r w:rsidR="00595AC5" w:rsidRPr="00E138B4">
        <w:rPr>
          <w:rFonts w:asciiTheme="majorHAnsi" w:hAnsiTheme="majorHAnsi" w:cstheme="majorHAnsi"/>
          <w:sz w:val="24"/>
          <w:szCs w:val="24"/>
          <w:lang w:val="ro-RO"/>
        </w:rPr>
        <w:t xml:space="preserve">important </w:t>
      </w:r>
      <w:r w:rsidR="000849D7" w:rsidRPr="00E138B4">
        <w:rPr>
          <w:rFonts w:asciiTheme="majorHAnsi" w:hAnsiTheme="majorHAnsi" w:cstheme="majorHAnsi"/>
          <w:sz w:val="24"/>
          <w:szCs w:val="24"/>
          <w:lang w:val="ro-RO"/>
        </w:rPr>
        <w:t>care susține succesul revitalizării (iar uneori chiar inițiază acest proces).</w:t>
      </w:r>
      <w:r w:rsidRPr="00E138B4">
        <w:rPr>
          <w:rFonts w:asciiTheme="majorHAnsi" w:hAnsiTheme="majorHAnsi" w:cstheme="majorHAnsi"/>
          <w:sz w:val="24"/>
          <w:szCs w:val="24"/>
          <w:lang w:val="ro-RO"/>
        </w:rPr>
        <w:t xml:space="preserve"> </w:t>
      </w:r>
      <w:r w:rsidR="0082680C" w:rsidRPr="00E138B4">
        <w:rPr>
          <w:rFonts w:asciiTheme="majorHAnsi" w:hAnsiTheme="majorHAnsi" w:cstheme="majorHAnsi"/>
          <w:sz w:val="24"/>
          <w:szCs w:val="24"/>
          <w:lang w:val="ro-RO"/>
        </w:rPr>
        <w:t>În acest sens agențiile de dezv</w:t>
      </w:r>
      <w:r w:rsidR="00D27D7D" w:rsidRPr="00E138B4">
        <w:rPr>
          <w:rFonts w:asciiTheme="majorHAnsi" w:hAnsiTheme="majorHAnsi" w:cstheme="majorHAnsi"/>
          <w:sz w:val="24"/>
          <w:szCs w:val="24"/>
          <w:lang w:val="ro-RO"/>
        </w:rPr>
        <w:t>o</w:t>
      </w:r>
      <w:r w:rsidR="0082680C" w:rsidRPr="00E138B4">
        <w:rPr>
          <w:rFonts w:asciiTheme="majorHAnsi" w:hAnsiTheme="majorHAnsi" w:cstheme="majorHAnsi"/>
          <w:sz w:val="24"/>
          <w:szCs w:val="24"/>
          <w:lang w:val="ro-RO"/>
        </w:rPr>
        <w:t>ltare regională îndeplinesc un rol dublu</w:t>
      </w:r>
      <w:r w:rsidRPr="00E138B4">
        <w:rPr>
          <w:rFonts w:asciiTheme="majorHAnsi" w:hAnsiTheme="majorHAnsi" w:cstheme="majorHAnsi"/>
          <w:sz w:val="24"/>
          <w:szCs w:val="24"/>
          <w:lang w:val="ro-RO"/>
        </w:rPr>
        <w:t xml:space="preserve">: </w:t>
      </w:r>
    </w:p>
    <w:p w14:paraId="00EC4259" w14:textId="6B072DCF" w:rsidR="008B7852" w:rsidRPr="00E138B4" w:rsidRDefault="0082680C" w:rsidP="008B7852">
      <w:pPr>
        <w:pStyle w:val="ListParagraph"/>
        <w:numPr>
          <w:ilvl w:val="0"/>
          <w:numId w:val="39"/>
        </w:numPr>
        <w:rPr>
          <w:rFonts w:asciiTheme="majorHAnsi" w:hAnsiTheme="majorHAnsi" w:cstheme="majorHAnsi"/>
          <w:sz w:val="24"/>
          <w:szCs w:val="24"/>
          <w:lang w:val="ro-RO"/>
        </w:rPr>
      </w:pPr>
      <w:r w:rsidRPr="00E138B4">
        <w:rPr>
          <w:rFonts w:asciiTheme="majorHAnsi" w:hAnsiTheme="majorHAnsi" w:cstheme="majorHAnsi"/>
          <w:sz w:val="24"/>
          <w:szCs w:val="24"/>
          <w:lang w:val="ro-RO"/>
        </w:rPr>
        <w:t>ca partener al orașelor în elaborarea și implementarea programelor de revitalizare în conformitate cu legislația națională</w:t>
      </w:r>
      <w:r w:rsidR="005B4BA0" w:rsidRPr="00E138B4">
        <w:rPr>
          <w:rFonts w:asciiTheme="majorHAnsi" w:hAnsiTheme="majorHAnsi" w:cstheme="majorHAnsi"/>
          <w:sz w:val="24"/>
          <w:szCs w:val="24"/>
          <w:lang w:val="ro-RO"/>
        </w:rPr>
        <w:t xml:space="preserve">; </w:t>
      </w:r>
    </w:p>
    <w:p w14:paraId="04A1A9E6" w14:textId="134D62F9" w:rsidR="00520A62" w:rsidRPr="00520A62" w:rsidRDefault="0082680C" w:rsidP="00520A62">
      <w:pPr>
        <w:pStyle w:val="ListParagraph"/>
        <w:numPr>
          <w:ilvl w:val="0"/>
          <w:numId w:val="39"/>
        </w:numPr>
        <w:rPr>
          <w:rFonts w:asciiTheme="majorHAnsi" w:hAnsiTheme="majorHAnsi" w:cstheme="majorHAnsi"/>
          <w:sz w:val="24"/>
          <w:szCs w:val="24"/>
          <w:lang w:val="ro-RO"/>
        </w:rPr>
      </w:pPr>
      <w:r w:rsidRPr="00E138B4">
        <w:rPr>
          <w:rFonts w:asciiTheme="majorHAnsi" w:hAnsiTheme="majorHAnsi" w:cstheme="majorHAnsi"/>
          <w:sz w:val="24"/>
          <w:szCs w:val="24"/>
          <w:lang w:val="ro-RO"/>
        </w:rPr>
        <w:t>ca</w:t>
      </w:r>
      <w:r w:rsidR="005B4BA0" w:rsidRPr="00E138B4">
        <w:rPr>
          <w:rFonts w:asciiTheme="majorHAnsi" w:hAnsiTheme="majorHAnsi" w:cstheme="majorHAnsi"/>
          <w:sz w:val="24"/>
          <w:szCs w:val="24"/>
          <w:lang w:val="ro-RO"/>
        </w:rPr>
        <w:t xml:space="preserve"> "</w:t>
      </w:r>
      <w:r w:rsidRPr="00E138B4">
        <w:rPr>
          <w:rFonts w:asciiTheme="majorHAnsi" w:hAnsiTheme="majorHAnsi" w:cstheme="majorHAnsi"/>
          <w:sz w:val="24"/>
          <w:szCs w:val="24"/>
          <w:lang w:val="ro-RO"/>
        </w:rPr>
        <w:t>filială regională</w:t>
      </w:r>
      <w:r w:rsidR="005B4BA0" w:rsidRPr="00E138B4">
        <w:rPr>
          <w:rFonts w:asciiTheme="majorHAnsi" w:hAnsiTheme="majorHAnsi" w:cstheme="majorHAnsi"/>
          <w:sz w:val="24"/>
          <w:szCs w:val="24"/>
          <w:lang w:val="ro-RO"/>
        </w:rPr>
        <w:t xml:space="preserve">" </w:t>
      </w:r>
      <w:r w:rsidRPr="00E138B4">
        <w:rPr>
          <w:rFonts w:asciiTheme="majorHAnsi" w:hAnsiTheme="majorHAnsi" w:cstheme="majorHAnsi"/>
          <w:sz w:val="24"/>
          <w:szCs w:val="24"/>
          <w:lang w:val="ro-RO"/>
        </w:rPr>
        <w:t xml:space="preserve">a sistemului național de revitalizare urbană, care colaborează cu alte instituții centrale pentru dezvoltarea sistemului, mai ales a instrumentelor acestuia </w:t>
      </w:r>
      <w:r w:rsidR="005B4BA0" w:rsidRPr="00E138B4">
        <w:rPr>
          <w:rFonts w:asciiTheme="majorHAnsi" w:hAnsiTheme="majorHAnsi" w:cstheme="majorHAnsi"/>
          <w:sz w:val="24"/>
          <w:szCs w:val="24"/>
          <w:lang w:val="ro-RO"/>
        </w:rPr>
        <w:t>(finan</w:t>
      </w:r>
      <w:r w:rsidRPr="00E138B4">
        <w:rPr>
          <w:rFonts w:asciiTheme="majorHAnsi" w:hAnsiTheme="majorHAnsi" w:cstheme="majorHAnsi"/>
          <w:sz w:val="24"/>
          <w:szCs w:val="24"/>
          <w:lang w:val="ro-RO"/>
        </w:rPr>
        <w:t>ciare</w:t>
      </w:r>
      <w:r w:rsidR="005B4BA0" w:rsidRPr="00E138B4">
        <w:rPr>
          <w:rFonts w:asciiTheme="majorHAnsi" w:hAnsiTheme="majorHAnsi" w:cstheme="majorHAnsi"/>
          <w:sz w:val="24"/>
          <w:szCs w:val="24"/>
          <w:lang w:val="ro-RO"/>
        </w:rPr>
        <w:t>, organiza</w:t>
      </w:r>
      <w:r w:rsidRPr="00E138B4">
        <w:rPr>
          <w:rFonts w:asciiTheme="majorHAnsi" w:hAnsiTheme="majorHAnsi" w:cstheme="majorHAnsi"/>
          <w:sz w:val="24"/>
          <w:szCs w:val="24"/>
          <w:lang w:val="ro-RO"/>
        </w:rPr>
        <w:t>ționale</w:t>
      </w:r>
      <w:r w:rsidR="005B4BA0" w:rsidRPr="00E138B4">
        <w:rPr>
          <w:rFonts w:asciiTheme="majorHAnsi" w:hAnsiTheme="majorHAnsi" w:cstheme="majorHAnsi"/>
          <w:sz w:val="24"/>
          <w:szCs w:val="24"/>
          <w:lang w:val="ro-RO"/>
        </w:rPr>
        <w:t>, inst</w:t>
      </w:r>
      <w:r w:rsidRPr="00E138B4">
        <w:rPr>
          <w:rFonts w:asciiTheme="majorHAnsi" w:hAnsiTheme="majorHAnsi" w:cstheme="majorHAnsi"/>
          <w:sz w:val="24"/>
          <w:szCs w:val="24"/>
          <w:lang w:val="ro-RO"/>
        </w:rPr>
        <w:t>ituționale, educaționale etc.</w:t>
      </w:r>
      <w:r w:rsidR="005B4BA0" w:rsidRPr="00E138B4">
        <w:rPr>
          <w:rFonts w:asciiTheme="majorHAnsi" w:hAnsiTheme="majorHAnsi" w:cstheme="majorHAnsi"/>
          <w:sz w:val="24"/>
          <w:szCs w:val="24"/>
          <w:lang w:val="ro-RO"/>
        </w:rPr>
        <w:t xml:space="preserve">). </w:t>
      </w:r>
    </w:p>
    <w:p w14:paraId="43266A73" w14:textId="62482433" w:rsidR="00A75A99" w:rsidRPr="005946EA" w:rsidRDefault="00AC135B" w:rsidP="00A75A99">
      <w:pPr>
        <w:spacing w:before="120" w:after="120" w:line="240" w:lineRule="auto"/>
        <w:rPr>
          <w:rFonts w:asciiTheme="majorHAnsi" w:eastAsia="Calibri" w:hAnsiTheme="majorHAnsi" w:cstheme="majorHAnsi"/>
          <w:bCs/>
          <w:i/>
          <w:color w:val="000000" w:themeColor="text1"/>
          <w:sz w:val="28"/>
          <w:szCs w:val="28"/>
          <w:lang w:val="ro-RO" w:eastAsia="pl-PL"/>
        </w:rPr>
      </w:pPr>
      <w:r w:rsidRPr="005946EA">
        <w:rPr>
          <w:rFonts w:asciiTheme="majorHAnsi" w:eastAsia="Calibri" w:hAnsiTheme="majorHAnsi" w:cstheme="majorHAnsi"/>
          <w:b/>
          <w:i/>
          <w:color w:val="000000" w:themeColor="text1"/>
          <w:sz w:val="28"/>
          <w:szCs w:val="28"/>
          <w:lang w:val="ro-RO" w:eastAsia="pl-PL"/>
        </w:rPr>
        <w:t>V</w:t>
      </w:r>
      <w:r w:rsidR="00E40AC7" w:rsidRPr="005946EA">
        <w:rPr>
          <w:rFonts w:asciiTheme="majorHAnsi" w:eastAsia="Calibri" w:hAnsiTheme="majorHAnsi" w:cstheme="majorHAnsi"/>
          <w:b/>
          <w:i/>
          <w:color w:val="000000" w:themeColor="text1"/>
          <w:sz w:val="28"/>
          <w:szCs w:val="28"/>
          <w:lang w:val="ro-RO" w:eastAsia="pl-PL"/>
        </w:rPr>
        <w:t>.</w:t>
      </w:r>
      <w:r w:rsidR="00575218" w:rsidRPr="005946EA">
        <w:rPr>
          <w:rFonts w:asciiTheme="majorHAnsi" w:eastAsia="Calibri" w:hAnsiTheme="majorHAnsi" w:cstheme="majorHAnsi"/>
          <w:b/>
          <w:i/>
          <w:color w:val="000000" w:themeColor="text1"/>
          <w:sz w:val="28"/>
          <w:szCs w:val="28"/>
          <w:lang w:val="ro-RO" w:eastAsia="pl-PL"/>
        </w:rPr>
        <w:t xml:space="preserve"> </w:t>
      </w:r>
      <w:r w:rsidRPr="005946EA">
        <w:rPr>
          <w:rFonts w:asciiTheme="majorHAnsi" w:eastAsia="Calibri" w:hAnsiTheme="majorHAnsi" w:cstheme="majorHAnsi"/>
          <w:b/>
          <w:i/>
          <w:color w:val="000000" w:themeColor="text1"/>
          <w:sz w:val="28"/>
          <w:szCs w:val="28"/>
          <w:lang w:val="ro-RO" w:eastAsia="pl-PL"/>
        </w:rPr>
        <w:t>P</w:t>
      </w:r>
      <w:r w:rsidR="00A75A99" w:rsidRPr="005946EA">
        <w:rPr>
          <w:rFonts w:asciiTheme="majorHAnsi" w:eastAsia="Calibri" w:hAnsiTheme="majorHAnsi" w:cstheme="majorHAnsi"/>
          <w:b/>
          <w:i/>
          <w:color w:val="000000" w:themeColor="text1"/>
          <w:sz w:val="28"/>
          <w:szCs w:val="28"/>
          <w:lang w:val="ro-RO" w:eastAsia="pl-PL"/>
        </w:rPr>
        <w:t>la</w:t>
      </w:r>
      <w:r w:rsidR="008F2749" w:rsidRPr="005946EA">
        <w:rPr>
          <w:rFonts w:asciiTheme="majorHAnsi" w:eastAsia="Calibri" w:hAnsiTheme="majorHAnsi" w:cstheme="majorHAnsi"/>
          <w:b/>
          <w:i/>
          <w:color w:val="000000" w:themeColor="text1"/>
          <w:sz w:val="28"/>
          <w:szCs w:val="28"/>
          <w:lang w:val="ro-RO" w:eastAsia="pl-PL"/>
        </w:rPr>
        <w:t>nificarea procesului de pregătire a programului de revitalizare</w:t>
      </w:r>
      <w:r w:rsidR="00A75A99" w:rsidRPr="005946EA">
        <w:rPr>
          <w:rFonts w:asciiTheme="majorHAnsi" w:eastAsia="Calibri" w:hAnsiTheme="majorHAnsi" w:cstheme="majorHAnsi"/>
          <w:b/>
          <w:i/>
          <w:color w:val="000000" w:themeColor="text1"/>
          <w:sz w:val="28"/>
          <w:szCs w:val="28"/>
          <w:lang w:val="ro-RO" w:eastAsia="pl-PL"/>
        </w:rPr>
        <w:t xml:space="preserve"> </w:t>
      </w:r>
      <w:r w:rsidR="00D807C5" w:rsidRPr="005946EA">
        <w:rPr>
          <w:rFonts w:asciiTheme="majorHAnsi" w:eastAsia="Calibri" w:hAnsiTheme="majorHAnsi" w:cstheme="majorHAnsi"/>
          <w:b/>
          <w:i/>
          <w:color w:val="000000" w:themeColor="text1"/>
          <w:sz w:val="28"/>
          <w:szCs w:val="28"/>
          <w:lang w:val="ro-RO" w:eastAsia="pl-PL"/>
        </w:rPr>
        <w:t>urbană</w:t>
      </w:r>
    </w:p>
    <w:p w14:paraId="4719CAB2" w14:textId="5F6A56B8" w:rsidR="00D84B75" w:rsidRPr="00E138B4" w:rsidRDefault="008F2749" w:rsidP="007C014F">
      <w:pPr>
        <w:pStyle w:val="Heading3"/>
        <w:spacing w:after="120"/>
        <w:rPr>
          <w:rFonts w:cstheme="majorHAnsi"/>
          <w:b/>
          <w:bCs/>
          <w:lang w:val="ro-RO"/>
        </w:rPr>
      </w:pPr>
      <w:r w:rsidRPr="00E138B4">
        <w:rPr>
          <w:rFonts w:cstheme="majorHAnsi"/>
          <w:b/>
          <w:bCs/>
          <w:lang w:val="ro-RO"/>
        </w:rPr>
        <w:t>Pasul</w:t>
      </w:r>
      <w:r w:rsidR="00A44AC0" w:rsidRPr="00E138B4">
        <w:rPr>
          <w:rFonts w:cstheme="majorHAnsi"/>
          <w:b/>
          <w:bCs/>
          <w:lang w:val="ro-RO"/>
        </w:rPr>
        <w:t xml:space="preserve"> I – dec</w:t>
      </w:r>
      <w:r w:rsidRPr="00E138B4">
        <w:rPr>
          <w:rFonts w:cstheme="majorHAnsi"/>
          <w:b/>
          <w:bCs/>
          <w:lang w:val="ro-RO"/>
        </w:rPr>
        <w:t xml:space="preserve">izia </w:t>
      </w:r>
      <w:r w:rsidR="003C56F9" w:rsidRPr="00E138B4">
        <w:rPr>
          <w:rFonts w:cstheme="majorHAnsi"/>
          <w:b/>
          <w:bCs/>
          <w:lang w:val="ro-RO"/>
        </w:rPr>
        <w:t>de</w:t>
      </w:r>
      <w:r w:rsidRPr="00E138B4">
        <w:rPr>
          <w:rFonts w:cstheme="majorHAnsi"/>
          <w:b/>
          <w:bCs/>
          <w:lang w:val="ro-RO"/>
        </w:rPr>
        <w:t xml:space="preserve"> </w:t>
      </w:r>
      <w:r w:rsidR="00A00211" w:rsidRPr="00E138B4">
        <w:rPr>
          <w:rFonts w:cstheme="majorHAnsi"/>
          <w:b/>
          <w:bCs/>
          <w:lang w:val="ro-RO"/>
        </w:rPr>
        <w:t>inițiere</w:t>
      </w:r>
      <w:r w:rsidR="003C56F9" w:rsidRPr="00E138B4">
        <w:rPr>
          <w:rFonts w:cstheme="majorHAnsi"/>
          <w:b/>
          <w:bCs/>
          <w:lang w:val="ro-RO"/>
        </w:rPr>
        <w:t xml:space="preserve"> </w:t>
      </w:r>
      <w:r w:rsidRPr="00E138B4">
        <w:rPr>
          <w:rFonts w:cstheme="majorHAnsi"/>
          <w:b/>
          <w:bCs/>
          <w:lang w:val="ro-RO"/>
        </w:rPr>
        <w:t>a procesului de revitalizare</w:t>
      </w:r>
      <w:r w:rsidR="00A44AC0" w:rsidRPr="00E138B4">
        <w:rPr>
          <w:rFonts w:cstheme="majorHAnsi"/>
          <w:b/>
          <w:bCs/>
          <w:lang w:val="ro-RO"/>
        </w:rPr>
        <w:t xml:space="preserve"> </w:t>
      </w:r>
      <w:r w:rsidR="00D807C5" w:rsidRPr="00E138B4">
        <w:rPr>
          <w:rFonts w:cstheme="majorHAnsi"/>
          <w:b/>
          <w:bCs/>
          <w:lang w:val="ro-RO"/>
        </w:rPr>
        <w:t>urbană</w:t>
      </w:r>
    </w:p>
    <w:p w14:paraId="7124CCE8" w14:textId="4042F015" w:rsidR="00A44AC0" w:rsidRPr="00E138B4" w:rsidRDefault="00A44AC0" w:rsidP="000B1061">
      <w:pPr>
        <w:rPr>
          <w:rFonts w:asciiTheme="majorHAnsi" w:hAnsiTheme="majorHAnsi" w:cstheme="majorHAnsi"/>
          <w:sz w:val="24"/>
          <w:szCs w:val="24"/>
          <w:lang w:val="ro-RO"/>
        </w:rPr>
      </w:pPr>
      <w:r w:rsidRPr="00E138B4">
        <w:rPr>
          <w:rFonts w:asciiTheme="majorHAnsi" w:hAnsiTheme="majorHAnsi" w:cstheme="majorHAnsi"/>
          <w:sz w:val="24"/>
          <w:szCs w:val="24"/>
          <w:lang w:val="ro-RO"/>
        </w:rPr>
        <w:t>De</w:t>
      </w:r>
      <w:r w:rsidR="003C56F9" w:rsidRPr="00E138B4">
        <w:rPr>
          <w:rFonts w:asciiTheme="majorHAnsi" w:hAnsiTheme="majorHAnsi" w:cstheme="majorHAnsi"/>
          <w:sz w:val="24"/>
          <w:szCs w:val="24"/>
          <w:lang w:val="ro-RO"/>
        </w:rPr>
        <w:t xml:space="preserve">cizia de </w:t>
      </w:r>
      <w:r w:rsidR="009828AF" w:rsidRPr="00E138B4">
        <w:rPr>
          <w:rFonts w:asciiTheme="majorHAnsi" w:hAnsiTheme="majorHAnsi" w:cstheme="majorHAnsi"/>
          <w:sz w:val="24"/>
          <w:szCs w:val="24"/>
          <w:lang w:val="ro-RO"/>
        </w:rPr>
        <w:t>inițiere</w:t>
      </w:r>
      <w:r w:rsidR="003C56F9" w:rsidRPr="00E138B4">
        <w:rPr>
          <w:rFonts w:asciiTheme="majorHAnsi" w:hAnsiTheme="majorHAnsi" w:cstheme="majorHAnsi"/>
          <w:sz w:val="24"/>
          <w:szCs w:val="24"/>
          <w:lang w:val="ro-RO"/>
        </w:rPr>
        <w:t xml:space="preserve"> a procesului de revitalizare</w:t>
      </w:r>
      <w:r w:rsidR="003F7652" w:rsidRPr="00E138B4">
        <w:rPr>
          <w:rFonts w:asciiTheme="majorHAnsi" w:hAnsiTheme="majorHAnsi" w:cstheme="majorHAnsi"/>
          <w:sz w:val="24"/>
          <w:szCs w:val="24"/>
          <w:lang w:val="ro-RO"/>
        </w:rPr>
        <w:t xml:space="preserve"> urbană</w:t>
      </w:r>
      <w:r w:rsidR="003C56F9" w:rsidRPr="00E138B4">
        <w:rPr>
          <w:rFonts w:asciiTheme="majorHAnsi" w:hAnsiTheme="majorHAnsi" w:cstheme="majorHAnsi"/>
          <w:sz w:val="24"/>
          <w:szCs w:val="24"/>
          <w:lang w:val="ro-RO"/>
        </w:rPr>
        <w:t xml:space="preserve"> este luată de către autoritățile locale. O asemenea decizie trebuie să rezulte din convingerea că acesta este răspunsul corect la provocările de dezvoltare care apar în oraș. </w:t>
      </w:r>
      <w:r w:rsidR="0034765B" w:rsidRPr="00E138B4">
        <w:rPr>
          <w:rFonts w:asciiTheme="majorHAnsi" w:hAnsiTheme="majorHAnsi" w:cstheme="majorHAnsi"/>
          <w:sz w:val="24"/>
          <w:szCs w:val="24"/>
          <w:lang w:val="ro-RO"/>
        </w:rPr>
        <w:t>Dec</w:t>
      </w:r>
      <w:r w:rsidR="003C56F9" w:rsidRPr="00E138B4">
        <w:rPr>
          <w:rFonts w:asciiTheme="majorHAnsi" w:hAnsiTheme="majorHAnsi" w:cstheme="majorHAnsi"/>
          <w:sz w:val="24"/>
          <w:szCs w:val="24"/>
          <w:lang w:val="ro-RO"/>
        </w:rPr>
        <w:t xml:space="preserve">izia are un caracter strategic, dar înainte de a o lua trebuie să </w:t>
      </w:r>
      <w:r w:rsidR="003F7652" w:rsidRPr="00E138B4">
        <w:rPr>
          <w:rFonts w:asciiTheme="majorHAnsi" w:hAnsiTheme="majorHAnsi" w:cstheme="majorHAnsi"/>
          <w:sz w:val="24"/>
          <w:szCs w:val="24"/>
          <w:lang w:val="ro-RO"/>
        </w:rPr>
        <w:t>răspundă</w:t>
      </w:r>
      <w:r w:rsidR="003C56F9" w:rsidRPr="00E138B4">
        <w:rPr>
          <w:rFonts w:asciiTheme="majorHAnsi" w:hAnsiTheme="majorHAnsi" w:cstheme="majorHAnsi"/>
          <w:sz w:val="24"/>
          <w:szCs w:val="24"/>
          <w:lang w:val="ro-RO"/>
        </w:rPr>
        <w:t xml:space="preserve"> la câteva întrebări. Obținerea unui răspuns afirmativ la fiecare dintre ele confirmă faptul că  orașul are nevoie de revitalizare</w:t>
      </w:r>
      <w:r w:rsidR="0034765B" w:rsidRPr="00E138B4">
        <w:rPr>
          <w:rFonts w:asciiTheme="majorHAnsi" w:hAnsiTheme="majorHAnsi" w:cstheme="majorHAnsi"/>
          <w:sz w:val="24"/>
          <w:szCs w:val="24"/>
          <w:lang w:val="ro-RO"/>
        </w:rPr>
        <w:t xml:space="preserve">. </w:t>
      </w:r>
    </w:p>
    <w:p w14:paraId="1FD6FF48" w14:textId="48082506" w:rsidR="0034765B" w:rsidRPr="00E138B4" w:rsidRDefault="00017F19" w:rsidP="000B1061">
      <w:pPr>
        <w:rPr>
          <w:rFonts w:asciiTheme="majorHAnsi" w:hAnsiTheme="majorHAnsi" w:cstheme="majorHAnsi"/>
          <w:sz w:val="24"/>
          <w:szCs w:val="24"/>
          <w:lang w:val="ro-RO"/>
        </w:rPr>
      </w:pPr>
      <w:r w:rsidRPr="00E138B4">
        <w:rPr>
          <w:rFonts w:asciiTheme="majorHAnsi" w:hAnsiTheme="majorHAnsi" w:cstheme="majorHAnsi"/>
          <w:sz w:val="24"/>
          <w:szCs w:val="24"/>
          <w:lang w:val="ro-RO"/>
        </w:rPr>
        <w:t>Aceste întrebări sunt</w:t>
      </w:r>
      <w:r w:rsidR="0034765B" w:rsidRPr="00E138B4">
        <w:rPr>
          <w:rFonts w:asciiTheme="majorHAnsi" w:hAnsiTheme="majorHAnsi" w:cstheme="majorHAnsi"/>
          <w:sz w:val="24"/>
          <w:szCs w:val="24"/>
          <w:lang w:val="ro-RO"/>
        </w:rPr>
        <w:t>:</w:t>
      </w:r>
    </w:p>
    <w:p w14:paraId="4EBB4BAA" w14:textId="0082E393" w:rsidR="0034765B" w:rsidRPr="00E138B4" w:rsidRDefault="0034765B" w:rsidP="000B1061">
      <w:pP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1. </w:t>
      </w:r>
      <w:r w:rsidR="00017F19" w:rsidRPr="00E138B4">
        <w:rPr>
          <w:rFonts w:asciiTheme="majorHAnsi" w:hAnsiTheme="majorHAnsi" w:cstheme="majorHAnsi"/>
          <w:sz w:val="24"/>
          <w:szCs w:val="24"/>
          <w:lang w:val="ro-RO"/>
        </w:rPr>
        <w:t>Există probleme complexe de natură socio-economică în oraș, care nu pot fi rezolvate prin simple acțiuni unidimensionale</w:t>
      </w:r>
      <w:r w:rsidR="00807C9C" w:rsidRPr="00E138B4">
        <w:rPr>
          <w:rFonts w:asciiTheme="majorHAnsi" w:hAnsiTheme="majorHAnsi" w:cstheme="majorHAnsi"/>
          <w:sz w:val="24"/>
          <w:szCs w:val="24"/>
          <w:lang w:val="ro-RO"/>
        </w:rPr>
        <w:t>?</w:t>
      </w:r>
    </w:p>
    <w:p w14:paraId="10166AE9" w14:textId="3F8F7FE1" w:rsidR="00807C9C" w:rsidRPr="00E138B4" w:rsidRDefault="00B97155" w:rsidP="000B1061">
      <w:pPr>
        <w:rPr>
          <w:rFonts w:asciiTheme="majorHAnsi" w:hAnsiTheme="majorHAnsi" w:cstheme="majorHAnsi"/>
          <w:sz w:val="24"/>
          <w:szCs w:val="24"/>
          <w:lang w:val="ro-RO"/>
        </w:rPr>
      </w:pPr>
      <w:r w:rsidRPr="00E138B4">
        <w:rPr>
          <w:rFonts w:asciiTheme="majorHAnsi" w:hAnsiTheme="majorHAnsi" w:cstheme="majorHAnsi"/>
          <w:sz w:val="24"/>
          <w:szCs w:val="24"/>
          <w:lang w:val="ro-RO"/>
        </w:rPr>
        <w:t>2</w:t>
      </w:r>
      <w:r w:rsidR="00807C9C" w:rsidRPr="00E138B4">
        <w:rPr>
          <w:rFonts w:asciiTheme="majorHAnsi" w:hAnsiTheme="majorHAnsi" w:cstheme="majorHAnsi"/>
          <w:sz w:val="24"/>
          <w:szCs w:val="24"/>
          <w:lang w:val="ro-RO"/>
        </w:rPr>
        <w:t xml:space="preserve">. </w:t>
      </w:r>
      <w:r w:rsidR="00D41FD2" w:rsidRPr="00E138B4">
        <w:rPr>
          <w:rFonts w:asciiTheme="majorHAnsi" w:hAnsiTheme="majorHAnsi" w:cstheme="majorHAnsi"/>
          <w:sz w:val="24"/>
          <w:szCs w:val="24"/>
          <w:lang w:val="ro-RO"/>
        </w:rPr>
        <w:t xml:space="preserve">Există în oraș diferențe mari între cartiere, </w:t>
      </w:r>
      <w:r w:rsidR="00E91A99" w:rsidRPr="00E138B4">
        <w:rPr>
          <w:rFonts w:asciiTheme="majorHAnsi" w:hAnsiTheme="majorHAnsi" w:cstheme="majorHAnsi"/>
          <w:sz w:val="24"/>
          <w:szCs w:val="24"/>
          <w:lang w:val="ro-RO"/>
        </w:rPr>
        <w:t>a</w:t>
      </w:r>
      <w:r w:rsidR="00070E2E" w:rsidRPr="00E138B4">
        <w:rPr>
          <w:rFonts w:asciiTheme="majorHAnsi" w:hAnsiTheme="majorHAnsi" w:cstheme="majorHAnsi"/>
          <w:sz w:val="24"/>
          <w:szCs w:val="24"/>
          <w:lang w:val="ro-RO"/>
        </w:rPr>
        <w:t>dică</w:t>
      </w:r>
      <w:r w:rsidR="00E91A99" w:rsidRPr="00E138B4">
        <w:rPr>
          <w:rFonts w:asciiTheme="majorHAnsi" w:hAnsiTheme="majorHAnsi" w:cstheme="majorHAnsi"/>
          <w:sz w:val="24"/>
          <w:szCs w:val="24"/>
          <w:lang w:val="ro-RO"/>
        </w:rPr>
        <w:t xml:space="preserve"> există părți ale orașului unde se concentrează fenomenele negative și acolo trebuie îndreptate acțiunile pentru a e</w:t>
      </w:r>
      <w:r w:rsidR="004E267C" w:rsidRPr="00E138B4">
        <w:rPr>
          <w:rFonts w:asciiTheme="majorHAnsi" w:hAnsiTheme="majorHAnsi" w:cstheme="majorHAnsi"/>
          <w:sz w:val="24"/>
          <w:szCs w:val="24"/>
          <w:lang w:val="ro-RO"/>
        </w:rPr>
        <w:t>galiz</w:t>
      </w:r>
      <w:r w:rsidR="00E91A99" w:rsidRPr="00E138B4">
        <w:rPr>
          <w:rFonts w:asciiTheme="majorHAnsi" w:hAnsiTheme="majorHAnsi" w:cstheme="majorHAnsi"/>
          <w:sz w:val="24"/>
          <w:szCs w:val="24"/>
          <w:lang w:val="ro-RO"/>
        </w:rPr>
        <w:t xml:space="preserve">a condițiile de viață din oraș? </w:t>
      </w:r>
      <w:r w:rsidR="00807C9C" w:rsidRPr="00E138B4">
        <w:rPr>
          <w:rFonts w:asciiTheme="majorHAnsi" w:hAnsiTheme="majorHAnsi" w:cstheme="majorHAnsi"/>
          <w:sz w:val="24"/>
          <w:szCs w:val="24"/>
          <w:lang w:val="ro-RO"/>
        </w:rPr>
        <w:t xml:space="preserve"> </w:t>
      </w:r>
    </w:p>
    <w:p w14:paraId="2AAF09B3" w14:textId="1843F9C8" w:rsidR="00D50588" w:rsidRPr="00E138B4" w:rsidRDefault="00181C7D" w:rsidP="00A44AC0">
      <w:pP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3. </w:t>
      </w:r>
      <w:r w:rsidR="0099360B" w:rsidRPr="00E138B4">
        <w:rPr>
          <w:rFonts w:asciiTheme="majorHAnsi" w:hAnsiTheme="majorHAnsi" w:cstheme="majorHAnsi"/>
          <w:sz w:val="24"/>
          <w:szCs w:val="24"/>
          <w:lang w:val="ro-RO"/>
        </w:rPr>
        <w:t xml:space="preserve">Există în oraș disponibilitate din partea diverșilor parteneri pentru acțiuni comune </w:t>
      </w:r>
      <w:r w:rsidRPr="00E138B4">
        <w:rPr>
          <w:rFonts w:asciiTheme="majorHAnsi" w:hAnsiTheme="majorHAnsi" w:cstheme="majorHAnsi"/>
          <w:sz w:val="24"/>
          <w:szCs w:val="24"/>
          <w:lang w:val="ro-RO"/>
        </w:rPr>
        <w:t xml:space="preserve"> (</w:t>
      </w:r>
      <w:r w:rsidR="0099360B" w:rsidRPr="00E138B4">
        <w:rPr>
          <w:rFonts w:asciiTheme="majorHAnsi" w:hAnsiTheme="majorHAnsi" w:cstheme="majorHAnsi"/>
          <w:sz w:val="24"/>
          <w:szCs w:val="24"/>
          <w:lang w:val="ro-RO"/>
        </w:rPr>
        <w:t>sau potențial pentru crearea unei asemenea cooperări) pentru a rezolva problemele existente în oraș</w:t>
      </w:r>
      <w:r w:rsidRPr="00E138B4">
        <w:rPr>
          <w:rFonts w:asciiTheme="majorHAnsi" w:hAnsiTheme="majorHAnsi" w:cstheme="majorHAnsi"/>
          <w:sz w:val="24"/>
          <w:szCs w:val="24"/>
          <w:lang w:val="ro-RO"/>
        </w:rPr>
        <w:t xml:space="preserve">? </w:t>
      </w:r>
      <w:r w:rsidR="00482772" w:rsidRPr="00E138B4">
        <w:rPr>
          <w:rFonts w:asciiTheme="majorHAnsi" w:hAnsiTheme="majorHAnsi" w:cstheme="majorHAnsi"/>
          <w:sz w:val="24"/>
          <w:szCs w:val="24"/>
          <w:lang w:val="ro-RO"/>
        </w:rPr>
        <w:t xml:space="preserve">Când autoritățile orașului </w:t>
      </w:r>
      <w:r w:rsidR="00D86E65" w:rsidRPr="00E138B4">
        <w:rPr>
          <w:rFonts w:asciiTheme="majorHAnsi" w:hAnsiTheme="majorHAnsi" w:cstheme="majorHAnsi"/>
          <w:sz w:val="24"/>
          <w:szCs w:val="24"/>
          <w:lang w:val="ro-RO"/>
        </w:rPr>
        <w:t>decid privind demararea procesului de</w:t>
      </w:r>
      <w:r w:rsidR="00482772" w:rsidRPr="00E138B4">
        <w:rPr>
          <w:rFonts w:asciiTheme="majorHAnsi" w:hAnsiTheme="majorHAnsi" w:cstheme="majorHAnsi"/>
          <w:sz w:val="24"/>
          <w:szCs w:val="24"/>
          <w:lang w:val="ro-RO"/>
        </w:rPr>
        <w:t xml:space="preserve"> revitalizare urbană ca instrument de </w:t>
      </w:r>
      <w:r w:rsidR="00D86E65" w:rsidRPr="00E138B4">
        <w:rPr>
          <w:rFonts w:asciiTheme="majorHAnsi" w:hAnsiTheme="majorHAnsi" w:cstheme="majorHAnsi"/>
          <w:sz w:val="24"/>
          <w:szCs w:val="24"/>
          <w:lang w:val="ro-RO"/>
        </w:rPr>
        <w:t xml:space="preserve">soluționare </w:t>
      </w:r>
      <w:r w:rsidR="00482772" w:rsidRPr="00E138B4">
        <w:rPr>
          <w:rFonts w:asciiTheme="majorHAnsi" w:hAnsiTheme="majorHAnsi" w:cstheme="majorHAnsi"/>
          <w:sz w:val="24"/>
          <w:szCs w:val="24"/>
          <w:lang w:val="ro-RO"/>
        </w:rPr>
        <w:t>a problemelor existente, atunci trebuie începută elaborarea programului de revitalizare.</w:t>
      </w:r>
      <w:r w:rsidR="00A44AC0" w:rsidRPr="00E138B4">
        <w:rPr>
          <w:rFonts w:asciiTheme="majorHAnsi" w:hAnsiTheme="majorHAnsi" w:cstheme="majorHAnsi"/>
          <w:sz w:val="24"/>
          <w:szCs w:val="24"/>
          <w:lang w:val="ro-RO"/>
        </w:rPr>
        <w:t xml:space="preserve"> </w:t>
      </w:r>
      <w:r w:rsidRPr="00E138B4">
        <w:rPr>
          <w:rFonts w:asciiTheme="majorHAnsi" w:hAnsiTheme="majorHAnsi" w:cstheme="majorHAnsi"/>
          <w:sz w:val="24"/>
          <w:szCs w:val="24"/>
          <w:lang w:val="ro-RO"/>
        </w:rPr>
        <w:t xml:space="preserve"> </w:t>
      </w:r>
      <w:r w:rsidR="00482772" w:rsidRPr="00E138B4">
        <w:rPr>
          <w:rFonts w:asciiTheme="majorHAnsi" w:hAnsiTheme="majorHAnsi" w:cstheme="majorHAnsi"/>
          <w:sz w:val="24"/>
          <w:szCs w:val="24"/>
          <w:lang w:val="ro-RO"/>
        </w:rPr>
        <w:t xml:space="preserve">Elaborarea </w:t>
      </w:r>
      <w:r w:rsidR="00170A53" w:rsidRPr="00E138B4">
        <w:rPr>
          <w:rFonts w:asciiTheme="majorHAnsi" w:hAnsiTheme="majorHAnsi" w:cstheme="majorHAnsi"/>
          <w:sz w:val="24"/>
          <w:szCs w:val="24"/>
          <w:lang w:val="ro-RO"/>
        </w:rPr>
        <w:t>PRU</w:t>
      </w:r>
      <w:r w:rsidR="00482772" w:rsidRPr="00E138B4">
        <w:rPr>
          <w:rFonts w:asciiTheme="majorHAnsi" w:hAnsiTheme="majorHAnsi" w:cstheme="majorHAnsi"/>
          <w:sz w:val="24"/>
          <w:szCs w:val="24"/>
          <w:lang w:val="ro-RO"/>
        </w:rPr>
        <w:t xml:space="preserve"> și ulterior adoptarea acestuia de către Consiliul </w:t>
      </w:r>
      <w:r w:rsidR="00253A99" w:rsidRPr="00E138B4">
        <w:rPr>
          <w:rFonts w:asciiTheme="majorHAnsi" w:hAnsiTheme="majorHAnsi" w:cstheme="majorHAnsi"/>
          <w:sz w:val="24"/>
          <w:szCs w:val="24"/>
          <w:lang w:val="ro-RO"/>
        </w:rPr>
        <w:t>Local</w:t>
      </w:r>
      <w:r w:rsidR="00644BF7" w:rsidRPr="00E138B4">
        <w:rPr>
          <w:rFonts w:asciiTheme="majorHAnsi" w:hAnsiTheme="majorHAnsi" w:cstheme="majorHAnsi"/>
          <w:sz w:val="24"/>
          <w:szCs w:val="24"/>
          <w:lang w:val="ro-RO"/>
        </w:rPr>
        <w:t>/Municipal</w:t>
      </w:r>
      <w:r w:rsidR="00482772" w:rsidRPr="00E138B4">
        <w:rPr>
          <w:rFonts w:asciiTheme="majorHAnsi" w:hAnsiTheme="majorHAnsi" w:cstheme="majorHAnsi"/>
          <w:sz w:val="24"/>
          <w:szCs w:val="24"/>
          <w:lang w:val="ro-RO"/>
        </w:rPr>
        <w:t xml:space="preserve"> este o condiție obligatorie pentru începerea acțiunilor de revitalizare. În primul rând acest lucru este </w:t>
      </w:r>
      <w:r w:rsidR="00FA6924" w:rsidRPr="00E138B4">
        <w:rPr>
          <w:rFonts w:asciiTheme="majorHAnsi" w:hAnsiTheme="majorHAnsi" w:cstheme="majorHAnsi"/>
          <w:sz w:val="24"/>
          <w:szCs w:val="24"/>
          <w:lang w:val="ro-RO"/>
        </w:rPr>
        <w:t>reglementat</w:t>
      </w:r>
      <w:r w:rsidR="00482772" w:rsidRPr="00E138B4">
        <w:rPr>
          <w:rFonts w:asciiTheme="majorHAnsi" w:hAnsiTheme="majorHAnsi" w:cstheme="majorHAnsi"/>
          <w:sz w:val="24"/>
          <w:szCs w:val="24"/>
          <w:lang w:val="ro-RO"/>
        </w:rPr>
        <w:t xml:space="preserve"> de</w:t>
      </w:r>
      <w:r w:rsidR="004E0A27" w:rsidRPr="00E138B4">
        <w:rPr>
          <w:rFonts w:asciiTheme="majorHAnsi" w:hAnsiTheme="majorHAnsi" w:cstheme="majorHAnsi"/>
          <w:sz w:val="24"/>
          <w:szCs w:val="24"/>
          <w:lang w:val="ro-RO"/>
        </w:rPr>
        <w:t xml:space="preserve"> </w:t>
      </w:r>
      <w:r w:rsidR="00482772" w:rsidRPr="00E138B4">
        <w:rPr>
          <w:rFonts w:asciiTheme="majorHAnsi" w:hAnsiTheme="majorHAnsi" w:cstheme="majorHAnsi"/>
          <w:i/>
          <w:iCs/>
          <w:sz w:val="24"/>
          <w:szCs w:val="24"/>
          <w:lang w:val="ro-RO"/>
        </w:rPr>
        <w:t xml:space="preserve">Liniile </w:t>
      </w:r>
      <w:r w:rsidR="003F7652" w:rsidRPr="00E138B4">
        <w:rPr>
          <w:rFonts w:asciiTheme="majorHAnsi" w:hAnsiTheme="majorHAnsi" w:cstheme="majorHAnsi"/>
          <w:i/>
          <w:iCs/>
          <w:sz w:val="24"/>
          <w:szCs w:val="24"/>
          <w:lang w:val="ro-RO"/>
        </w:rPr>
        <w:t>D</w:t>
      </w:r>
      <w:r w:rsidR="00482772" w:rsidRPr="00E138B4">
        <w:rPr>
          <w:rFonts w:asciiTheme="majorHAnsi" w:hAnsiTheme="majorHAnsi" w:cstheme="majorHAnsi"/>
          <w:i/>
          <w:iCs/>
          <w:sz w:val="24"/>
          <w:szCs w:val="24"/>
          <w:lang w:val="ro-RO"/>
        </w:rPr>
        <w:t xml:space="preserve">irectoare, </w:t>
      </w:r>
      <w:r w:rsidR="004E0A27" w:rsidRPr="00E138B4">
        <w:rPr>
          <w:rFonts w:asciiTheme="majorHAnsi" w:hAnsiTheme="majorHAnsi" w:cstheme="majorHAnsi"/>
          <w:sz w:val="24"/>
          <w:szCs w:val="24"/>
          <w:lang w:val="ro-RO"/>
        </w:rPr>
        <w:t xml:space="preserve"> </w:t>
      </w:r>
      <w:r w:rsidR="00482772" w:rsidRPr="00E138B4">
        <w:rPr>
          <w:rFonts w:asciiTheme="majorHAnsi" w:hAnsiTheme="majorHAnsi" w:cstheme="majorHAnsi"/>
          <w:sz w:val="24"/>
          <w:szCs w:val="24"/>
          <w:lang w:val="ro-RO"/>
        </w:rPr>
        <w:t xml:space="preserve">dar </w:t>
      </w:r>
      <w:r w:rsidR="00657B2A" w:rsidRPr="00E138B4">
        <w:rPr>
          <w:rFonts w:asciiTheme="majorHAnsi" w:hAnsiTheme="majorHAnsi" w:cstheme="majorHAnsi"/>
          <w:sz w:val="24"/>
          <w:szCs w:val="24"/>
          <w:lang w:val="ro-RO"/>
        </w:rPr>
        <w:t xml:space="preserve">este necesar și </w:t>
      </w:r>
      <w:r w:rsidR="00396423" w:rsidRPr="00E138B4">
        <w:rPr>
          <w:rFonts w:asciiTheme="majorHAnsi" w:hAnsiTheme="majorHAnsi" w:cstheme="majorHAnsi"/>
          <w:sz w:val="24"/>
          <w:szCs w:val="24"/>
          <w:lang w:val="ro-RO"/>
        </w:rPr>
        <w:t>din perspectiva practice.</w:t>
      </w:r>
      <w:r w:rsidR="00756572" w:rsidRPr="00E138B4">
        <w:rPr>
          <w:rFonts w:asciiTheme="majorHAnsi" w:hAnsiTheme="majorHAnsi" w:cstheme="majorHAnsi"/>
          <w:sz w:val="24"/>
          <w:szCs w:val="24"/>
          <w:lang w:val="ro-RO"/>
        </w:rPr>
        <w:t xml:space="preserve"> </w:t>
      </w:r>
      <w:r w:rsidR="00BE44D8" w:rsidRPr="00E138B4">
        <w:rPr>
          <w:rFonts w:asciiTheme="majorHAnsi" w:hAnsiTheme="majorHAnsi" w:cstheme="majorHAnsi"/>
          <w:sz w:val="24"/>
          <w:szCs w:val="24"/>
          <w:lang w:val="ro-RO"/>
        </w:rPr>
        <w:t>Dacă sunt realizate acțiuni integrate pentru a atinge anumite obiective, este necesară includerea acestor acțiuni într-un program structurat</w:t>
      </w:r>
      <w:r w:rsidR="0086788C" w:rsidRPr="00E138B4">
        <w:rPr>
          <w:rFonts w:asciiTheme="majorHAnsi" w:hAnsiTheme="majorHAnsi" w:cstheme="majorHAnsi"/>
          <w:sz w:val="24"/>
          <w:szCs w:val="24"/>
          <w:lang w:val="ro-RO"/>
        </w:rPr>
        <w:t>.</w:t>
      </w:r>
    </w:p>
    <w:p w14:paraId="52C96E49" w14:textId="57EE324F" w:rsidR="00D84B75" w:rsidRPr="00E138B4" w:rsidRDefault="00BE44D8" w:rsidP="005C7335">
      <w:pPr>
        <w:pStyle w:val="Heading3"/>
        <w:spacing w:after="120"/>
        <w:rPr>
          <w:rFonts w:cstheme="majorHAnsi"/>
          <w:b/>
          <w:bCs/>
          <w:lang w:val="ro-RO"/>
        </w:rPr>
      </w:pPr>
      <w:r w:rsidRPr="00E138B4">
        <w:rPr>
          <w:rFonts w:cstheme="majorHAnsi"/>
          <w:b/>
          <w:bCs/>
          <w:lang w:val="ro-RO"/>
        </w:rPr>
        <w:t>Pasul</w:t>
      </w:r>
      <w:r w:rsidR="00A44AC0" w:rsidRPr="00E138B4">
        <w:rPr>
          <w:rFonts w:cstheme="majorHAnsi"/>
          <w:b/>
          <w:bCs/>
          <w:lang w:val="ro-RO"/>
        </w:rPr>
        <w:t xml:space="preserve"> II – </w:t>
      </w:r>
      <w:r w:rsidR="00952E0D" w:rsidRPr="00E138B4">
        <w:rPr>
          <w:rFonts w:cstheme="majorHAnsi"/>
          <w:b/>
          <w:bCs/>
          <w:lang w:val="ro-RO"/>
        </w:rPr>
        <w:t xml:space="preserve">desemnarea </w:t>
      </w:r>
      <w:r w:rsidR="00DE62AA" w:rsidRPr="00E138B4">
        <w:rPr>
          <w:rFonts w:cstheme="majorHAnsi"/>
          <w:b/>
          <w:bCs/>
          <w:lang w:val="ro-RO"/>
        </w:rPr>
        <w:t xml:space="preserve">Persoanei </w:t>
      </w:r>
      <w:r w:rsidR="005C7335" w:rsidRPr="00E138B4">
        <w:rPr>
          <w:rFonts w:cstheme="majorHAnsi"/>
          <w:b/>
          <w:bCs/>
          <w:lang w:val="ro-RO"/>
        </w:rPr>
        <w:t>r</w:t>
      </w:r>
      <w:r w:rsidR="00DE62AA" w:rsidRPr="00E138B4">
        <w:rPr>
          <w:rFonts w:cstheme="majorHAnsi"/>
          <w:b/>
          <w:bCs/>
          <w:lang w:val="ro-RO"/>
        </w:rPr>
        <w:t xml:space="preserve">esponsabile de </w:t>
      </w:r>
      <w:r w:rsidR="005C7335" w:rsidRPr="00E138B4">
        <w:rPr>
          <w:rFonts w:cstheme="majorHAnsi"/>
          <w:b/>
          <w:bCs/>
          <w:lang w:val="ro-RO"/>
        </w:rPr>
        <w:t>r</w:t>
      </w:r>
      <w:r w:rsidRPr="00E138B4">
        <w:rPr>
          <w:rFonts w:cstheme="majorHAnsi"/>
          <w:b/>
          <w:bCs/>
          <w:lang w:val="ro-RO"/>
        </w:rPr>
        <w:t>evitalizarea</w:t>
      </w:r>
      <w:r w:rsidR="005C7335" w:rsidRPr="00E138B4">
        <w:rPr>
          <w:rFonts w:cstheme="majorHAnsi"/>
          <w:b/>
          <w:bCs/>
          <w:lang w:val="ro-RO"/>
        </w:rPr>
        <w:t xml:space="preserve"> u</w:t>
      </w:r>
      <w:r w:rsidR="00DE62AA" w:rsidRPr="00E138B4">
        <w:rPr>
          <w:rFonts w:cstheme="majorHAnsi"/>
          <w:b/>
          <w:bCs/>
          <w:lang w:val="ro-RO"/>
        </w:rPr>
        <w:t>rbană</w:t>
      </w:r>
      <w:r w:rsidRPr="00E138B4">
        <w:rPr>
          <w:rFonts w:cstheme="majorHAnsi"/>
          <w:b/>
          <w:bCs/>
          <w:lang w:val="ro-RO"/>
        </w:rPr>
        <w:t xml:space="preserve"> și </w:t>
      </w:r>
      <w:r w:rsidR="00A879B2" w:rsidRPr="00E138B4">
        <w:rPr>
          <w:rFonts w:cstheme="majorHAnsi"/>
          <w:b/>
          <w:bCs/>
          <w:lang w:val="ro-RO"/>
        </w:rPr>
        <w:t>creare</w:t>
      </w:r>
      <w:r w:rsidR="005C7335" w:rsidRPr="00E138B4">
        <w:rPr>
          <w:rFonts w:cstheme="majorHAnsi"/>
          <w:b/>
          <w:bCs/>
          <w:lang w:val="ro-RO"/>
        </w:rPr>
        <w:t>a unui Comitet de c</w:t>
      </w:r>
      <w:r w:rsidRPr="00E138B4">
        <w:rPr>
          <w:rFonts w:cstheme="majorHAnsi"/>
          <w:b/>
          <w:bCs/>
          <w:lang w:val="ro-RO"/>
        </w:rPr>
        <w:t>oordonare</w:t>
      </w:r>
    </w:p>
    <w:p w14:paraId="4A1D976C" w14:textId="3B65F7C9" w:rsidR="00A44AC0" w:rsidRPr="00E138B4" w:rsidRDefault="00253A99" w:rsidP="005C7335">
      <w:pP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Pentru pregătirea corespunzătoare a programului de revitalizare se recomandă </w:t>
      </w:r>
      <w:r w:rsidR="0074746E" w:rsidRPr="00E138B4">
        <w:rPr>
          <w:rFonts w:asciiTheme="majorHAnsi" w:hAnsiTheme="majorHAnsi" w:cstheme="majorHAnsi"/>
          <w:sz w:val="24"/>
          <w:szCs w:val="24"/>
          <w:lang w:val="ro-RO"/>
        </w:rPr>
        <w:t xml:space="preserve">desemnarea </w:t>
      </w:r>
      <w:r w:rsidRPr="00E138B4">
        <w:rPr>
          <w:rFonts w:asciiTheme="majorHAnsi" w:hAnsiTheme="majorHAnsi" w:cstheme="majorHAnsi"/>
          <w:sz w:val="24"/>
          <w:szCs w:val="24"/>
          <w:lang w:val="ro-RO"/>
        </w:rPr>
        <w:t>un</w:t>
      </w:r>
      <w:r w:rsidR="007450D8" w:rsidRPr="00E138B4">
        <w:rPr>
          <w:rFonts w:asciiTheme="majorHAnsi" w:hAnsiTheme="majorHAnsi" w:cstheme="majorHAnsi"/>
          <w:sz w:val="24"/>
          <w:szCs w:val="24"/>
          <w:lang w:val="ro-RO"/>
        </w:rPr>
        <w:t>ei</w:t>
      </w:r>
      <w:r w:rsidRPr="00E138B4">
        <w:rPr>
          <w:rFonts w:asciiTheme="majorHAnsi" w:hAnsiTheme="majorHAnsi" w:cstheme="majorHAnsi"/>
          <w:sz w:val="24"/>
          <w:szCs w:val="24"/>
          <w:lang w:val="ro-RO"/>
        </w:rPr>
        <w:t xml:space="preserve"> </w:t>
      </w:r>
      <w:r w:rsidR="007450D8" w:rsidRPr="00E138B4">
        <w:rPr>
          <w:rFonts w:asciiTheme="majorHAnsi" w:hAnsiTheme="majorHAnsi" w:cstheme="majorHAnsi"/>
          <w:b/>
          <w:bCs/>
          <w:sz w:val="24"/>
          <w:szCs w:val="24"/>
          <w:lang w:val="ro-RO"/>
        </w:rPr>
        <w:t xml:space="preserve">Persoane </w:t>
      </w:r>
      <w:r w:rsidR="005C7335" w:rsidRPr="00E138B4">
        <w:rPr>
          <w:rFonts w:asciiTheme="majorHAnsi" w:hAnsiTheme="majorHAnsi" w:cstheme="majorHAnsi"/>
          <w:b/>
          <w:bCs/>
          <w:sz w:val="24"/>
          <w:szCs w:val="24"/>
          <w:lang w:val="ro-RO"/>
        </w:rPr>
        <w:t>r</w:t>
      </w:r>
      <w:r w:rsidR="007450D8" w:rsidRPr="00E138B4">
        <w:rPr>
          <w:rFonts w:asciiTheme="majorHAnsi" w:hAnsiTheme="majorHAnsi" w:cstheme="majorHAnsi"/>
          <w:b/>
          <w:bCs/>
          <w:sz w:val="24"/>
          <w:szCs w:val="24"/>
          <w:lang w:val="ro-RO"/>
        </w:rPr>
        <w:t xml:space="preserve">esponsabile de </w:t>
      </w:r>
      <w:r w:rsidR="005C7335" w:rsidRPr="00E138B4">
        <w:rPr>
          <w:rFonts w:asciiTheme="majorHAnsi" w:hAnsiTheme="majorHAnsi" w:cstheme="majorHAnsi"/>
          <w:b/>
          <w:bCs/>
          <w:sz w:val="24"/>
          <w:szCs w:val="24"/>
          <w:lang w:val="ro-RO"/>
        </w:rPr>
        <w:t>r</w:t>
      </w:r>
      <w:r w:rsidRPr="00E138B4">
        <w:rPr>
          <w:rFonts w:asciiTheme="majorHAnsi" w:hAnsiTheme="majorHAnsi" w:cstheme="majorHAnsi"/>
          <w:b/>
          <w:bCs/>
          <w:sz w:val="24"/>
          <w:szCs w:val="24"/>
          <w:lang w:val="ro-RO"/>
        </w:rPr>
        <w:t>evitalizarea</w:t>
      </w:r>
      <w:r w:rsidR="007450D8" w:rsidRPr="00E138B4">
        <w:rPr>
          <w:rFonts w:asciiTheme="majorHAnsi" w:hAnsiTheme="majorHAnsi" w:cstheme="majorHAnsi"/>
          <w:b/>
          <w:bCs/>
          <w:sz w:val="24"/>
          <w:szCs w:val="24"/>
          <w:lang w:val="ro-RO"/>
        </w:rPr>
        <w:t xml:space="preserve"> </w:t>
      </w:r>
      <w:r w:rsidR="005C7335" w:rsidRPr="00E138B4">
        <w:rPr>
          <w:rFonts w:asciiTheme="majorHAnsi" w:hAnsiTheme="majorHAnsi" w:cstheme="majorHAnsi"/>
          <w:b/>
          <w:bCs/>
          <w:sz w:val="24"/>
          <w:szCs w:val="24"/>
          <w:lang w:val="ro-RO"/>
        </w:rPr>
        <w:t>u</w:t>
      </w:r>
      <w:r w:rsidR="007450D8" w:rsidRPr="00E138B4">
        <w:rPr>
          <w:rFonts w:asciiTheme="majorHAnsi" w:hAnsiTheme="majorHAnsi" w:cstheme="majorHAnsi"/>
          <w:b/>
          <w:bCs/>
          <w:sz w:val="24"/>
          <w:szCs w:val="24"/>
          <w:lang w:val="ro-RO"/>
        </w:rPr>
        <w:t>rbană</w:t>
      </w:r>
      <w:r w:rsidR="00A44AC0" w:rsidRPr="00E138B4">
        <w:rPr>
          <w:rFonts w:asciiTheme="majorHAnsi" w:hAnsiTheme="majorHAnsi" w:cstheme="majorHAnsi"/>
          <w:sz w:val="24"/>
          <w:szCs w:val="24"/>
          <w:lang w:val="ro-RO"/>
        </w:rPr>
        <w:t xml:space="preserve">. </w:t>
      </w:r>
      <w:r w:rsidR="007450D8" w:rsidRPr="00E138B4">
        <w:rPr>
          <w:rFonts w:asciiTheme="majorHAnsi" w:hAnsiTheme="majorHAnsi" w:cstheme="majorHAnsi"/>
          <w:sz w:val="24"/>
          <w:szCs w:val="24"/>
          <w:lang w:val="ro-RO"/>
        </w:rPr>
        <w:t>Aceasta</w:t>
      </w:r>
      <w:r w:rsidRPr="00E138B4">
        <w:rPr>
          <w:rFonts w:asciiTheme="majorHAnsi" w:hAnsiTheme="majorHAnsi" w:cstheme="majorHAnsi"/>
          <w:sz w:val="24"/>
          <w:szCs w:val="24"/>
          <w:lang w:val="ro-RO"/>
        </w:rPr>
        <w:t xml:space="preserve"> îndeplinește rolul de coordonator </w:t>
      </w:r>
      <w:r w:rsidRPr="00E138B4">
        <w:rPr>
          <w:rFonts w:asciiTheme="majorHAnsi" w:hAnsiTheme="majorHAnsi" w:cstheme="majorHAnsi"/>
          <w:sz w:val="24"/>
          <w:szCs w:val="24"/>
          <w:lang w:val="ro-RO"/>
        </w:rPr>
        <w:lastRenderedPageBreak/>
        <w:t>al procesului de pregătire a programului și de realizare a acestuia. De</w:t>
      </w:r>
      <w:r w:rsidR="003652CE" w:rsidRPr="00E138B4">
        <w:rPr>
          <w:rFonts w:asciiTheme="majorHAnsi" w:hAnsiTheme="majorHAnsi" w:cstheme="majorHAnsi"/>
          <w:sz w:val="24"/>
          <w:szCs w:val="24"/>
          <w:lang w:val="ro-RO"/>
        </w:rPr>
        <w:t xml:space="preserve">semnarea </w:t>
      </w:r>
      <w:r w:rsidR="005C7335" w:rsidRPr="00E138B4">
        <w:rPr>
          <w:rFonts w:asciiTheme="majorHAnsi" w:hAnsiTheme="majorHAnsi" w:cstheme="majorHAnsi"/>
          <w:sz w:val="24"/>
          <w:szCs w:val="24"/>
          <w:lang w:val="ro-RO"/>
        </w:rPr>
        <w:t>Persoanei r</w:t>
      </w:r>
      <w:r w:rsidR="007450D8" w:rsidRPr="00E138B4">
        <w:rPr>
          <w:rFonts w:asciiTheme="majorHAnsi" w:hAnsiTheme="majorHAnsi" w:cstheme="majorHAnsi"/>
          <w:sz w:val="24"/>
          <w:szCs w:val="24"/>
          <w:lang w:val="ro-RO"/>
        </w:rPr>
        <w:t xml:space="preserve">esponsabile </w:t>
      </w:r>
      <w:r w:rsidR="003652CE" w:rsidRPr="00E138B4">
        <w:rPr>
          <w:rFonts w:asciiTheme="majorHAnsi" w:hAnsiTheme="majorHAnsi" w:cstheme="majorHAnsi"/>
          <w:sz w:val="24"/>
          <w:szCs w:val="24"/>
          <w:lang w:val="ro-RO"/>
        </w:rPr>
        <w:t>se realizează prin</w:t>
      </w:r>
      <w:r w:rsidRPr="00E138B4">
        <w:rPr>
          <w:rFonts w:asciiTheme="majorHAnsi" w:hAnsiTheme="majorHAnsi" w:cstheme="majorHAnsi"/>
          <w:sz w:val="24"/>
          <w:szCs w:val="24"/>
          <w:lang w:val="ro-RO"/>
        </w:rPr>
        <w:t xml:space="preserve"> decizia Primarului Orașului</w:t>
      </w:r>
      <w:r w:rsidR="00A44AC0" w:rsidRPr="00E138B4">
        <w:rPr>
          <w:rFonts w:asciiTheme="majorHAnsi" w:hAnsiTheme="majorHAnsi" w:cstheme="majorHAnsi"/>
          <w:sz w:val="24"/>
          <w:szCs w:val="24"/>
          <w:lang w:val="ro-RO"/>
        </w:rPr>
        <w:t>.</w:t>
      </w:r>
    </w:p>
    <w:p w14:paraId="50EBFC54" w14:textId="049A9679" w:rsidR="00D84B75" w:rsidRPr="00E138B4" w:rsidRDefault="00A86C3C" w:rsidP="005C7335">
      <w:pPr>
        <w:rPr>
          <w:rFonts w:asciiTheme="majorHAnsi" w:hAnsiTheme="majorHAnsi" w:cstheme="majorHAnsi"/>
          <w:sz w:val="24"/>
          <w:szCs w:val="24"/>
          <w:lang w:val="ro-RO"/>
        </w:rPr>
      </w:pPr>
      <w:r w:rsidRPr="00E138B4">
        <w:rPr>
          <w:rFonts w:asciiTheme="majorHAnsi" w:hAnsiTheme="majorHAnsi" w:cstheme="majorHAnsi"/>
          <w:sz w:val="24"/>
          <w:szCs w:val="24"/>
          <w:lang w:val="ro-RO"/>
        </w:rPr>
        <w:t>Pentru organizarea eficientă a</w:t>
      </w:r>
      <w:r w:rsidR="00F57A64" w:rsidRPr="00E138B4">
        <w:rPr>
          <w:rFonts w:asciiTheme="majorHAnsi" w:hAnsiTheme="majorHAnsi" w:cstheme="majorHAnsi"/>
          <w:sz w:val="24"/>
          <w:szCs w:val="24"/>
          <w:lang w:val="ro-RO"/>
        </w:rPr>
        <w:t xml:space="preserve"> procesul</w:t>
      </w:r>
      <w:r w:rsidRPr="00E138B4">
        <w:rPr>
          <w:rFonts w:asciiTheme="majorHAnsi" w:hAnsiTheme="majorHAnsi" w:cstheme="majorHAnsi"/>
          <w:sz w:val="24"/>
          <w:szCs w:val="24"/>
          <w:lang w:val="ro-RO"/>
        </w:rPr>
        <w:t>ui</w:t>
      </w:r>
      <w:r w:rsidR="00F57A64" w:rsidRPr="00E138B4">
        <w:rPr>
          <w:rFonts w:asciiTheme="majorHAnsi" w:hAnsiTheme="majorHAnsi" w:cstheme="majorHAnsi"/>
          <w:sz w:val="24"/>
          <w:szCs w:val="24"/>
          <w:lang w:val="ro-RO"/>
        </w:rPr>
        <w:t xml:space="preserve"> de revitalizare, este necesară crearea unei structuri organizaționale în </w:t>
      </w:r>
      <w:r w:rsidR="00EB4DB0" w:rsidRPr="00E138B4">
        <w:rPr>
          <w:rFonts w:asciiTheme="majorHAnsi" w:hAnsiTheme="majorHAnsi" w:cstheme="majorHAnsi"/>
          <w:sz w:val="24"/>
          <w:szCs w:val="24"/>
          <w:lang w:val="ro-RO"/>
        </w:rPr>
        <w:t>cadrul primăriei orașului -</w:t>
      </w:r>
      <w:r w:rsidR="00F57A64" w:rsidRPr="00E138B4">
        <w:rPr>
          <w:rFonts w:asciiTheme="majorHAnsi" w:hAnsiTheme="majorHAnsi" w:cstheme="majorHAnsi"/>
          <w:sz w:val="24"/>
          <w:szCs w:val="24"/>
          <w:lang w:val="ro-RO"/>
        </w:rPr>
        <w:t xml:space="preserve"> așa-numitul </w:t>
      </w:r>
      <w:r w:rsidR="005C7335" w:rsidRPr="00E138B4">
        <w:rPr>
          <w:rFonts w:asciiTheme="majorHAnsi" w:hAnsiTheme="majorHAnsi" w:cstheme="majorHAnsi"/>
          <w:b/>
          <w:bCs/>
          <w:sz w:val="24"/>
          <w:szCs w:val="24"/>
          <w:lang w:val="ro-RO"/>
        </w:rPr>
        <w:t>Comitet de c</w:t>
      </w:r>
      <w:r w:rsidR="00F57A64" w:rsidRPr="00E138B4">
        <w:rPr>
          <w:rFonts w:asciiTheme="majorHAnsi" w:hAnsiTheme="majorHAnsi" w:cstheme="majorHAnsi"/>
          <w:b/>
          <w:bCs/>
          <w:sz w:val="24"/>
          <w:szCs w:val="24"/>
          <w:lang w:val="ro-RO"/>
        </w:rPr>
        <w:t>oordonare</w:t>
      </w:r>
      <w:r w:rsidR="00EB4DB0" w:rsidRPr="00E138B4">
        <w:rPr>
          <w:rFonts w:asciiTheme="majorHAnsi" w:hAnsiTheme="majorHAnsi" w:cstheme="majorHAnsi"/>
          <w:sz w:val="24"/>
          <w:szCs w:val="24"/>
          <w:lang w:val="ro-RO"/>
        </w:rPr>
        <w:t>,</w:t>
      </w:r>
      <w:r w:rsidR="00F57A64" w:rsidRPr="00E138B4">
        <w:rPr>
          <w:rFonts w:asciiTheme="majorHAnsi" w:hAnsiTheme="majorHAnsi" w:cstheme="majorHAnsi"/>
          <w:sz w:val="24"/>
          <w:szCs w:val="24"/>
          <w:lang w:val="ro-RO"/>
        </w:rPr>
        <w:t xml:space="preserve"> </w:t>
      </w:r>
      <w:r w:rsidR="00EB4DB0" w:rsidRPr="00E138B4">
        <w:rPr>
          <w:rFonts w:asciiTheme="majorHAnsi" w:hAnsiTheme="majorHAnsi" w:cstheme="majorHAnsi"/>
          <w:sz w:val="24"/>
          <w:szCs w:val="24"/>
          <w:lang w:val="ro-RO"/>
        </w:rPr>
        <w:t>fiind</w:t>
      </w:r>
      <w:r w:rsidR="00F57A64" w:rsidRPr="00E138B4">
        <w:rPr>
          <w:rFonts w:asciiTheme="majorHAnsi" w:hAnsiTheme="majorHAnsi" w:cstheme="majorHAnsi"/>
          <w:sz w:val="24"/>
          <w:szCs w:val="24"/>
          <w:lang w:val="ro-RO"/>
        </w:rPr>
        <w:t xml:space="preserve"> înființat prin decizia</w:t>
      </w:r>
      <w:r w:rsidR="005C7335" w:rsidRPr="00E138B4">
        <w:rPr>
          <w:rFonts w:asciiTheme="majorHAnsi" w:hAnsiTheme="majorHAnsi" w:cstheme="majorHAnsi"/>
          <w:sz w:val="24"/>
          <w:szCs w:val="24"/>
          <w:lang w:val="ro-RO"/>
        </w:rPr>
        <w:t xml:space="preserve"> Consiliului local</w:t>
      </w:r>
      <w:r w:rsidR="009B73E4" w:rsidRPr="00E138B4">
        <w:rPr>
          <w:rFonts w:asciiTheme="majorHAnsi" w:hAnsiTheme="majorHAnsi" w:cstheme="majorHAnsi"/>
          <w:sz w:val="24"/>
          <w:szCs w:val="24"/>
          <w:lang w:val="ro-RO"/>
        </w:rPr>
        <w:t>.</w:t>
      </w:r>
      <w:r w:rsidR="00A44AC0" w:rsidRPr="00E138B4">
        <w:rPr>
          <w:rFonts w:asciiTheme="majorHAnsi" w:hAnsiTheme="majorHAnsi" w:cstheme="majorHAnsi"/>
          <w:sz w:val="24"/>
          <w:szCs w:val="24"/>
          <w:lang w:val="ro-RO"/>
        </w:rPr>
        <w:t xml:space="preserve"> </w:t>
      </w:r>
      <w:r w:rsidR="00D56C31" w:rsidRPr="00E138B4">
        <w:rPr>
          <w:rFonts w:asciiTheme="majorHAnsi" w:hAnsiTheme="majorHAnsi" w:cstheme="majorHAnsi"/>
          <w:sz w:val="24"/>
          <w:szCs w:val="24"/>
          <w:lang w:val="ro-RO"/>
        </w:rPr>
        <w:t xml:space="preserve">Acest Comitet </w:t>
      </w:r>
      <w:r w:rsidR="002B156A" w:rsidRPr="00E138B4">
        <w:rPr>
          <w:rFonts w:asciiTheme="majorHAnsi" w:hAnsiTheme="majorHAnsi" w:cstheme="majorHAnsi"/>
          <w:sz w:val="24"/>
          <w:szCs w:val="24"/>
          <w:lang w:val="ro-RO"/>
        </w:rPr>
        <w:t>oferă</w:t>
      </w:r>
      <w:r w:rsidR="00D56C31" w:rsidRPr="00E138B4">
        <w:rPr>
          <w:rFonts w:asciiTheme="majorHAnsi" w:hAnsiTheme="majorHAnsi" w:cstheme="majorHAnsi"/>
          <w:sz w:val="24"/>
          <w:szCs w:val="24"/>
          <w:lang w:val="ro-RO"/>
        </w:rPr>
        <w:t xml:space="preserve"> sp</w:t>
      </w:r>
      <w:r w:rsidR="00EB4DB0" w:rsidRPr="00E138B4">
        <w:rPr>
          <w:rFonts w:asciiTheme="majorHAnsi" w:hAnsiTheme="majorHAnsi" w:cstheme="majorHAnsi"/>
          <w:sz w:val="24"/>
          <w:szCs w:val="24"/>
          <w:lang w:val="ro-RO"/>
        </w:rPr>
        <w:t>r</w:t>
      </w:r>
      <w:r w:rsidR="00D56C31" w:rsidRPr="00E138B4">
        <w:rPr>
          <w:rFonts w:asciiTheme="majorHAnsi" w:hAnsiTheme="majorHAnsi" w:cstheme="majorHAnsi"/>
          <w:sz w:val="24"/>
          <w:szCs w:val="24"/>
          <w:lang w:val="ro-RO"/>
        </w:rPr>
        <w:t xml:space="preserve">ijin </w:t>
      </w:r>
      <w:r w:rsidR="00B227CA" w:rsidRPr="00E138B4">
        <w:rPr>
          <w:rFonts w:asciiTheme="majorHAnsi" w:hAnsiTheme="majorHAnsi" w:cstheme="majorHAnsi"/>
          <w:sz w:val="24"/>
          <w:szCs w:val="24"/>
          <w:lang w:val="ro-RO"/>
        </w:rPr>
        <w:t>Persoan</w:t>
      </w:r>
      <w:r w:rsidR="002B156A" w:rsidRPr="00E138B4">
        <w:rPr>
          <w:rFonts w:asciiTheme="majorHAnsi" w:hAnsiTheme="majorHAnsi" w:cstheme="majorHAnsi"/>
          <w:sz w:val="24"/>
          <w:szCs w:val="24"/>
          <w:lang w:val="ro-RO"/>
        </w:rPr>
        <w:t>ei</w:t>
      </w:r>
      <w:r w:rsidR="005C7335" w:rsidRPr="00E138B4">
        <w:rPr>
          <w:rFonts w:asciiTheme="majorHAnsi" w:hAnsiTheme="majorHAnsi" w:cstheme="majorHAnsi"/>
          <w:sz w:val="24"/>
          <w:szCs w:val="24"/>
          <w:lang w:val="ro-RO"/>
        </w:rPr>
        <w:t xml:space="preserve"> r</w:t>
      </w:r>
      <w:r w:rsidR="00B227CA" w:rsidRPr="00E138B4">
        <w:rPr>
          <w:rFonts w:asciiTheme="majorHAnsi" w:hAnsiTheme="majorHAnsi" w:cstheme="majorHAnsi"/>
          <w:sz w:val="24"/>
          <w:szCs w:val="24"/>
          <w:lang w:val="ro-RO"/>
        </w:rPr>
        <w:t>esponsabil</w:t>
      </w:r>
      <w:r w:rsidR="002B156A" w:rsidRPr="00E138B4">
        <w:rPr>
          <w:rFonts w:asciiTheme="majorHAnsi" w:hAnsiTheme="majorHAnsi" w:cstheme="majorHAnsi"/>
          <w:sz w:val="24"/>
          <w:szCs w:val="24"/>
          <w:lang w:val="ro-RO"/>
        </w:rPr>
        <w:t>e</w:t>
      </w:r>
      <w:r w:rsidR="005C7335" w:rsidRPr="00E138B4">
        <w:rPr>
          <w:rFonts w:asciiTheme="majorHAnsi" w:hAnsiTheme="majorHAnsi" w:cstheme="majorHAnsi"/>
          <w:sz w:val="24"/>
          <w:szCs w:val="24"/>
          <w:lang w:val="ro-RO"/>
        </w:rPr>
        <w:t xml:space="preserve"> de r</w:t>
      </w:r>
      <w:r w:rsidR="00B227CA" w:rsidRPr="00E138B4">
        <w:rPr>
          <w:rFonts w:asciiTheme="majorHAnsi" w:hAnsiTheme="majorHAnsi" w:cstheme="majorHAnsi"/>
          <w:sz w:val="24"/>
          <w:szCs w:val="24"/>
          <w:lang w:val="ro-RO"/>
        </w:rPr>
        <w:t xml:space="preserve">evitalizarea </w:t>
      </w:r>
      <w:r w:rsidR="005C7335" w:rsidRPr="00E138B4">
        <w:rPr>
          <w:rFonts w:asciiTheme="majorHAnsi" w:hAnsiTheme="majorHAnsi" w:cstheme="majorHAnsi"/>
          <w:sz w:val="24"/>
          <w:szCs w:val="24"/>
          <w:lang w:val="ro-RO"/>
        </w:rPr>
        <w:t>u</w:t>
      </w:r>
      <w:r w:rsidR="00B227CA" w:rsidRPr="00E138B4">
        <w:rPr>
          <w:rFonts w:asciiTheme="majorHAnsi" w:hAnsiTheme="majorHAnsi" w:cstheme="majorHAnsi"/>
          <w:sz w:val="24"/>
          <w:szCs w:val="24"/>
          <w:lang w:val="ro-RO"/>
        </w:rPr>
        <w:t>rbană</w:t>
      </w:r>
      <w:r w:rsidR="00D56C31" w:rsidRPr="00E138B4">
        <w:rPr>
          <w:rFonts w:asciiTheme="majorHAnsi" w:hAnsiTheme="majorHAnsi" w:cstheme="majorHAnsi"/>
          <w:sz w:val="24"/>
          <w:szCs w:val="24"/>
          <w:lang w:val="ro-RO"/>
        </w:rPr>
        <w:t xml:space="preserve"> în procesul de elaborare și realizare a </w:t>
      </w:r>
      <w:r w:rsidR="00816C7B" w:rsidRPr="00E138B4">
        <w:rPr>
          <w:rFonts w:asciiTheme="majorHAnsi" w:hAnsiTheme="majorHAnsi" w:cstheme="majorHAnsi"/>
          <w:sz w:val="24"/>
          <w:szCs w:val="24"/>
          <w:lang w:val="ro-RO"/>
        </w:rPr>
        <w:t>programului</w:t>
      </w:r>
      <w:r w:rsidR="00D56C31" w:rsidRPr="00E138B4">
        <w:rPr>
          <w:rFonts w:asciiTheme="majorHAnsi" w:hAnsiTheme="majorHAnsi" w:cstheme="majorHAnsi"/>
          <w:sz w:val="24"/>
          <w:szCs w:val="24"/>
          <w:lang w:val="ro-RO"/>
        </w:rPr>
        <w:t>. În</w:t>
      </w:r>
      <w:r w:rsidR="009B73E4" w:rsidRPr="00E138B4">
        <w:rPr>
          <w:rFonts w:asciiTheme="majorHAnsi" w:hAnsiTheme="majorHAnsi" w:cstheme="majorHAnsi"/>
          <w:sz w:val="24"/>
          <w:szCs w:val="24"/>
          <w:lang w:val="ro-RO"/>
        </w:rPr>
        <w:t xml:space="preserve"> </w:t>
      </w:r>
      <w:r w:rsidR="00BC41D4" w:rsidRPr="00E138B4">
        <w:rPr>
          <w:rFonts w:asciiTheme="majorHAnsi" w:hAnsiTheme="majorHAnsi" w:cstheme="majorHAnsi"/>
          <w:sz w:val="24"/>
          <w:szCs w:val="24"/>
          <w:lang w:val="ro-RO"/>
        </w:rPr>
        <w:t xml:space="preserve">cadrul ședințelor </w:t>
      </w:r>
      <w:r w:rsidR="00D56C31" w:rsidRPr="00E138B4">
        <w:rPr>
          <w:rFonts w:asciiTheme="majorHAnsi" w:hAnsiTheme="majorHAnsi" w:cstheme="majorHAnsi"/>
          <w:sz w:val="24"/>
          <w:szCs w:val="24"/>
          <w:lang w:val="ro-RO"/>
        </w:rPr>
        <w:t xml:space="preserve">Comitetului, la </w:t>
      </w:r>
      <w:r w:rsidR="00BC41D4" w:rsidRPr="00E138B4">
        <w:rPr>
          <w:rFonts w:asciiTheme="majorHAnsi" w:hAnsiTheme="majorHAnsi" w:cstheme="majorHAnsi"/>
          <w:sz w:val="24"/>
          <w:szCs w:val="24"/>
          <w:lang w:val="ro-RO"/>
        </w:rPr>
        <w:t>care</w:t>
      </w:r>
      <w:r w:rsidR="00D56C31" w:rsidRPr="00E138B4">
        <w:rPr>
          <w:rFonts w:asciiTheme="majorHAnsi" w:hAnsiTheme="majorHAnsi" w:cstheme="majorHAnsi"/>
          <w:sz w:val="24"/>
          <w:szCs w:val="24"/>
          <w:lang w:val="ro-RO"/>
        </w:rPr>
        <w:t xml:space="preserve">, dacă este necesar, participă </w:t>
      </w:r>
      <w:r w:rsidR="00BC41D4" w:rsidRPr="00E138B4">
        <w:rPr>
          <w:rFonts w:asciiTheme="majorHAnsi" w:hAnsiTheme="majorHAnsi" w:cstheme="majorHAnsi"/>
          <w:sz w:val="24"/>
          <w:szCs w:val="24"/>
          <w:lang w:val="ro-RO"/>
        </w:rPr>
        <w:t xml:space="preserve">și </w:t>
      </w:r>
      <w:r w:rsidR="00D56C31" w:rsidRPr="00E138B4">
        <w:rPr>
          <w:rFonts w:asciiTheme="majorHAnsi" w:hAnsiTheme="majorHAnsi" w:cstheme="majorHAnsi"/>
          <w:sz w:val="24"/>
          <w:szCs w:val="24"/>
          <w:lang w:val="ro-RO"/>
        </w:rPr>
        <w:t>Primarul</w:t>
      </w:r>
      <w:r w:rsidR="006641CA" w:rsidRPr="00E138B4">
        <w:rPr>
          <w:rFonts w:asciiTheme="majorHAnsi" w:hAnsiTheme="majorHAnsi" w:cstheme="majorHAnsi"/>
          <w:sz w:val="24"/>
          <w:szCs w:val="24"/>
          <w:lang w:val="ro-RO"/>
        </w:rPr>
        <w:t xml:space="preserve">, se realizează </w:t>
      </w:r>
      <w:r w:rsidR="00131EF2" w:rsidRPr="00E138B4">
        <w:rPr>
          <w:rFonts w:asciiTheme="majorHAnsi" w:hAnsiTheme="majorHAnsi" w:cstheme="majorHAnsi"/>
          <w:sz w:val="24"/>
          <w:szCs w:val="24"/>
          <w:lang w:val="ro-RO"/>
        </w:rPr>
        <w:t>distribuția rolurilor și a responsabilităților</w:t>
      </w:r>
      <w:r w:rsidR="006641CA" w:rsidRPr="00E138B4">
        <w:rPr>
          <w:rFonts w:asciiTheme="majorHAnsi" w:hAnsiTheme="majorHAnsi" w:cstheme="majorHAnsi"/>
          <w:sz w:val="24"/>
          <w:szCs w:val="24"/>
          <w:lang w:val="ro-RO"/>
        </w:rPr>
        <w:t xml:space="preserve"> </w:t>
      </w:r>
      <w:r w:rsidR="00131EF2" w:rsidRPr="00E138B4">
        <w:rPr>
          <w:rFonts w:asciiTheme="majorHAnsi" w:hAnsiTheme="majorHAnsi" w:cstheme="majorHAnsi"/>
          <w:sz w:val="24"/>
          <w:szCs w:val="24"/>
          <w:lang w:val="ro-RO"/>
        </w:rPr>
        <w:t xml:space="preserve">privind </w:t>
      </w:r>
      <w:r w:rsidR="006641CA" w:rsidRPr="00E138B4">
        <w:rPr>
          <w:rFonts w:asciiTheme="majorHAnsi" w:hAnsiTheme="majorHAnsi" w:cstheme="majorHAnsi"/>
          <w:sz w:val="24"/>
          <w:szCs w:val="24"/>
          <w:lang w:val="ro-RO"/>
        </w:rPr>
        <w:t>revitaliza</w:t>
      </w:r>
      <w:r w:rsidR="00CA656B" w:rsidRPr="00E138B4">
        <w:rPr>
          <w:rFonts w:asciiTheme="majorHAnsi" w:hAnsiTheme="majorHAnsi" w:cstheme="majorHAnsi"/>
          <w:sz w:val="24"/>
          <w:szCs w:val="24"/>
          <w:lang w:val="ro-RO"/>
        </w:rPr>
        <w:t>re</w:t>
      </w:r>
      <w:r w:rsidR="00131EF2" w:rsidRPr="00E138B4">
        <w:rPr>
          <w:rFonts w:asciiTheme="majorHAnsi" w:hAnsiTheme="majorHAnsi" w:cstheme="majorHAnsi"/>
          <w:sz w:val="24"/>
          <w:szCs w:val="24"/>
          <w:lang w:val="ro-RO"/>
        </w:rPr>
        <w:t>a</w:t>
      </w:r>
      <w:r w:rsidR="006641CA" w:rsidRPr="00E138B4">
        <w:rPr>
          <w:rFonts w:asciiTheme="majorHAnsi" w:hAnsiTheme="majorHAnsi" w:cstheme="majorHAnsi"/>
          <w:sz w:val="24"/>
          <w:szCs w:val="24"/>
          <w:lang w:val="ro-RO"/>
        </w:rPr>
        <w:t xml:space="preserve"> între unitățile organizatorice ale </w:t>
      </w:r>
      <w:r w:rsidR="00B174EA" w:rsidRPr="00E138B4">
        <w:rPr>
          <w:rFonts w:asciiTheme="majorHAnsi" w:hAnsiTheme="majorHAnsi" w:cstheme="majorHAnsi"/>
          <w:sz w:val="24"/>
          <w:szCs w:val="24"/>
          <w:lang w:val="ro-RO"/>
        </w:rPr>
        <w:t xml:space="preserve">Primăriei </w:t>
      </w:r>
      <w:r w:rsidR="005C7335" w:rsidRPr="00E138B4">
        <w:rPr>
          <w:rFonts w:asciiTheme="majorHAnsi" w:hAnsiTheme="majorHAnsi" w:cstheme="majorHAnsi"/>
          <w:sz w:val="24"/>
          <w:szCs w:val="24"/>
          <w:lang w:val="ro-RO"/>
        </w:rPr>
        <w:t>o</w:t>
      </w:r>
      <w:r w:rsidR="00B174EA" w:rsidRPr="00E138B4">
        <w:rPr>
          <w:rFonts w:asciiTheme="majorHAnsi" w:hAnsiTheme="majorHAnsi" w:cstheme="majorHAnsi"/>
          <w:sz w:val="24"/>
          <w:szCs w:val="24"/>
          <w:lang w:val="ro-RO"/>
        </w:rPr>
        <w:t>rașului</w:t>
      </w:r>
      <w:r w:rsidR="006641CA" w:rsidRPr="00E138B4">
        <w:rPr>
          <w:rFonts w:asciiTheme="majorHAnsi" w:hAnsiTheme="majorHAnsi" w:cstheme="majorHAnsi"/>
          <w:sz w:val="24"/>
          <w:szCs w:val="24"/>
          <w:lang w:val="ro-RO"/>
        </w:rPr>
        <w:t xml:space="preserve">. </w:t>
      </w:r>
      <w:r w:rsidR="009A24A5" w:rsidRPr="00E138B4">
        <w:rPr>
          <w:rFonts w:asciiTheme="majorHAnsi" w:hAnsiTheme="majorHAnsi" w:cstheme="majorHAnsi"/>
          <w:sz w:val="24"/>
          <w:szCs w:val="24"/>
          <w:lang w:val="ro-RO"/>
        </w:rPr>
        <w:t>Comitetul</w:t>
      </w:r>
      <w:r w:rsidR="00B174EA" w:rsidRPr="00E138B4">
        <w:rPr>
          <w:rFonts w:asciiTheme="majorHAnsi" w:hAnsiTheme="majorHAnsi" w:cstheme="majorHAnsi"/>
          <w:sz w:val="24"/>
          <w:szCs w:val="24"/>
          <w:lang w:val="ro-RO"/>
        </w:rPr>
        <w:t xml:space="preserve"> </w:t>
      </w:r>
      <w:r w:rsidR="009A24A5" w:rsidRPr="00E138B4">
        <w:rPr>
          <w:rFonts w:asciiTheme="majorHAnsi" w:hAnsiTheme="majorHAnsi" w:cstheme="majorHAnsi"/>
          <w:sz w:val="24"/>
          <w:szCs w:val="24"/>
          <w:lang w:val="ro-RO"/>
        </w:rPr>
        <w:t>discută</w:t>
      </w:r>
      <w:r w:rsidR="000F4782" w:rsidRPr="00E138B4">
        <w:rPr>
          <w:rFonts w:asciiTheme="majorHAnsi" w:hAnsiTheme="majorHAnsi" w:cstheme="majorHAnsi"/>
          <w:sz w:val="24"/>
          <w:szCs w:val="24"/>
          <w:lang w:val="ro-RO"/>
        </w:rPr>
        <w:t xml:space="preserve"> periodic privind</w:t>
      </w:r>
      <w:r w:rsidR="009A24A5" w:rsidRPr="00E138B4">
        <w:rPr>
          <w:rFonts w:asciiTheme="majorHAnsi" w:hAnsiTheme="majorHAnsi" w:cstheme="majorHAnsi"/>
          <w:sz w:val="24"/>
          <w:szCs w:val="24"/>
          <w:lang w:val="ro-RO"/>
        </w:rPr>
        <w:t xml:space="preserve"> </w:t>
      </w:r>
      <w:r w:rsidR="00B174EA" w:rsidRPr="00E138B4">
        <w:rPr>
          <w:rFonts w:asciiTheme="majorHAnsi" w:hAnsiTheme="majorHAnsi" w:cstheme="majorHAnsi"/>
          <w:sz w:val="24"/>
          <w:szCs w:val="24"/>
          <w:lang w:val="ro-RO"/>
        </w:rPr>
        <w:t>evoluția activităților, problemele apărute, efectele și rezultatele obținute</w:t>
      </w:r>
      <w:r w:rsidR="0070715B" w:rsidRPr="00E138B4">
        <w:rPr>
          <w:rFonts w:asciiTheme="majorHAnsi" w:hAnsiTheme="majorHAnsi" w:cstheme="majorHAnsi"/>
          <w:sz w:val="24"/>
          <w:szCs w:val="24"/>
          <w:lang w:val="ro-RO"/>
        </w:rPr>
        <w:t xml:space="preserve"> și planifică</w:t>
      </w:r>
      <w:r w:rsidR="00E565C4" w:rsidRPr="00E138B4">
        <w:rPr>
          <w:rFonts w:asciiTheme="majorHAnsi" w:hAnsiTheme="majorHAnsi" w:cstheme="majorHAnsi"/>
          <w:sz w:val="24"/>
          <w:szCs w:val="24"/>
          <w:lang w:val="ro-RO"/>
        </w:rPr>
        <w:t xml:space="preserve"> acțiunile și posibilele soluții</w:t>
      </w:r>
      <w:r w:rsidR="00B174EA" w:rsidRPr="00E138B4">
        <w:rPr>
          <w:rFonts w:asciiTheme="majorHAnsi" w:hAnsiTheme="majorHAnsi" w:cstheme="majorHAnsi"/>
          <w:sz w:val="24"/>
          <w:szCs w:val="24"/>
          <w:lang w:val="ro-RO"/>
        </w:rPr>
        <w:t xml:space="preserve">. În componența Comitetului ar trebui să intre reprezentanții departamentelor </w:t>
      </w:r>
      <w:r w:rsidR="00D57654" w:rsidRPr="00E138B4">
        <w:rPr>
          <w:rFonts w:asciiTheme="majorHAnsi" w:hAnsiTheme="majorHAnsi" w:cstheme="majorHAnsi"/>
          <w:sz w:val="24"/>
          <w:szCs w:val="24"/>
          <w:lang w:val="ro-RO"/>
        </w:rPr>
        <w:t>stabilite în funcție</w:t>
      </w:r>
      <w:r w:rsidR="00610314" w:rsidRPr="00E138B4">
        <w:rPr>
          <w:rFonts w:asciiTheme="majorHAnsi" w:hAnsiTheme="majorHAnsi" w:cstheme="majorHAnsi"/>
          <w:sz w:val="24"/>
          <w:szCs w:val="24"/>
          <w:lang w:val="ro-RO"/>
        </w:rPr>
        <w:t xml:space="preserve"> de probleme</w:t>
      </w:r>
      <w:r w:rsidR="00CA656B" w:rsidRPr="00E138B4">
        <w:rPr>
          <w:rFonts w:asciiTheme="majorHAnsi" w:hAnsiTheme="majorHAnsi" w:cstheme="majorHAnsi"/>
          <w:sz w:val="24"/>
          <w:szCs w:val="24"/>
          <w:lang w:val="ro-RO"/>
        </w:rPr>
        <w:t>le</w:t>
      </w:r>
      <w:r w:rsidR="00610314" w:rsidRPr="00E138B4">
        <w:rPr>
          <w:rFonts w:asciiTheme="majorHAnsi" w:hAnsiTheme="majorHAnsi" w:cstheme="majorHAnsi"/>
          <w:sz w:val="24"/>
          <w:szCs w:val="24"/>
          <w:lang w:val="ro-RO"/>
        </w:rPr>
        <w:t xml:space="preserve"> </w:t>
      </w:r>
      <w:r w:rsidR="00795E85" w:rsidRPr="00E138B4">
        <w:rPr>
          <w:rFonts w:asciiTheme="majorHAnsi" w:hAnsiTheme="majorHAnsi" w:cstheme="majorHAnsi"/>
          <w:sz w:val="24"/>
          <w:szCs w:val="24"/>
          <w:lang w:val="ro-RO"/>
        </w:rPr>
        <w:t xml:space="preserve">planificate a fi soluționate </w:t>
      </w:r>
      <w:r w:rsidR="00610314" w:rsidRPr="00E138B4">
        <w:rPr>
          <w:rFonts w:asciiTheme="majorHAnsi" w:hAnsiTheme="majorHAnsi" w:cstheme="majorHAnsi"/>
          <w:sz w:val="24"/>
          <w:szCs w:val="24"/>
          <w:lang w:val="ro-RO"/>
        </w:rPr>
        <w:t>în orașul respectiv în cadrul procesului de revitalizare</w:t>
      </w:r>
      <w:r w:rsidR="00141392" w:rsidRPr="00E138B4">
        <w:rPr>
          <w:rFonts w:asciiTheme="majorHAnsi" w:hAnsiTheme="majorHAnsi" w:cstheme="majorHAnsi"/>
          <w:sz w:val="24"/>
          <w:szCs w:val="24"/>
          <w:lang w:val="ro-RO"/>
        </w:rPr>
        <w:t>. Î</w:t>
      </w:r>
      <w:r w:rsidR="00610314" w:rsidRPr="00E138B4">
        <w:rPr>
          <w:rFonts w:asciiTheme="majorHAnsi" w:hAnsiTheme="majorHAnsi" w:cstheme="majorHAnsi"/>
          <w:sz w:val="24"/>
          <w:szCs w:val="24"/>
          <w:lang w:val="ro-RO"/>
        </w:rPr>
        <w:t>n mod standard</w:t>
      </w:r>
      <w:r w:rsidR="00D3642A" w:rsidRPr="00E138B4">
        <w:rPr>
          <w:rFonts w:asciiTheme="majorHAnsi" w:hAnsiTheme="majorHAnsi" w:cstheme="majorHAnsi"/>
          <w:sz w:val="24"/>
          <w:szCs w:val="24"/>
          <w:lang w:val="ro-RO"/>
        </w:rPr>
        <w:t>,</w:t>
      </w:r>
      <w:r w:rsidR="00610314" w:rsidRPr="00E138B4">
        <w:rPr>
          <w:rFonts w:asciiTheme="majorHAnsi" w:hAnsiTheme="majorHAnsi" w:cstheme="majorHAnsi"/>
          <w:sz w:val="24"/>
          <w:szCs w:val="24"/>
          <w:lang w:val="ro-RO"/>
        </w:rPr>
        <w:t xml:space="preserve"> sunt incluse </w:t>
      </w:r>
      <w:r w:rsidR="00141392" w:rsidRPr="00E138B4">
        <w:rPr>
          <w:rFonts w:asciiTheme="majorHAnsi" w:hAnsiTheme="majorHAnsi" w:cstheme="majorHAnsi"/>
          <w:sz w:val="24"/>
          <w:szCs w:val="24"/>
          <w:lang w:val="ro-RO"/>
        </w:rPr>
        <w:t>direcțiile</w:t>
      </w:r>
      <w:r w:rsidR="00610314" w:rsidRPr="00E138B4">
        <w:rPr>
          <w:rFonts w:asciiTheme="majorHAnsi" w:hAnsiTheme="majorHAnsi" w:cstheme="majorHAnsi"/>
          <w:sz w:val="24"/>
          <w:szCs w:val="24"/>
          <w:lang w:val="ro-RO"/>
        </w:rPr>
        <w:t xml:space="preserve"> responsabile pentru </w:t>
      </w:r>
      <w:r w:rsidR="00141392" w:rsidRPr="00E138B4">
        <w:rPr>
          <w:rFonts w:asciiTheme="majorHAnsi" w:hAnsiTheme="majorHAnsi" w:cstheme="majorHAnsi"/>
          <w:sz w:val="24"/>
          <w:szCs w:val="24"/>
          <w:lang w:val="ro-RO"/>
        </w:rPr>
        <w:t>urbani</w:t>
      </w:r>
      <w:r w:rsidR="003C7F0E" w:rsidRPr="00E138B4">
        <w:rPr>
          <w:rFonts w:asciiTheme="majorHAnsi" w:hAnsiTheme="majorHAnsi" w:cstheme="majorHAnsi"/>
          <w:sz w:val="24"/>
          <w:szCs w:val="24"/>
          <w:lang w:val="ro-RO"/>
        </w:rPr>
        <w:t>s</w:t>
      </w:r>
      <w:r w:rsidR="00141392" w:rsidRPr="00E138B4">
        <w:rPr>
          <w:rFonts w:asciiTheme="majorHAnsi" w:hAnsiTheme="majorHAnsi" w:cstheme="majorHAnsi"/>
          <w:sz w:val="24"/>
          <w:szCs w:val="24"/>
          <w:lang w:val="ro-RO"/>
        </w:rPr>
        <w:t xml:space="preserve">m </w:t>
      </w:r>
      <w:r w:rsidR="00610314" w:rsidRPr="00E138B4">
        <w:rPr>
          <w:rFonts w:asciiTheme="majorHAnsi" w:hAnsiTheme="majorHAnsi" w:cstheme="majorHAnsi"/>
          <w:sz w:val="24"/>
          <w:szCs w:val="24"/>
          <w:lang w:val="ro-RO"/>
        </w:rPr>
        <w:t xml:space="preserve">și arhitectură, investiții, </w:t>
      </w:r>
      <w:r w:rsidR="00787691" w:rsidRPr="00E138B4">
        <w:rPr>
          <w:rFonts w:asciiTheme="majorHAnsi" w:hAnsiTheme="majorHAnsi" w:cstheme="majorHAnsi"/>
          <w:sz w:val="24"/>
          <w:szCs w:val="24"/>
          <w:lang w:val="ro-RO"/>
        </w:rPr>
        <w:t xml:space="preserve">servicii publice de gospodărie comunală, </w:t>
      </w:r>
      <w:r w:rsidR="009B73E4" w:rsidRPr="00E138B4">
        <w:rPr>
          <w:rFonts w:asciiTheme="majorHAnsi" w:hAnsiTheme="majorHAnsi" w:cstheme="majorHAnsi"/>
          <w:sz w:val="24"/>
          <w:szCs w:val="24"/>
          <w:lang w:val="ro-RO"/>
        </w:rPr>
        <w:t>polit</w:t>
      </w:r>
      <w:r w:rsidR="00787691" w:rsidRPr="00E138B4">
        <w:rPr>
          <w:rFonts w:asciiTheme="majorHAnsi" w:hAnsiTheme="majorHAnsi" w:cstheme="majorHAnsi"/>
          <w:sz w:val="24"/>
          <w:szCs w:val="24"/>
          <w:lang w:val="ro-RO"/>
        </w:rPr>
        <w:t>ică socială, de locuințe, educație, sport, cultură</w:t>
      </w:r>
      <w:r w:rsidR="005A44F9" w:rsidRPr="00E138B4">
        <w:rPr>
          <w:rFonts w:asciiTheme="majorHAnsi" w:hAnsiTheme="majorHAnsi" w:cstheme="majorHAnsi"/>
          <w:sz w:val="24"/>
          <w:szCs w:val="24"/>
          <w:lang w:val="ro-RO"/>
        </w:rPr>
        <w:t xml:space="preserve"> etc</w:t>
      </w:r>
      <w:r w:rsidR="00787691" w:rsidRPr="00E138B4">
        <w:rPr>
          <w:rFonts w:asciiTheme="majorHAnsi" w:hAnsiTheme="majorHAnsi" w:cstheme="majorHAnsi"/>
          <w:sz w:val="24"/>
          <w:szCs w:val="24"/>
          <w:lang w:val="ro-RO"/>
        </w:rPr>
        <w:t xml:space="preserve">. </w:t>
      </w:r>
      <w:r w:rsidR="000A53EB" w:rsidRPr="00E138B4">
        <w:rPr>
          <w:rFonts w:asciiTheme="majorHAnsi" w:hAnsiTheme="majorHAnsi" w:cstheme="majorHAnsi"/>
          <w:sz w:val="24"/>
          <w:szCs w:val="24"/>
          <w:lang w:val="ro-RO"/>
        </w:rPr>
        <w:t>Pe parcurs</w:t>
      </w:r>
      <w:r w:rsidR="00787691" w:rsidRPr="00E138B4">
        <w:rPr>
          <w:rFonts w:asciiTheme="majorHAnsi" w:hAnsiTheme="majorHAnsi" w:cstheme="majorHAnsi"/>
          <w:sz w:val="24"/>
          <w:szCs w:val="24"/>
          <w:lang w:val="ro-RO"/>
        </w:rPr>
        <w:t>, c</w:t>
      </w:r>
      <w:r w:rsidR="00D225B0" w:rsidRPr="00E138B4">
        <w:rPr>
          <w:rFonts w:asciiTheme="majorHAnsi" w:hAnsiTheme="majorHAnsi" w:cstheme="majorHAnsi"/>
          <w:sz w:val="24"/>
          <w:szCs w:val="24"/>
          <w:lang w:val="ro-RO"/>
        </w:rPr>
        <w:t xml:space="preserve">ând sfera de aplicare a programului de revitalizare va fi precizată clar, pot fi necesare schimbări </w:t>
      </w:r>
      <w:r w:rsidR="001D77B3" w:rsidRPr="00E138B4">
        <w:rPr>
          <w:rFonts w:asciiTheme="majorHAnsi" w:hAnsiTheme="majorHAnsi" w:cstheme="majorHAnsi"/>
          <w:sz w:val="24"/>
          <w:szCs w:val="24"/>
          <w:lang w:val="ro-RO"/>
        </w:rPr>
        <w:t>privind</w:t>
      </w:r>
      <w:r w:rsidR="00D225B0" w:rsidRPr="00E138B4">
        <w:rPr>
          <w:rFonts w:asciiTheme="majorHAnsi" w:hAnsiTheme="majorHAnsi" w:cstheme="majorHAnsi"/>
          <w:sz w:val="24"/>
          <w:szCs w:val="24"/>
          <w:lang w:val="ro-RO"/>
        </w:rPr>
        <w:t xml:space="preserve"> componența Comitetului. </w:t>
      </w:r>
      <w:r w:rsidR="009D03DC" w:rsidRPr="00E138B4">
        <w:rPr>
          <w:rFonts w:asciiTheme="majorHAnsi" w:hAnsiTheme="majorHAnsi" w:cstheme="majorHAnsi"/>
          <w:sz w:val="24"/>
          <w:szCs w:val="24"/>
          <w:lang w:val="ro-RO"/>
        </w:rPr>
        <w:t>P</w:t>
      </w:r>
      <w:r w:rsidR="001C1F52" w:rsidRPr="00E138B4">
        <w:rPr>
          <w:rFonts w:asciiTheme="majorHAnsi" w:hAnsiTheme="majorHAnsi" w:cstheme="majorHAnsi"/>
          <w:sz w:val="24"/>
          <w:szCs w:val="24"/>
          <w:lang w:val="ro-RO"/>
        </w:rPr>
        <w:t>oate fi</w:t>
      </w:r>
      <w:r w:rsidR="00D225B0" w:rsidRPr="00E138B4">
        <w:rPr>
          <w:rFonts w:asciiTheme="majorHAnsi" w:hAnsiTheme="majorHAnsi" w:cstheme="majorHAnsi"/>
          <w:sz w:val="24"/>
          <w:szCs w:val="24"/>
          <w:lang w:val="ro-RO"/>
        </w:rPr>
        <w:t xml:space="preserve"> necesară înființarea unor </w:t>
      </w:r>
      <w:r w:rsidR="001C1F52" w:rsidRPr="00E138B4">
        <w:rPr>
          <w:rFonts w:asciiTheme="majorHAnsi" w:hAnsiTheme="majorHAnsi" w:cstheme="majorHAnsi"/>
          <w:sz w:val="24"/>
          <w:szCs w:val="24"/>
          <w:lang w:val="ro-RO"/>
        </w:rPr>
        <w:t>sub</w:t>
      </w:r>
      <w:r w:rsidR="0097491C" w:rsidRPr="00E138B4">
        <w:rPr>
          <w:rFonts w:asciiTheme="majorHAnsi" w:hAnsiTheme="majorHAnsi" w:cstheme="majorHAnsi"/>
          <w:sz w:val="24"/>
          <w:szCs w:val="24"/>
          <w:lang w:val="ro-RO"/>
        </w:rPr>
        <w:t>-</w:t>
      </w:r>
      <w:r w:rsidR="001C1F52" w:rsidRPr="00E138B4">
        <w:rPr>
          <w:rFonts w:asciiTheme="majorHAnsi" w:hAnsiTheme="majorHAnsi" w:cstheme="majorHAnsi"/>
          <w:sz w:val="24"/>
          <w:szCs w:val="24"/>
          <w:lang w:val="ro-RO"/>
        </w:rPr>
        <w:t>echipe</w:t>
      </w:r>
      <w:r w:rsidR="00D225B0" w:rsidRPr="00E138B4">
        <w:rPr>
          <w:rFonts w:asciiTheme="majorHAnsi" w:hAnsiTheme="majorHAnsi" w:cstheme="majorHAnsi"/>
          <w:sz w:val="24"/>
          <w:szCs w:val="24"/>
          <w:lang w:val="ro-RO"/>
        </w:rPr>
        <w:t xml:space="preserve">, participarea unor persoane din afara Primăriei, </w:t>
      </w:r>
      <w:r w:rsidR="00A82833" w:rsidRPr="00E138B4">
        <w:rPr>
          <w:rFonts w:asciiTheme="majorHAnsi" w:hAnsiTheme="majorHAnsi" w:cstheme="majorHAnsi"/>
          <w:sz w:val="24"/>
          <w:szCs w:val="24"/>
          <w:lang w:val="ro-RO"/>
        </w:rPr>
        <w:t>cu privire la anumite</w:t>
      </w:r>
      <w:r w:rsidR="00D225B0" w:rsidRPr="00E138B4">
        <w:rPr>
          <w:rFonts w:asciiTheme="majorHAnsi" w:hAnsiTheme="majorHAnsi" w:cstheme="majorHAnsi"/>
          <w:sz w:val="24"/>
          <w:szCs w:val="24"/>
          <w:lang w:val="ro-RO"/>
        </w:rPr>
        <w:t xml:space="preserve"> probleme sau </w:t>
      </w:r>
      <w:r w:rsidR="00EE5335" w:rsidRPr="00E138B4">
        <w:rPr>
          <w:rFonts w:asciiTheme="majorHAnsi" w:hAnsiTheme="majorHAnsi" w:cstheme="majorHAnsi"/>
          <w:sz w:val="24"/>
          <w:szCs w:val="24"/>
          <w:lang w:val="ro-RO"/>
        </w:rPr>
        <w:t>tematic</w:t>
      </w:r>
      <w:r w:rsidR="005D56DD" w:rsidRPr="00E138B4">
        <w:rPr>
          <w:rFonts w:asciiTheme="majorHAnsi" w:hAnsiTheme="majorHAnsi" w:cstheme="majorHAnsi"/>
          <w:sz w:val="24"/>
          <w:szCs w:val="24"/>
          <w:lang w:val="ro-RO"/>
        </w:rPr>
        <w:t>i specifice</w:t>
      </w:r>
      <w:r w:rsidR="00D84B75" w:rsidRPr="00E138B4">
        <w:rPr>
          <w:rFonts w:asciiTheme="majorHAnsi" w:hAnsiTheme="majorHAnsi" w:cstheme="majorHAnsi"/>
          <w:sz w:val="24"/>
          <w:szCs w:val="24"/>
          <w:lang w:val="ro-RO"/>
        </w:rPr>
        <w:t xml:space="preserve">. </w:t>
      </w:r>
      <w:r w:rsidR="00D225B0" w:rsidRPr="00E138B4">
        <w:rPr>
          <w:rFonts w:asciiTheme="majorHAnsi" w:hAnsiTheme="majorHAnsi" w:cstheme="majorHAnsi"/>
          <w:sz w:val="24"/>
          <w:szCs w:val="24"/>
          <w:lang w:val="ro-RO"/>
        </w:rPr>
        <w:t xml:space="preserve">Odată cu înființarea Comitetului de </w:t>
      </w:r>
      <w:r w:rsidR="005C7335" w:rsidRPr="00E138B4">
        <w:rPr>
          <w:rFonts w:asciiTheme="majorHAnsi" w:hAnsiTheme="majorHAnsi" w:cstheme="majorHAnsi"/>
          <w:sz w:val="24"/>
          <w:szCs w:val="24"/>
          <w:lang w:val="ro-RO"/>
        </w:rPr>
        <w:t>c</w:t>
      </w:r>
      <w:r w:rsidR="00D225B0" w:rsidRPr="00E138B4">
        <w:rPr>
          <w:rFonts w:asciiTheme="majorHAnsi" w:hAnsiTheme="majorHAnsi" w:cstheme="majorHAnsi"/>
          <w:sz w:val="24"/>
          <w:szCs w:val="24"/>
          <w:lang w:val="ro-RO"/>
        </w:rPr>
        <w:t xml:space="preserve">oordonare merită să fie indicate clar – sub forma unui document scris – sarcinile acestuia și </w:t>
      </w:r>
      <w:r w:rsidR="00FF6BB5" w:rsidRPr="00E138B4">
        <w:rPr>
          <w:rFonts w:asciiTheme="majorHAnsi" w:hAnsiTheme="majorHAnsi" w:cstheme="majorHAnsi"/>
          <w:sz w:val="24"/>
          <w:szCs w:val="24"/>
          <w:lang w:val="ro-RO"/>
        </w:rPr>
        <w:t xml:space="preserve">distribuirea </w:t>
      </w:r>
      <w:r w:rsidR="00D225B0" w:rsidRPr="00E138B4">
        <w:rPr>
          <w:rFonts w:asciiTheme="majorHAnsi" w:hAnsiTheme="majorHAnsi" w:cstheme="majorHAnsi"/>
          <w:sz w:val="24"/>
          <w:szCs w:val="24"/>
          <w:lang w:val="ro-RO"/>
        </w:rPr>
        <w:t>responsabilităților în cadrul acestuia, precum și mecanismul de co</w:t>
      </w:r>
      <w:r w:rsidR="00C7676C" w:rsidRPr="00E138B4">
        <w:rPr>
          <w:rFonts w:asciiTheme="majorHAnsi" w:hAnsiTheme="majorHAnsi" w:cstheme="majorHAnsi"/>
          <w:sz w:val="24"/>
          <w:szCs w:val="24"/>
          <w:lang w:val="ro-RO"/>
        </w:rPr>
        <w:t>ope</w:t>
      </w:r>
      <w:r w:rsidR="00D225B0" w:rsidRPr="00E138B4">
        <w:rPr>
          <w:rFonts w:asciiTheme="majorHAnsi" w:hAnsiTheme="majorHAnsi" w:cstheme="majorHAnsi"/>
          <w:sz w:val="24"/>
          <w:szCs w:val="24"/>
          <w:lang w:val="ro-RO"/>
        </w:rPr>
        <w:t xml:space="preserve">rare dintre Comitet, </w:t>
      </w:r>
      <w:r w:rsidR="00CA656B" w:rsidRPr="00E138B4">
        <w:rPr>
          <w:rFonts w:asciiTheme="majorHAnsi" w:hAnsiTheme="majorHAnsi" w:cstheme="majorHAnsi"/>
          <w:sz w:val="24"/>
          <w:szCs w:val="24"/>
          <w:lang w:val="ro-RO"/>
        </w:rPr>
        <w:t>Persoana Responsabilă</w:t>
      </w:r>
      <w:r w:rsidR="00D225B0" w:rsidRPr="00E138B4">
        <w:rPr>
          <w:rFonts w:asciiTheme="majorHAnsi" w:hAnsiTheme="majorHAnsi" w:cstheme="majorHAnsi"/>
          <w:sz w:val="24"/>
          <w:szCs w:val="24"/>
          <w:lang w:val="ro-RO"/>
        </w:rPr>
        <w:t xml:space="preserve"> și Primar. De asemenea, merit</w:t>
      </w:r>
      <w:r w:rsidR="00C7676C" w:rsidRPr="00E138B4">
        <w:rPr>
          <w:rFonts w:asciiTheme="majorHAnsi" w:hAnsiTheme="majorHAnsi" w:cstheme="majorHAnsi"/>
          <w:sz w:val="24"/>
          <w:szCs w:val="24"/>
          <w:lang w:val="ro-RO"/>
        </w:rPr>
        <w:t>ă</w:t>
      </w:r>
      <w:r w:rsidR="00D225B0" w:rsidRPr="00E138B4">
        <w:rPr>
          <w:rFonts w:asciiTheme="majorHAnsi" w:hAnsiTheme="majorHAnsi" w:cstheme="majorHAnsi"/>
          <w:sz w:val="24"/>
          <w:szCs w:val="24"/>
          <w:lang w:val="ro-RO"/>
        </w:rPr>
        <w:t xml:space="preserve"> luat în considerare și aspectul colaborării cu Co</w:t>
      </w:r>
      <w:r w:rsidR="007A32A5" w:rsidRPr="00E138B4">
        <w:rPr>
          <w:rFonts w:asciiTheme="majorHAnsi" w:hAnsiTheme="majorHAnsi" w:cstheme="majorHAnsi"/>
          <w:sz w:val="24"/>
          <w:szCs w:val="24"/>
          <w:lang w:val="ro-RO"/>
        </w:rPr>
        <w:t>misia</w:t>
      </w:r>
      <w:r w:rsidR="00887245" w:rsidRPr="00E138B4">
        <w:rPr>
          <w:rFonts w:asciiTheme="majorHAnsi" w:hAnsiTheme="majorHAnsi" w:cstheme="majorHAnsi"/>
          <w:sz w:val="24"/>
          <w:szCs w:val="24"/>
          <w:lang w:val="ro-RO"/>
        </w:rPr>
        <w:t xml:space="preserve"> Consultativ</w:t>
      </w:r>
      <w:r w:rsidR="007A32A5" w:rsidRPr="00E138B4">
        <w:rPr>
          <w:rFonts w:asciiTheme="majorHAnsi" w:hAnsiTheme="majorHAnsi" w:cstheme="majorHAnsi"/>
          <w:sz w:val="24"/>
          <w:szCs w:val="24"/>
          <w:lang w:val="ro-RO"/>
        </w:rPr>
        <w:t>ă</w:t>
      </w:r>
      <w:r w:rsidR="00D225B0" w:rsidRPr="00E138B4">
        <w:rPr>
          <w:rFonts w:asciiTheme="majorHAnsi" w:hAnsiTheme="majorHAnsi" w:cstheme="majorHAnsi"/>
          <w:sz w:val="24"/>
          <w:szCs w:val="24"/>
          <w:lang w:val="ro-RO"/>
        </w:rPr>
        <w:t xml:space="preserve"> (descris</w:t>
      </w:r>
      <w:r w:rsidR="007A32A5" w:rsidRPr="00E138B4">
        <w:rPr>
          <w:rFonts w:asciiTheme="majorHAnsi" w:hAnsiTheme="majorHAnsi" w:cstheme="majorHAnsi"/>
          <w:sz w:val="24"/>
          <w:szCs w:val="24"/>
          <w:lang w:val="ro-RO"/>
        </w:rPr>
        <w:t>ă</w:t>
      </w:r>
      <w:r w:rsidR="00D225B0" w:rsidRPr="00E138B4">
        <w:rPr>
          <w:rFonts w:asciiTheme="majorHAnsi" w:hAnsiTheme="majorHAnsi" w:cstheme="majorHAnsi"/>
          <w:sz w:val="24"/>
          <w:szCs w:val="24"/>
          <w:lang w:val="ro-RO"/>
        </w:rPr>
        <w:t xml:space="preserve"> </w:t>
      </w:r>
      <w:r w:rsidR="004506D3" w:rsidRPr="00E138B4">
        <w:rPr>
          <w:rFonts w:asciiTheme="majorHAnsi" w:hAnsiTheme="majorHAnsi" w:cstheme="majorHAnsi"/>
          <w:sz w:val="24"/>
          <w:szCs w:val="24"/>
          <w:lang w:val="ro-RO"/>
        </w:rPr>
        <w:t xml:space="preserve">la </w:t>
      </w:r>
      <w:r w:rsidR="00D225B0" w:rsidRPr="00E138B4">
        <w:rPr>
          <w:rFonts w:asciiTheme="majorHAnsi" w:hAnsiTheme="majorHAnsi" w:cstheme="majorHAnsi"/>
          <w:sz w:val="24"/>
          <w:szCs w:val="24"/>
          <w:lang w:val="ro-RO"/>
        </w:rPr>
        <w:t xml:space="preserve">Pasul IV). Aceste </w:t>
      </w:r>
      <w:r w:rsidR="00340B45" w:rsidRPr="00E138B4">
        <w:rPr>
          <w:rFonts w:asciiTheme="majorHAnsi" w:hAnsiTheme="majorHAnsi" w:cstheme="majorHAnsi"/>
          <w:sz w:val="24"/>
          <w:szCs w:val="24"/>
          <w:lang w:val="ro-RO"/>
        </w:rPr>
        <w:t>aspecte</w:t>
      </w:r>
      <w:r w:rsidR="00D225B0" w:rsidRPr="00E138B4">
        <w:rPr>
          <w:rFonts w:asciiTheme="majorHAnsi" w:hAnsiTheme="majorHAnsi" w:cstheme="majorHAnsi"/>
          <w:sz w:val="24"/>
          <w:szCs w:val="24"/>
          <w:lang w:val="ro-RO"/>
        </w:rPr>
        <w:t xml:space="preserve"> pot fi, de asemenea, supuse unor eventuale modificări, în etapele ulterioare ale activităților</w:t>
      </w:r>
      <w:r w:rsidR="00D84B75" w:rsidRPr="00E138B4">
        <w:rPr>
          <w:rFonts w:asciiTheme="majorHAnsi" w:hAnsiTheme="majorHAnsi" w:cstheme="majorHAnsi"/>
          <w:sz w:val="24"/>
          <w:szCs w:val="24"/>
          <w:lang w:val="ro-RO"/>
        </w:rPr>
        <w:t xml:space="preserve">. </w:t>
      </w:r>
    </w:p>
    <w:p w14:paraId="3897CDF5" w14:textId="6CA90C1D" w:rsidR="00D84B75" w:rsidRPr="00E138B4" w:rsidRDefault="0073281A" w:rsidP="007C014F">
      <w:pPr>
        <w:pStyle w:val="Heading3"/>
        <w:spacing w:after="120"/>
        <w:rPr>
          <w:rFonts w:cstheme="majorHAnsi"/>
          <w:b/>
          <w:bCs/>
          <w:lang w:val="ro-RO"/>
        </w:rPr>
      </w:pPr>
      <w:r w:rsidRPr="00E138B4">
        <w:rPr>
          <w:rFonts w:cstheme="majorHAnsi"/>
          <w:b/>
          <w:bCs/>
          <w:lang w:val="ro-RO"/>
        </w:rPr>
        <w:t>Pasul</w:t>
      </w:r>
      <w:r w:rsidR="00A44AC0" w:rsidRPr="00E138B4">
        <w:rPr>
          <w:rFonts w:cstheme="majorHAnsi"/>
          <w:b/>
          <w:bCs/>
          <w:lang w:val="ro-RO"/>
        </w:rPr>
        <w:t xml:space="preserve"> III – ident</w:t>
      </w:r>
      <w:r w:rsidRPr="00E138B4">
        <w:rPr>
          <w:rFonts w:cstheme="majorHAnsi"/>
          <w:b/>
          <w:bCs/>
          <w:lang w:val="ro-RO"/>
        </w:rPr>
        <w:t>ificarea părților interesate de revitalizare</w:t>
      </w:r>
      <w:r w:rsidR="00C7676C" w:rsidRPr="00E138B4">
        <w:rPr>
          <w:rFonts w:cstheme="majorHAnsi"/>
          <w:b/>
          <w:bCs/>
          <w:lang w:val="ro-RO"/>
        </w:rPr>
        <w:t>a urbană</w:t>
      </w:r>
    </w:p>
    <w:p w14:paraId="32C50546" w14:textId="56897A6D" w:rsidR="00D84B75" w:rsidRPr="00E138B4" w:rsidRDefault="00B00D9E" w:rsidP="00D84B75">
      <w:pP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Un element indispensabil al acțiunilor </w:t>
      </w:r>
      <w:r w:rsidR="007A18BB" w:rsidRPr="00E138B4">
        <w:rPr>
          <w:rFonts w:asciiTheme="majorHAnsi" w:hAnsiTheme="majorHAnsi" w:cstheme="majorHAnsi"/>
          <w:sz w:val="24"/>
          <w:szCs w:val="24"/>
          <w:lang w:val="ro-RO"/>
        </w:rPr>
        <w:t xml:space="preserve">de inițiere a procesului </w:t>
      </w:r>
      <w:r w:rsidRPr="00E138B4">
        <w:rPr>
          <w:rFonts w:asciiTheme="majorHAnsi" w:hAnsiTheme="majorHAnsi" w:cstheme="majorHAnsi"/>
          <w:sz w:val="24"/>
          <w:szCs w:val="24"/>
          <w:lang w:val="ro-RO"/>
        </w:rPr>
        <w:t>este identificarea corectă a părților interesate de revitalizare. Este vorba despre acele persoane, organizații sau entități care pot fi interesate de revitalizarea urbană sau de efectele acesteia. Este esențială identificarea acelor părți interesate care sunt gata să se angajeze în procesul de revitalizare, iar aportul lor, cunoștințele sau experiența pot fi utile în acest  proces.</w:t>
      </w:r>
      <w:r w:rsidR="00CA4337" w:rsidRPr="00E138B4">
        <w:rPr>
          <w:rFonts w:asciiTheme="majorHAnsi" w:hAnsiTheme="majorHAnsi" w:cstheme="majorHAnsi"/>
          <w:sz w:val="24"/>
          <w:szCs w:val="24"/>
          <w:lang w:val="ro-RO"/>
        </w:rPr>
        <w:t xml:space="preserve"> </w:t>
      </w:r>
      <w:r w:rsidR="00737CE6" w:rsidRPr="00E138B4">
        <w:rPr>
          <w:rFonts w:asciiTheme="majorHAnsi" w:hAnsiTheme="majorHAnsi" w:cstheme="majorHAnsi"/>
          <w:sz w:val="24"/>
          <w:szCs w:val="24"/>
          <w:lang w:val="ro-RO"/>
        </w:rPr>
        <w:t xml:space="preserve">Participarea și consultarea părților interesate se realizează la fiecare etapă a procesului de elaborare </w:t>
      </w:r>
      <w:r w:rsidR="00211BC0" w:rsidRPr="00E138B4">
        <w:rPr>
          <w:rFonts w:asciiTheme="majorHAnsi" w:hAnsiTheme="majorHAnsi" w:cstheme="majorHAnsi"/>
          <w:sz w:val="24"/>
          <w:szCs w:val="24"/>
          <w:lang w:val="ro-RO"/>
        </w:rPr>
        <w:t>și ulterior de implementare a Programului</w:t>
      </w:r>
      <w:r w:rsidR="00757F40" w:rsidRPr="00E138B4">
        <w:rPr>
          <w:rFonts w:asciiTheme="majorHAnsi" w:hAnsiTheme="majorHAnsi" w:cstheme="majorHAnsi"/>
          <w:sz w:val="24"/>
          <w:szCs w:val="24"/>
          <w:lang w:val="ro-RO"/>
        </w:rPr>
        <w:t xml:space="preserve"> de Revitalizare Urbană.</w:t>
      </w:r>
      <w:r w:rsidR="00000303" w:rsidRPr="00E138B4">
        <w:rPr>
          <w:rFonts w:asciiTheme="majorHAnsi" w:hAnsiTheme="majorHAnsi" w:cstheme="majorHAnsi"/>
          <w:sz w:val="24"/>
          <w:szCs w:val="24"/>
          <w:lang w:val="ro-RO"/>
        </w:rPr>
        <w:t xml:space="preserve"> Unele</w:t>
      </w:r>
      <w:r w:rsidR="00A60B8C" w:rsidRPr="00E138B4">
        <w:rPr>
          <w:rFonts w:asciiTheme="majorHAnsi" w:hAnsiTheme="majorHAnsi" w:cstheme="majorHAnsi"/>
          <w:sz w:val="24"/>
          <w:szCs w:val="24"/>
          <w:lang w:val="ro-RO"/>
        </w:rPr>
        <w:t xml:space="preserve"> părți interesate</w:t>
      </w:r>
      <w:r w:rsidR="00814EBA" w:rsidRPr="00E138B4">
        <w:rPr>
          <w:rFonts w:asciiTheme="majorHAnsi" w:hAnsiTheme="majorHAnsi" w:cstheme="majorHAnsi"/>
          <w:sz w:val="24"/>
          <w:szCs w:val="24"/>
          <w:lang w:val="ro-RO"/>
        </w:rPr>
        <w:t xml:space="preserve"> sunt</w:t>
      </w:r>
      <w:r w:rsidR="00000303" w:rsidRPr="00E138B4">
        <w:rPr>
          <w:rFonts w:asciiTheme="majorHAnsi" w:hAnsiTheme="majorHAnsi" w:cstheme="majorHAnsi"/>
          <w:sz w:val="24"/>
          <w:szCs w:val="24"/>
          <w:lang w:val="ro-RO"/>
        </w:rPr>
        <w:t xml:space="preserve"> </w:t>
      </w:r>
      <w:r w:rsidR="00814EBA" w:rsidRPr="00E138B4">
        <w:rPr>
          <w:rFonts w:asciiTheme="majorHAnsi" w:hAnsiTheme="majorHAnsi" w:cstheme="majorHAnsi"/>
          <w:sz w:val="24"/>
          <w:szCs w:val="24"/>
          <w:lang w:val="ro-RO"/>
        </w:rPr>
        <w:t>identificate la etapa analizei zonei de revitalizare</w:t>
      </w:r>
      <w:r w:rsidR="00BD0656" w:rsidRPr="00E138B4">
        <w:rPr>
          <w:rFonts w:asciiTheme="majorHAnsi" w:hAnsiTheme="majorHAnsi" w:cstheme="majorHAnsi"/>
          <w:sz w:val="24"/>
          <w:szCs w:val="24"/>
          <w:lang w:val="ro-RO"/>
        </w:rPr>
        <w:t xml:space="preserve">, </w:t>
      </w:r>
      <w:r w:rsidR="00000303" w:rsidRPr="00E138B4">
        <w:rPr>
          <w:rFonts w:asciiTheme="majorHAnsi" w:hAnsiTheme="majorHAnsi" w:cstheme="majorHAnsi"/>
          <w:sz w:val="24"/>
          <w:szCs w:val="24"/>
          <w:lang w:val="ro-RO"/>
        </w:rPr>
        <w:t>iar altele</w:t>
      </w:r>
      <w:r w:rsidR="0044046F" w:rsidRPr="00E138B4">
        <w:rPr>
          <w:rFonts w:asciiTheme="majorHAnsi" w:hAnsiTheme="majorHAnsi" w:cstheme="majorHAnsi"/>
          <w:sz w:val="24"/>
          <w:szCs w:val="24"/>
          <w:lang w:val="ro-RO"/>
        </w:rPr>
        <w:t xml:space="preserve"> sunt</w:t>
      </w:r>
      <w:r w:rsidR="00BD0656" w:rsidRPr="00E138B4">
        <w:rPr>
          <w:rFonts w:asciiTheme="majorHAnsi" w:hAnsiTheme="majorHAnsi" w:cstheme="majorHAnsi"/>
          <w:sz w:val="24"/>
          <w:szCs w:val="24"/>
          <w:lang w:val="ro-RO"/>
        </w:rPr>
        <w:t xml:space="preserve"> antrenate pe parcurs</w:t>
      </w:r>
      <w:r w:rsidR="00D65C05" w:rsidRPr="00E138B4">
        <w:rPr>
          <w:rFonts w:asciiTheme="majorHAnsi" w:hAnsiTheme="majorHAnsi" w:cstheme="majorHAnsi"/>
          <w:sz w:val="24"/>
          <w:szCs w:val="24"/>
          <w:lang w:val="ro-RO"/>
        </w:rPr>
        <w:t xml:space="preserve">, de ex. </w:t>
      </w:r>
      <w:r w:rsidR="00000303" w:rsidRPr="00E138B4">
        <w:rPr>
          <w:rFonts w:asciiTheme="majorHAnsi" w:hAnsiTheme="majorHAnsi" w:cstheme="majorHAnsi"/>
          <w:sz w:val="24"/>
          <w:szCs w:val="24"/>
          <w:lang w:val="ro-RO"/>
        </w:rPr>
        <w:t xml:space="preserve">la etapa </w:t>
      </w:r>
      <w:r w:rsidR="007047EC" w:rsidRPr="00E138B4">
        <w:rPr>
          <w:rFonts w:asciiTheme="majorHAnsi" w:hAnsiTheme="majorHAnsi" w:cstheme="majorHAnsi"/>
          <w:sz w:val="24"/>
          <w:szCs w:val="24"/>
          <w:lang w:val="ro-RO"/>
        </w:rPr>
        <w:t xml:space="preserve">delimitării și </w:t>
      </w:r>
      <w:r w:rsidR="00000303" w:rsidRPr="00E138B4">
        <w:rPr>
          <w:rFonts w:asciiTheme="majorHAnsi" w:hAnsiTheme="majorHAnsi" w:cstheme="majorHAnsi"/>
          <w:sz w:val="24"/>
          <w:szCs w:val="24"/>
          <w:lang w:val="ro-RO"/>
        </w:rPr>
        <w:t>diagnozei</w:t>
      </w:r>
      <w:r w:rsidR="007047EC" w:rsidRPr="00E138B4">
        <w:rPr>
          <w:rFonts w:asciiTheme="majorHAnsi" w:hAnsiTheme="majorHAnsi" w:cstheme="majorHAnsi"/>
          <w:sz w:val="24"/>
          <w:szCs w:val="24"/>
          <w:lang w:val="ro-RO"/>
        </w:rPr>
        <w:t xml:space="preserve"> orașului etc</w:t>
      </w:r>
      <w:r w:rsidR="0044046F" w:rsidRPr="00E138B4">
        <w:rPr>
          <w:rFonts w:asciiTheme="majorHAnsi" w:hAnsiTheme="majorHAnsi" w:cstheme="majorHAnsi"/>
          <w:sz w:val="24"/>
          <w:szCs w:val="24"/>
          <w:lang w:val="ro-RO"/>
        </w:rPr>
        <w:t xml:space="preserve">. </w:t>
      </w:r>
      <w:r w:rsidR="00402D98" w:rsidRPr="00E138B4">
        <w:rPr>
          <w:rFonts w:asciiTheme="majorHAnsi" w:hAnsiTheme="majorHAnsi" w:cstheme="majorHAnsi"/>
          <w:sz w:val="24"/>
          <w:szCs w:val="24"/>
          <w:lang w:val="ro-RO"/>
        </w:rPr>
        <w:t xml:space="preserve"> </w:t>
      </w:r>
      <w:r w:rsidR="00D84B75" w:rsidRPr="00E138B4">
        <w:rPr>
          <w:rFonts w:asciiTheme="majorHAnsi" w:hAnsiTheme="majorHAnsi" w:cstheme="majorHAnsi"/>
          <w:sz w:val="24"/>
          <w:szCs w:val="24"/>
          <w:lang w:val="ro-RO"/>
        </w:rPr>
        <w:t xml:space="preserve"> </w:t>
      </w:r>
    </w:p>
    <w:p w14:paraId="4B681D07" w14:textId="18161306" w:rsidR="00D84B75" w:rsidRPr="00E138B4" w:rsidRDefault="00B00D9E" w:rsidP="00D84B75">
      <w:pPr>
        <w:rPr>
          <w:rFonts w:asciiTheme="majorHAnsi" w:hAnsiTheme="majorHAnsi" w:cstheme="majorHAnsi"/>
          <w:sz w:val="24"/>
          <w:szCs w:val="24"/>
          <w:lang w:val="ro-RO"/>
        </w:rPr>
      </w:pPr>
      <w:r w:rsidRPr="00E138B4">
        <w:rPr>
          <w:rFonts w:asciiTheme="majorHAnsi" w:hAnsiTheme="majorHAnsi" w:cstheme="majorHAnsi"/>
          <w:sz w:val="24"/>
          <w:szCs w:val="24"/>
          <w:lang w:val="ro-RO"/>
        </w:rPr>
        <w:t>Cele mai importante părți interesate sunt</w:t>
      </w:r>
      <w:r w:rsidR="00D84B75" w:rsidRPr="00E138B4">
        <w:rPr>
          <w:rFonts w:asciiTheme="majorHAnsi" w:hAnsiTheme="majorHAnsi" w:cstheme="majorHAnsi"/>
          <w:sz w:val="24"/>
          <w:szCs w:val="24"/>
          <w:lang w:val="ro-RO"/>
        </w:rPr>
        <w:t>:</w:t>
      </w:r>
    </w:p>
    <w:p w14:paraId="742E8422" w14:textId="407EE46C" w:rsidR="00D84B75" w:rsidRPr="00E138B4" w:rsidRDefault="00B97155" w:rsidP="00B97155">
      <w:pPr>
        <w:spacing w:after="0"/>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1. </w:t>
      </w:r>
      <w:r w:rsidR="00B00D9E" w:rsidRPr="00E138B4">
        <w:rPr>
          <w:rFonts w:asciiTheme="majorHAnsi" w:hAnsiTheme="majorHAnsi" w:cstheme="majorHAnsi"/>
          <w:sz w:val="24"/>
          <w:szCs w:val="24"/>
          <w:lang w:val="ro-RO"/>
        </w:rPr>
        <w:t xml:space="preserve">Locuitorii zonei de revitalizare </w:t>
      </w:r>
    </w:p>
    <w:p w14:paraId="37901073" w14:textId="0976AD8F" w:rsidR="00D84B75" w:rsidRPr="00E138B4" w:rsidRDefault="00B97155" w:rsidP="00B97155">
      <w:pPr>
        <w:spacing w:after="0"/>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2. </w:t>
      </w:r>
      <w:r w:rsidR="00887245" w:rsidRPr="00E138B4">
        <w:rPr>
          <w:rFonts w:asciiTheme="majorHAnsi" w:hAnsiTheme="majorHAnsi" w:cstheme="majorHAnsi"/>
          <w:sz w:val="24"/>
          <w:szCs w:val="24"/>
          <w:lang w:val="ro-RO"/>
        </w:rPr>
        <w:t>A</w:t>
      </w:r>
      <w:r w:rsidR="00B00D9E" w:rsidRPr="00E138B4">
        <w:rPr>
          <w:rFonts w:asciiTheme="majorHAnsi" w:hAnsiTheme="majorHAnsi" w:cstheme="majorHAnsi"/>
          <w:sz w:val="24"/>
          <w:szCs w:val="24"/>
          <w:lang w:val="ro-RO"/>
        </w:rPr>
        <w:t>ntreprenorii care activează în zona respectivă</w:t>
      </w:r>
      <w:r w:rsidR="00CA656B" w:rsidRPr="00E138B4">
        <w:rPr>
          <w:rFonts w:asciiTheme="majorHAnsi" w:hAnsiTheme="majorHAnsi" w:cstheme="majorHAnsi"/>
          <w:sz w:val="24"/>
          <w:szCs w:val="24"/>
          <w:lang w:val="ro-RO"/>
        </w:rPr>
        <w:t xml:space="preserve"> </w:t>
      </w:r>
      <w:r w:rsidR="00B00D9E" w:rsidRPr="00E138B4">
        <w:rPr>
          <w:rFonts w:asciiTheme="majorHAnsi" w:hAnsiTheme="majorHAnsi" w:cstheme="majorHAnsi"/>
          <w:sz w:val="24"/>
          <w:szCs w:val="24"/>
          <w:lang w:val="ro-RO"/>
        </w:rPr>
        <w:t xml:space="preserve">sau care doresc să-și extindă activitatea </w:t>
      </w:r>
      <w:r w:rsidR="003D2829" w:rsidRPr="00E138B4">
        <w:rPr>
          <w:rFonts w:asciiTheme="majorHAnsi" w:hAnsiTheme="majorHAnsi" w:cstheme="majorHAnsi"/>
          <w:sz w:val="24"/>
          <w:szCs w:val="24"/>
          <w:lang w:val="ro-RO"/>
        </w:rPr>
        <w:t xml:space="preserve">în această zonă (precum și </w:t>
      </w:r>
      <w:r w:rsidR="00736D77" w:rsidRPr="00E138B4">
        <w:rPr>
          <w:rFonts w:asciiTheme="majorHAnsi" w:hAnsiTheme="majorHAnsi" w:cstheme="majorHAnsi"/>
          <w:sz w:val="24"/>
          <w:szCs w:val="24"/>
          <w:lang w:val="ro-RO"/>
        </w:rPr>
        <w:t xml:space="preserve">filialele </w:t>
      </w:r>
      <w:r w:rsidR="003D2829" w:rsidRPr="00E138B4">
        <w:rPr>
          <w:rFonts w:asciiTheme="majorHAnsi" w:hAnsiTheme="majorHAnsi" w:cstheme="majorHAnsi"/>
          <w:sz w:val="24"/>
          <w:szCs w:val="24"/>
          <w:lang w:val="ro-RO"/>
        </w:rPr>
        <w:t>acestora)</w:t>
      </w:r>
    </w:p>
    <w:p w14:paraId="2CD3EE9C" w14:textId="2BE477F9" w:rsidR="00D84B75" w:rsidRPr="00E138B4" w:rsidRDefault="00B97155" w:rsidP="00B97155">
      <w:pPr>
        <w:spacing w:after="0"/>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3. </w:t>
      </w:r>
      <w:r w:rsidR="003D2829" w:rsidRPr="00E138B4">
        <w:rPr>
          <w:rFonts w:asciiTheme="majorHAnsi" w:hAnsiTheme="majorHAnsi" w:cstheme="majorHAnsi"/>
          <w:sz w:val="24"/>
          <w:szCs w:val="24"/>
          <w:lang w:val="ro-RO"/>
        </w:rPr>
        <w:t>Persoanele care se implică activ în viața comunității</w:t>
      </w:r>
    </w:p>
    <w:p w14:paraId="5975A08D" w14:textId="1E2CA572" w:rsidR="00D84B75" w:rsidRPr="00E138B4" w:rsidRDefault="00B97155" w:rsidP="00B97155">
      <w:pPr>
        <w:spacing w:after="0"/>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4. </w:t>
      </w:r>
      <w:r w:rsidR="00EF4653" w:rsidRPr="00E138B4">
        <w:rPr>
          <w:rFonts w:asciiTheme="majorHAnsi" w:hAnsiTheme="majorHAnsi" w:cstheme="majorHAnsi"/>
          <w:sz w:val="24"/>
          <w:szCs w:val="24"/>
          <w:lang w:val="ro-RO"/>
        </w:rPr>
        <w:t>I</w:t>
      </w:r>
      <w:r w:rsidR="00D84B75" w:rsidRPr="00E138B4">
        <w:rPr>
          <w:rFonts w:asciiTheme="majorHAnsi" w:hAnsiTheme="majorHAnsi" w:cstheme="majorHAnsi"/>
          <w:sz w:val="24"/>
          <w:szCs w:val="24"/>
          <w:lang w:val="ro-RO"/>
        </w:rPr>
        <w:t>nst</w:t>
      </w:r>
      <w:r w:rsidR="003D2829" w:rsidRPr="00E138B4">
        <w:rPr>
          <w:rFonts w:asciiTheme="majorHAnsi" w:hAnsiTheme="majorHAnsi" w:cstheme="majorHAnsi"/>
          <w:sz w:val="24"/>
          <w:szCs w:val="24"/>
          <w:lang w:val="ro-RO"/>
        </w:rPr>
        <w:t xml:space="preserve">ituțiile și organizațiile publice (nu numai cele locale/municipale), care își desfășoară activitatea </w:t>
      </w:r>
      <w:r w:rsidR="00D84B75" w:rsidRPr="00E138B4">
        <w:rPr>
          <w:rFonts w:asciiTheme="majorHAnsi" w:hAnsiTheme="majorHAnsi" w:cstheme="majorHAnsi"/>
          <w:sz w:val="24"/>
          <w:szCs w:val="24"/>
          <w:lang w:val="ro-RO"/>
        </w:rPr>
        <w:t xml:space="preserve"> </w:t>
      </w:r>
      <w:r w:rsidR="003D2829" w:rsidRPr="00E138B4">
        <w:rPr>
          <w:rFonts w:asciiTheme="majorHAnsi" w:hAnsiTheme="majorHAnsi" w:cstheme="majorHAnsi"/>
          <w:sz w:val="24"/>
          <w:szCs w:val="24"/>
          <w:lang w:val="ro-RO"/>
        </w:rPr>
        <w:t>în zona de revitalizare și reprezentanții acestora</w:t>
      </w:r>
      <w:r w:rsidR="00D84B75" w:rsidRPr="00E138B4">
        <w:rPr>
          <w:rFonts w:asciiTheme="majorHAnsi" w:hAnsiTheme="majorHAnsi" w:cstheme="majorHAnsi"/>
          <w:sz w:val="24"/>
          <w:szCs w:val="24"/>
          <w:lang w:val="ro-RO"/>
        </w:rPr>
        <w:t xml:space="preserve"> </w:t>
      </w:r>
    </w:p>
    <w:p w14:paraId="109D1ED0" w14:textId="4B48A29A" w:rsidR="00D84B75" w:rsidRPr="00E138B4" w:rsidRDefault="00B97155" w:rsidP="00B97155">
      <w:pPr>
        <w:spacing w:after="0"/>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5. </w:t>
      </w:r>
      <w:r w:rsidR="00EF4653" w:rsidRPr="00E138B4">
        <w:rPr>
          <w:rFonts w:asciiTheme="majorHAnsi" w:hAnsiTheme="majorHAnsi" w:cstheme="majorHAnsi"/>
          <w:sz w:val="24"/>
          <w:szCs w:val="24"/>
          <w:lang w:val="ro-RO"/>
        </w:rPr>
        <w:t>O</w:t>
      </w:r>
      <w:r w:rsidR="00D84B75" w:rsidRPr="00E138B4">
        <w:rPr>
          <w:rFonts w:asciiTheme="majorHAnsi" w:hAnsiTheme="majorHAnsi" w:cstheme="majorHAnsi"/>
          <w:sz w:val="24"/>
          <w:szCs w:val="24"/>
          <w:lang w:val="ro-RO"/>
        </w:rPr>
        <w:t>rganiza</w:t>
      </w:r>
      <w:r w:rsidR="006C6AE6" w:rsidRPr="00E138B4">
        <w:rPr>
          <w:rFonts w:asciiTheme="majorHAnsi" w:hAnsiTheme="majorHAnsi" w:cstheme="majorHAnsi"/>
          <w:sz w:val="24"/>
          <w:szCs w:val="24"/>
          <w:lang w:val="ro-RO"/>
        </w:rPr>
        <w:t>țiile neguvernamentale și reprez</w:t>
      </w:r>
      <w:r w:rsidR="00EF4653" w:rsidRPr="00E138B4">
        <w:rPr>
          <w:rFonts w:asciiTheme="majorHAnsi" w:hAnsiTheme="majorHAnsi" w:cstheme="majorHAnsi"/>
          <w:sz w:val="24"/>
          <w:szCs w:val="24"/>
          <w:lang w:val="ro-RO"/>
        </w:rPr>
        <w:t>e</w:t>
      </w:r>
      <w:r w:rsidR="006C6AE6" w:rsidRPr="00E138B4">
        <w:rPr>
          <w:rFonts w:asciiTheme="majorHAnsi" w:hAnsiTheme="majorHAnsi" w:cstheme="majorHAnsi"/>
          <w:sz w:val="24"/>
          <w:szCs w:val="24"/>
          <w:lang w:val="ro-RO"/>
        </w:rPr>
        <w:t>ntanții acestora</w:t>
      </w:r>
    </w:p>
    <w:p w14:paraId="76B3C004" w14:textId="0A283702" w:rsidR="00D84B75" w:rsidRPr="00E138B4" w:rsidRDefault="00B97155" w:rsidP="00B97155">
      <w:pPr>
        <w:spacing w:after="0"/>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6. </w:t>
      </w:r>
      <w:r w:rsidR="006C6AE6" w:rsidRPr="00E138B4">
        <w:rPr>
          <w:rFonts w:asciiTheme="majorHAnsi" w:hAnsiTheme="majorHAnsi" w:cstheme="majorHAnsi"/>
          <w:sz w:val="24"/>
          <w:szCs w:val="24"/>
          <w:lang w:val="ro-RO"/>
        </w:rPr>
        <w:t>Proprietarii imobilelor și asociațiile de locatari</w:t>
      </w:r>
    </w:p>
    <w:p w14:paraId="68DA4AF8" w14:textId="29E02E0B" w:rsidR="00D84B75" w:rsidRPr="00E138B4" w:rsidRDefault="00B97155" w:rsidP="00B97155">
      <w:pPr>
        <w:spacing w:after="0"/>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7. </w:t>
      </w:r>
      <w:r w:rsidR="006C6AE6" w:rsidRPr="00E138B4">
        <w:rPr>
          <w:rFonts w:asciiTheme="majorHAnsi" w:hAnsiTheme="majorHAnsi" w:cstheme="majorHAnsi"/>
          <w:sz w:val="24"/>
          <w:szCs w:val="24"/>
          <w:lang w:val="ro-RO"/>
        </w:rPr>
        <w:t>Funcționarii orașului</w:t>
      </w:r>
    </w:p>
    <w:p w14:paraId="197AED21" w14:textId="00B65A2D" w:rsidR="00D84B75" w:rsidRPr="00E138B4" w:rsidRDefault="00B97155" w:rsidP="00B97155">
      <w:pPr>
        <w:spacing w:after="0"/>
        <w:rPr>
          <w:rFonts w:asciiTheme="majorHAnsi" w:hAnsiTheme="majorHAnsi" w:cstheme="majorHAnsi"/>
          <w:sz w:val="24"/>
          <w:szCs w:val="24"/>
          <w:lang w:val="ro-RO"/>
        </w:rPr>
      </w:pPr>
      <w:r w:rsidRPr="00E138B4">
        <w:rPr>
          <w:rFonts w:asciiTheme="majorHAnsi" w:hAnsiTheme="majorHAnsi" w:cstheme="majorHAnsi"/>
          <w:sz w:val="24"/>
          <w:szCs w:val="24"/>
          <w:lang w:val="ro-RO"/>
        </w:rPr>
        <w:lastRenderedPageBreak/>
        <w:t xml:space="preserve">8. </w:t>
      </w:r>
      <w:r w:rsidR="006C6AE6" w:rsidRPr="00E138B4">
        <w:rPr>
          <w:rFonts w:asciiTheme="majorHAnsi" w:hAnsiTheme="majorHAnsi" w:cstheme="majorHAnsi"/>
          <w:sz w:val="24"/>
          <w:szCs w:val="24"/>
          <w:lang w:val="ro-RO"/>
        </w:rPr>
        <w:t xml:space="preserve">Alții </w:t>
      </w:r>
      <w:r w:rsidR="00D84B75" w:rsidRPr="00E138B4">
        <w:rPr>
          <w:rFonts w:asciiTheme="majorHAnsi" w:hAnsiTheme="majorHAnsi" w:cstheme="majorHAnsi"/>
          <w:sz w:val="24"/>
          <w:szCs w:val="24"/>
          <w:lang w:val="ro-RO"/>
        </w:rPr>
        <w:t xml:space="preserve">– </w:t>
      </w:r>
      <w:r w:rsidR="006C6AE6" w:rsidRPr="00E138B4">
        <w:rPr>
          <w:rFonts w:asciiTheme="majorHAnsi" w:hAnsiTheme="majorHAnsi" w:cstheme="majorHAnsi"/>
          <w:sz w:val="24"/>
          <w:szCs w:val="24"/>
          <w:lang w:val="ro-RO"/>
        </w:rPr>
        <w:t>cei implicați, interesați de revitalizarea urbană, inclusiv persoanele care nu locuiesc în zona respectivă</w:t>
      </w:r>
    </w:p>
    <w:p w14:paraId="1FE52843" w14:textId="32A8440C" w:rsidR="00EF4653" w:rsidRPr="00E138B4" w:rsidRDefault="00BB1762" w:rsidP="00D84B75">
      <w:pPr>
        <w:rPr>
          <w:rFonts w:asciiTheme="majorHAnsi" w:hAnsiTheme="majorHAnsi" w:cstheme="majorHAnsi"/>
          <w:sz w:val="24"/>
          <w:szCs w:val="24"/>
          <w:lang w:val="ro-RO"/>
        </w:rPr>
      </w:pPr>
      <w:r w:rsidRPr="00E138B4">
        <w:rPr>
          <w:rFonts w:asciiTheme="majorHAnsi" w:hAnsiTheme="majorHAnsi" w:cstheme="majorHAnsi"/>
          <w:sz w:val="24"/>
          <w:szCs w:val="24"/>
          <w:lang w:val="ro-RO"/>
        </w:rPr>
        <w:t>L</w:t>
      </w:r>
      <w:r w:rsidR="00F909EB" w:rsidRPr="00E138B4">
        <w:rPr>
          <w:rFonts w:asciiTheme="majorHAnsi" w:hAnsiTheme="majorHAnsi" w:cstheme="majorHAnsi"/>
          <w:sz w:val="24"/>
          <w:szCs w:val="24"/>
          <w:lang w:val="ro-RO"/>
        </w:rPr>
        <w:t xml:space="preserve">ista </w:t>
      </w:r>
      <w:r w:rsidR="00C7676C" w:rsidRPr="00E138B4">
        <w:rPr>
          <w:rFonts w:asciiTheme="majorHAnsi" w:hAnsiTheme="majorHAnsi" w:cstheme="majorHAnsi"/>
          <w:sz w:val="24"/>
          <w:szCs w:val="24"/>
          <w:lang w:val="ro-RO"/>
        </w:rPr>
        <w:t>celor interesați este deschis</w:t>
      </w:r>
      <w:r w:rsidR="00F909EB" w:rsidRPr="00E138B4">
        <w:rPr>
          <w:rFonts w:asciiTheme="majorHAnsi" w:hAnsiTheme="majorHAnsi" w:cstheme="majorHAnsi"/>
          <w:sz w:val="24"/>
          <w:szCs w:val="24"/>
          <w:lang w:val="ro-RO"/>
        </w:rPr>
        <w:t>ă</w:t>
      </w:r>
      <w:r w:rsidR="005F1F22" w:rsidRPr="00E138B4">
        <w:rPr>
          <w:rFonts w:asciiTheme="majorHAnsi" w:hAnsiTheme="majorHAnsi" w:cstheme="majorHAnsi"/>
          <w:sz w:val="24"/>
          <w:szCs w:val="24"/>
          <w:lang w:val="ro-RO"/>
        </w:rPr>
        <w:t>,</w:t>
      </w:r>
      <w:r w:rsidR="001F5129" w:rsidRPr="00E138B4">
        <w:rPr>
          <w:rFonts w:asciiTheme="majorHAnsi" w:hAnsiTheme="majorHAnsi" w:cstheme="majorHAnsi"/>
          <w:sz w:val="24"/>
          <w:szCs w:val="24"/>
          <w:lang w:val="ro-RO"/>
        </w:rPr>
        <w:t xml:space="preserve"> iar importanța unor anumite grupuri de părți interesate este diferită </w:t>
      </w:r>
      <w:r w:rsidR="00C7676C" w:rsidRPr="00E138B4">
        <w:rPr>
          <w:rFonts w:asciiTheme="majorHAnsi" w:hAnsiTheme="majorHAnsi" w:cstheme="majorHAnsi"/>
          <w:sz w:val="24"/>
          <w:szCs w:val="24"/>
          <w:lang w:val="ro-RO"/>
        </w:rPr>
        <w:t xml:space="preserve">pentru fiecare oraș </w:t>
      </w:r>
      <w:r w:rsidR="001F5129" w:rsidRPr="00E138B4">
        <w:rPr>
          <w:rFonts w:asciiTheme="majorHAnsi" w:hAnsiTheme="majorHAnsi" w:cstheme="majorHAnsi"/>
          <w:sz w:val="24"/>
          <w:szCs w:val="24"/>
          <w:lang w:val="ro-RO"/>
        </w:rPr>
        <w:t xml:space="preserve">în parte. </w:t>
      </w:r>
      <w:r w:rsidR="001D7C1F" w:rsidRPr="00E138B4">
        <w:rPr>
          <w:rFonts w:asciiTheme="majorHAnsi" w:hAnsiTheme="majorHAnsi" w:cstheme="majorHAnsi"/>
          <w:sz w:val="24"/>
          <w:szCs w:val="24"/>
          <w:lang w:val="ro-RO"/>
        </w:rPr>
        <w:t>P</w:t>
      </w:r>
      <w:r w:rsidR="00C7676C" w:rsidRPr="00E138B4">
        <w:rPr>
          <w:rFonts w:asciiTheme="majorHAnsi" w:hAnsiTheme="majorHAnsi" w:cstheme="majorHAnsi"/>
          <w:sz w:val="24"/>
          <w:szCs w:val="24"/>
          <w:lang w:val="ro-RO"/>
        </w:rPr>
        <w:t>ărțile interesate particip</w:t>
      </w:r>
      <w:r w:rsidR="001D7C1F" w:rsidRPr="00E138B4">
        <w:rPr>
          <w:rFonts w:asciiTheme="majorHAnsi" w:hAnsiTheme="majorHAnsi" w:cstheme="majorHAnsi"/>
          <w:sz w:val="24"/>
          <w:szCs w:val="24"/>
          <w:lang w:val="ro-RO"/>
        </w:rPr>
        <w:t>ă activ în procesul de elaborare a programului, dar și la implementarea acestuia.</w:t>
      </w:r>
      <w:r w:rsidR="00C7676C" w:rsidRPr="00E138B4">
        <w:rPr>
          <w:rFonts w:asciiTheme="majorHAnsi" w:hAnsiTheme="majorHAnsi" w:cstheme="majorHAnsi"/>
          <w:sz w:val="24"/>
          <w:szCs w:val="24"/>
          <w:lang w:val="ro-RO"/>
        </w:rPr>
        <w:t xml:space="preserve"> </w:t>
      </w:r>
      <w:r w:rsidR="004E4BDC" w:rsidRPr="00E138B4">
        <w:rPr>
          <w:rFonts w:asciiTheme="majorHAnsi" w:hAnsiTheme="majorHAnsi" w:cstheme="majorHAnsi"/>
          <w:sz w:val="24"/>
          <w:szCs w:val="24"/>
          <w:lang w:val="ro-RO"/>
        </w:rPr>
        <w:t>P</w:t>
      </w:r>
      <w:r w:rsidR="006B7399" w:rsidRPr="00E138B4">
        <w:rPr>
          <w:rFonts w:asciiTheme="majorHAnsi" w:hAnsiTheme="majorHAnsi" w:cstheme="majorHAnsi"/>
          <w:sz w:val="24"/>
          <w:szCs w:val="24"/>
          <w:lang w:val="ro-RO"/>
        </w:rPr>
        <w:t>rimăria orașului facilite</w:t>
      </w:r>
      <w:r w:rsidR="004E4BDC" w:rsidRPr="00E138B4">
        <w:rPr>
          <w:rFonts w:asciiTheme="majorHAnsi" w:hAnsiTheme="majorHAnsi" w:cstheme="majorHAnsi"/>
          <w:sz w:val="24"/>
          <w:szCs w:val="24"/>
          <w:lang w:val="ro-RO"/>
        </w:rPr>
        <w:t>ază</w:t>
      </w:r>
      <w:r w:rsidR="006B7399" w:rsidRPr="00E138B4">
        <w:rPr>
          <w:rFonts w:asciiTheme="majorHAnsi" w:hAnsiTheme="majorHAnsi" w:cstheme="majorHAnsi"/>
          <w:sz w:val="24"/>
          <w:szCs w:val="24"/>
          <w:lang w:val="ro-RO"/>
        </w:rPr>
        <w:t xml:space="preserve"> și încuraje</w:t>
      </w:r>
      <w:r w:rsidR="004E4BDC" w:rsidRPr="00E138B4">
        <w:rPr>
          <w:rFonts w:asciiTheme="majorHAnsi" w:hAnsiTheme="majorHAnsi" w:cstheme="majorHAnsi"/>
          <w:sz w:val="24"/>
          <w:szCs w:val="24"/>
          <w:lang w:val="ro-RO"/>
        </w:rPr>
        <w:t>ază participarea tuturor părților interesate la diverse etape ale procesului de revitalizare</w:t>
      </w:r>
      <w:r w:rsidR="00A0292E" w:rsidRPr="00E138B4">
        <w:rPr>
          <w:rFonts w:asciiTheme="majorHAnsi" w:hAnsiTheme="majorHAnsi" w:cstheme="majorHAnsi"/>
          <w:sz w:val="24"/>
          <w:szCs w:val="24"/>
          <w:lang w:val="ro-RO"/>
        </w:rPr>
        <w:t>.</w:t>
      </w:r>
    </w:p>
    <w:p w14:paraId="7174C2EF" w14:textId="2F5D6E65" w:rsidR="00EF4653" w:rsidRPr="00E138B4" w:rsidRDefault="009276D2" w:rsidP="005C7335">
      <w:pPr>
        <w:pStyle w:val="Heading3"/>
        <w:spacing w:after="120"/>
        <w:rPr>
          <w:rFonts w:cstheme="majorHAnsi"/>
          <w:b/>
          <w:bCs/>
          <w:lang w:val="ro-RO"/>
        </w:rPr>
      </w:pPr>
      <w:r w:rsidRPr="00E138B4">
        <w:rPr>
          <w:rFonts w:cstheme="majorHAnsi"/>
          <w:b/>
          <w:bCs/>
          <w:lang w:val="ro-RO"/>
        </w:rPr>
        <w:t>Pasul</w:t>
      </w:r>
      <w:r w:rsidR="00A44AC0" w:rsidRPr="00E138B4">
        <w:rPr>
          <w:rFonts w:cstheme="majorHAnsi"/>
          <w:b/>
          <w:bCs/>
          <w:lang w:val="ro-RO"/>
        </w:rPr>
        <w:t xml:space="preserve"> </w:t>
      </w:r>
      <w:r w:rsidR="00FF0831" w:rsidRPr="00E138B4">
        <w:rPr>
          <w:rFonts w:cstheme="majorHAnsi"/>
          <w:b/>
          <w:bCs/>
          <w:lang w:val="ro-RO"/>
        </w:rPr>
        <w:t>I</w:t>
      </w:r>
      <w:r w:rsidR="00A44AC0" w:rsidRPr="00E138B4">
        <w:rPr>
          <w:rFonts w:cstheme="majorHAnsi"/>
          <w:b/>
          <w:bCs/>
          <w:lang w:val="ro-RO"/>
        </w:rPr>
        <w:t xml:space="preserve">V – </w:t>
      </w:r>
      <w:r w:rsidR="000107DA" w:rsidRPr="00E138B4">
        <w:rPr>
          <w:rFonts w:cstheme="majorHAnsi"/>
          <w:b/>
          <w:bCs/>
          <w:lang w:val="ro-RO"/>
        </w:rPr>
        <w:t xml:space="preserve">crearea </w:t>
      </w:r>
      <w:r w:rsidRPr="00E138B4">
        <w:rPr>
          <w:rFonts w:cstheme="majorHAnsi"/>
          <w:b/>
          <w:bCs/>
          <w:lang w:val="ro-RO"/>
        </w:rPr>
        <w:t>Co</w:t>
      </w:r>
      <w:r w:rsidR="00D806C5" w:rsidRPr="00E138B4">
        <w:rPr>
          <w:rFonts w:cstheme="majorHAnsi"/>
          <w:b/>
          <w:bCs/>
          <w:lang w:val="ro-RO"/>
        </w:rPr>
        <w:t>misiei</w:t>
      </w:r>
      <w:r w:rsidRPr="00E138B4">
        <w:rPr>
          <w:rFonts w:cstheme="majorHAnsi"/>
          <w:b/>
          <w:bCs/>
          <w:lang w:val="ro-RO"/>
        </w:rPr>
        <w:t xml:space="preserve"> </w:t>
      </w:r>
      <w:r w:rsidR="005C7335" w:rsidRPr="00E138B4">
        <w:rPr>
          <w:rFonts w:cstheme="majorHAnsi"/>
          <w:b/>
          <w:bCs/>
          <w:lang w:val="ro-RO"/>
        </w:rPr>
        <w:t>c</w:t>
      </w:r>
      <w:r w:rsidRPr="00E138B4">
        <w:rPr>
          <w:rFonts w:cstheme="majorHAnsi"/>
          <w:b/>
          <w:bCs/>
          <w:lang w:val="ro-RO"/>
        </w:rPr>
        <w:t>onsultativ</w:t>
      </w:r>
      <w:r w:rsidR="00D806C5" w:rsidRPr="00E138B4">
        <w:rPr>
          <w:rFonts w:cstheme="majorHAnsi"/>
          <w:b/>
          <w:bCs/>
          <w:lang w:val="ro-RO"/>
        </w:rPr>
        <w:t>e</w:t>
      </w:r>
    </w:p>
    <w:p w14:paraId="589FCE06" w14:textId="0DA12E3B" w:rsidR="00BE68EC" w:rsidRPr="00E138B4" w:rsidRDefault="00F47980" w:rsidP="00F44F73">
      <w:pPr>
        <w:rPr>
          <w:rFonts w:asciiTheme="majorHAnsi" w:hAnsiTheme="majorHAnsi" w:cstheme="majorHAnsi"/>
          <w:sz w:val="24"/>
          <w:szCs w:val="24"/>
          <w:highlight w:val="yellow"/>
          <w:lang w:val="ro-RO"/>
        </w:rPr>
      </w:pPr>
      <w:r w:rsidRPr="00E138B4">
        <w:rPr>
          <w:rFonts w:asciiTheme="majorHAnsi" w:hAnsiTheme="majorHAnsi" w:cstheme="majorHAnsi"/>
          <w:sz w:val="24"/>
          <w:szCs w:val="24"/>
          <w:lang w:val="ro-RO"/>
        </w:rPr>
        <w:t xml:space="preserve">O formă </w:t>
      </w:r>
      <w:r w:rsidR="006769D2" w:rsidRPr="00E138B4">
        <w:rPr>
          <w:rFonts w:asciiTheme="majorHAnsi" w:hAnsiTheme="majorHAnsi" w:cstheme="majorHAnsi"/>
          <w:sz w:val="24"/>
          <w:szCs w:val="24"/>
          <w:lang w:val="ro-RO"/>
        </w:rPr>
        <w:t xml:space="preserve">concretă </w:t>
      </w:r>
      <w:r w:rsidR="000A088B" w:rsidRPr="00E138B4">
        <w:rPr>
          <w:rFonts w:asciiTheme="majorHAnsi" w:hAnsiTheme="majorHAnsi" w:cstheme="majorHAnsi"/>
          <w:sz w:val="24"/>
          <w:szCs w:val="24"/>
          <w:lang w:val="ro-RO"/>
        </w:rPr>
        <w:t xml:space="preserve">de implicare a părților interesate în </w:t>
      </w:r>
      <w:r w:rsidR="006769D2" w:rsidRPr="00E138B4">
        <w:rPr>
          <w:rFonts w:asciiTheme="majorHAnsi" w:hAnsiTheme="majorHAnsi" w:cstheme="majorHAnsi"/>
          <w:sz w:val="24"/>
          <w:szCs w:val="24"/>
          <w:lang w:val="ro-RO"/>
        </w:rPr>
        <w:t xml:space="preserve">zona de revitalizare </w:t>
      </w:r>
      <w:r w:rsidR="000A088B" w:rsidRPr="00E138B4">
        <w:rPr>
          <w:rFonts w:asciiTheme="majorHAnsi" w:hAnsiTheme="majorHAnsi" w:cstheme="majorHAnsi"/>
          <w:sz w:val="24"/>
          <w:szCs w:val="24"/>
          <w:lang w:val="ro-RO"/>
        </w:rPr>
        <w:t>este Co</w:t>
      </w:r>
      <w:r w:rsidR="00D806C5" w:rsidRPr="00E138B4">
        <w:rPr>
          <w:rFonts w:asciiTheme="majorHAnsi" w:hAnsiTheme="majorHAnsi" w:cstheme="majorHAnsi"/>
          <w:sz w:val="24"/>
          <w:szCs w:val="24"/>
          <w:lang w:val="ro-RO"/>
        </w:rPr>
        <w:t>misia</w:t>
      </w:r>
      <w:r w:rsidR="000A088B" w:rsidRPr="00E138B4">
        <w:rPr>
          <w:rFonts w:asciiTheme="majorHAnsi" w:hAnsiTheme="majorHAnsi" w:cstheme="majorHAnsi"/>
          <w:sz w:val="24"/>
          <w:szCs w:val="24"/>
          <w:lang w:val="ro-RO"/>
        </w:rPr>
        <w:t xml:space="preserve"> </w:t>
      </w:r>
      <w:r w:rsidR="005C7335" w:rsidRPr="00E138B4">
        <w:rPr>
          <w:rFonts w:asciiTheme="majorHAnsi" w:hAnsiTheme="majorHAnsi" w:cstheme="majorHAnsi"/>
          <w:sz w:val="24"/>
          <w:szCs w:val="24"/>
          <w:lang w:val="ro-RO"/>
        </w:rPr>
        <w:t>c</w:t>
      </w:r>
      <w:r w:rsidR="000A088B" w:rsidRPr="00E138B4">
        <w:rPr>
          <w:rFonts w:asciiTheme="majorHAnsi" w:hAnsiTheme="majorHAnsi" w:cstheme="majorHAnsi"/>
          <w:sz w:val="24"/>
          <w:szCs w:val="24"/>
          <w:lang w:val="ro-RO"/>
        </w:rPr>
        <w:t>onsultativ</w:t>
      </w:r>
      <w:r w:rsidR="00D806C5" w:rsidRPr="00E138B4">
        <w:rPr>
          <w:rFonts w:asciiTheme="majorHAnsi" w:hAnsiTheme="majorHAnsi" w:cstheme="majorHAnsi"/>
          <w:sz w:val="24"/>
          <w:szCs w:val="24"/>
          <w:lang w:val="ro-RO"/>
        </w:rPr>
        <w:t>ă</w:t>
      </w:r>
      <w:r w:rsidR="00FA6639" w:rsidRPr="00E138B4">
        <w:rPr>
          <w:rFonts w:asciiTheme="majorHAnsi" w:hAnsiTheme="majorHAnsi" w:cstheme="majorHAnsi"/>
          <w:sz w:val="24"/>
          <w:szCs w:val="24"/>
          <w:lang w:val="ro-RO"/>
        </w:rPr>
        <w:t xml:space="preserve">, </w:t>
      </w:r>
      <w:r w:rsidR="00F44F73" w:rsidRPr="00E138B4">
        <w:rPr>
          <w:rFonts w:asciiTheme="majorHAnsi" w:hAnsiTheme="majorHAnsi" w:cstheme="majorHAnsi"/>
          <w:sz w:val="24"/>
          <w:szCs w:val="24"/>
          <w:lang w:val="ro-RO"/>
        </w:rPr>
        <w:t xml:space="preserve">care </w:t>
      </w:r>
      <w:r w:rsidR="005C7335" w:rsidRPr="00E138B4">
        <w:rPr>
          <w:rFonts w:asciiTheme="majorHAnsi" w:hAnsiTheme="majorHAnsi" w:cstheme="majorHAnsi"/>
          <w:sz w:val="24"/>
          <w:szCs w:val="24"/>
          <w:lang w:val="ro-RO"/>
        </w:rPr>
        <w:t xml:space="preserve"> trebuie </w:t>
      </w:r>
      <w:r w:rsidR="00F44F73" w:rsidRPr="00E138B4">
        <w:rPr>
          <w:rFonts w:asciiTheme="majorHAnsi" w:hAnsiTheme="majorHAnsi" w:cstheme="majorHAnsi"/>
          <w:sz w:val="24"/>
          <w:szCs w:val="24"/>
          <w:lang w:val="ro-RO"/>
        </w:rPr>
        <w:t xml:space="preserve">creată prin proces-verbal  la prima ședință. </w:t>
      </w:r>
      <w:r w:rsidR="00FA6639" w:rsidRPr="00E138B4">
        <w:rPr>
          <w:rFonts w:asciiTheme="majorHAnsi" w:hAnsiTheme="majorHAnsi" w:cstheme="majorHAnsi"/>
          <w:sz w:val="24"/>
          <w:szCs w:val="24"/>
          <w:lang w:val="ro-RO"/>
        </w:rPr>
        <w:t>Se recomandă ca</w:t>
      </w:r>
      <w:r w:rsidR="00E23FED" w:rsidRPr="00E138B4">
        <w:rPr>
          <w:rFonts w:asciiTheme="majorHAnsi" w:hAnsiTheme="majorHAnsi" w:cstheme="majorHAnsi"/>
          <w:sz w:val="24"/>
          <w:szCs w:val="24"/>
          <w:lang w:val="ro-RO"/>
        </w:rPr>
        <w:t xml:space="preserve"> </w:t>
      </w:r>
      <w:r w:rsidR="00D8471D" w:rsidRPr="00E138B4">
        <w:rPr>
          <w:rFonts w:asciiTheme="majorHAnsi" w:hAnsiTheme="majorHAnsi" w:cstheme="majorHAnsi"/>
          <w:sz w:val="24"/>
          <w:szCs w:val="24"/>
          <w:lang w:val="ro-RO"/>
        </w:rPr>
        <w:t xml:space="preserve">numărul membrilor Comisiei </w:t>
      </w:r>
      <w:r w:rsidR="000A088B" w:rsidRPr="00E138B4">
        <w:rPr>
          <w:rFonts w:asciiTheme="majorHAnsi" w:hAnsiTheme="majorHAnsi" w:cstheme="majorHAnsi"/>
          <w:sz w:val="24"/>
          <w:szCs w:val="24"/>
          <w:lang w:val="ro-RO"/>
        </w:rPr>
        <w:t xml:space="preserve">să </w:t>
      </w:r>
      <w:r w:rsidR="00BE647A" w:rsidRPr="00E138B4">
        <w:rPr>
          <w:rFonts w:asciiTheme="majorHAnsi" w:hAnsiTheme="majorHAnsi" w:cstheme="majorHAnsi"/>
          <w:sz w:val="24"/>
          <w:szCs w:val="24"/>
          <w:lang w:val="ro-RO"/>
        </w:rPr>
        <w:t xml:space="preserve">nu </w:t>
      </w:r>
      <w:r w:rsidR="00D8471D" w:rsidRPr="00E138B4">
        <w:rPr>
          <w:rFonts w:asciiTheme="majorHAnsi" w:hAnsiTheme="majorHAnsi" w:cstheme="majorHAnsi"/>
          <w:sz w:val="24"/>
          <w:szCs w:val="24"/>
          <w:lang w:val="ro-RO"/>
        </w:rPr>
        <w:t xml:space="preserve">depășească </w:t>
      </w:r>
      <w:r w:rsidR="000A088B" w:rsidRPr="00E138B4">
        <w:rPr>
          <w:rFonts w:asciiTheme="majorHAnsi" w:hAnsiTheme="majorHAnsi" w:cstheme="majorHAnsi"/>
          <w:sz w:val="24"/>
          <w:szCs w:val="24"/>
          <w:lang w:val="ro-RO"/>
        </w:rPr>
        <w:t>20 de persoane</w:t>
      </w:r>
      <w:r w:rsidR="00D8471D" w:rsidRPr="00E138B4">
        <w:rPr>
          <w:rFonts w:asciiTheme="majorHAnsi" w:hAnsiTheme="majorHAnsi" w:cstheme="majorHAnsi"/>
          <w:sz w:val="24"/>
          <w:szCs w:val="24"/>
          <w:lang w:val="ro-RO"/>
        </w:rPr>
        <w:t>, pentru organizarea operativă și eficientă a activităților acesteia</w:t>
      </w:r>
      <w:r w:rsidR="009C2446" w:rsidRPr="00E138B4">
        <w:rPr>
          <w:rFonts w:asciiTheme="majorHAnsi" w:hAnsiTheme="majorHAnsi" w:cstheme="majorHAnsi"/>
          <w:sz w:val="24"/>
          <w:szCs w:val="24"/>
          <w:lang w:val="ro-RO"/>
        </w:rPr>
        <w:t>.</w:t>
      </w:r>
      <w:r w:rsidR="00036036" w:rsidRPr="00E138B4">
        <w:rPr>
          <w:rFonts w:asciiTheme="majorHAnsi" w:hAnsiTheme="majorHAnsi" w:cstheme="majorHAnsi"/>
          <w:sz w:val="24"/>
          <w:szCs w:val="24"/>
          <w:lang w:val="ro-RO"/>
        </w:rPr>
        <w:t xml:space="preserve"> </w:t>
      </w:r>
    </w:p>
    <w:p w14:paraId="1BE7C715" w14:textId="10A96566" w:rsidR="00D84B75" w:rsidRPr="00E138B4" w:rsidRDefault="00BE68EC" w:rsidP="00D84B75">
      <w:pP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Comisia Consultativă se creează </w:t>
      </w:r>
      <w:r w:rsidR="00607325" w:rsidRPr="00E138B4">
        <w:rPr>
          <w:rFonts w:asciiTheme="majorHAnsi" w:hAnsiTheme="majorHAnsi" w:cstheme="majorHAnsi"/>
          <w:sz w:val="24"/>
          <w:szCs w:val="24"/>
          <w:lang w:val="ro-RO"/>
        </w:rPr>
        <w:t xml:space="preserve">doar după </w:t>
      </w:r>
      <w:r w:rsidR="000F553B" w:rsidRPr="00E138B4">
        <w:rPr>
          <w:rFonts w:asciiTheme="majorHAnsi" w:hAnsiTheme="majorHAnsi" w:cstheme="majorHAnsi"/>
          <w:sz w:val="24"/>
          <w:szCs w:val="24"/>
          <w:lang w:val="ro-RO"/>
        </w:rPr>
        <w:t xml:space="preserve">ce </w:t>
      </w:r>
      <w:r w:rsidR="000E644A" w:rsidRPr="00E138B4">
        <w:rPr>
          <w:rFonts w:asciiTheme="majorHAnsi" w:hAnsiTheme="majorHAnsi" w:cstheme="majorHAnsi"/>
          <w:sz w:val="24"/>
          <w:szCs w:val="24"/>
          <w:lang w:val="ro-RO"/>
        </w:rPr>
        <w:t>a fost deja luată decizia privind determinarea</w:t>
      </w:r>
      <w:r w:rsidR="00607325" w:rsidRPr="00E138B4">
        <w:rPr>
          <w:rFonts w:asciiTheme="majorHAnsi" w:hAnsiTheme="majorHAnsi" w:cstheme="majorHAnsi"/>
          <w:sz w:val="24"/>
          <w:szCs w:val="24"/>
          <w:lang w:val="ro-RO"/>
        </w:rPr>
        <w:t xml:space="preserve"> zonei de revitalizare</w:t>
      </w:r>
      <w:r w:rsidR="00CA656B" w:rsidRPr="00E138B4">
        <w:rPr>
          <w:rFonts w:asciiTheme="majorHAnsi" w:hAnsiTheme="majorHAnsi" w:cstheme="majorHAnsi"/>
          <w:sz w:val="24"/>
          <w:szCs w:val="24"/>
          <w:lang w:val="ro-RO"/>
        </w:rPr>
        <w:t xml:space="preserve"> </w:t>
      </w:r>
      <w:r w:rsidR="000A088B" w:rsidRPr="00E138B4">
        <w:rPr>
          <w:rFonts w:asciiTheme="majorHAnsi" w:hAnsiTheme="majorHAnsi" w:cstheme="majorHAnsi"/>
          <w:sz w:val="24"/>
          <w:szCs w:val="24"/>
          <w:lang w:val="ro-RO"/>
        </w:rPr>
        <w:t>(</w:t>
      </w:r>
      <w:r w:rsidR="000F553B" w:rsidRPr="00E138B4">
        <w:rPr>
          <w:rFonts w:asciiTheme="majorHAnsi" w:hAnsiTheme="majorHAnsi" w:cstheme="majorHAnsi"/>
          <w:sz w:val="24"/>
          <w:szCs w:val="24"/>
          <w:lang w:val="ro-RO"/>
        </w:rPr>
        <w:t>după cum se arată în</w:t>
      </w:r>
      <w:r w:rsidR="000A088B" w:rsidRPr="00E138B4">
        <w:rPr>
          <w:rFonts w:asciiTheme="majorHAnsi" w:hAnsiTheme="majorHAnsi" w:cstheme="majorHAnsi"/>
          <w:sz w:val="24"/>
          <w:szCs w:val="24"/>
          <w:lang w:val="ro-RO"/>
        </w:rPr>
        <w:t xml:space="preserve"> capitolul </w:t>
      </w:r>
      <w:r w:rsidR="0021546E" w:rsidRPr="00E138B4">
        <w:rPr>
          <w:rFonts w:asciiTheme="majorHAnsi" w:hAnsiTheme="majorHAnsi" w:cstheme="majorHAnsi"/>
          <w:sz w:val="24"/>
          <w:szCs w:val="24"/>
          <w:lang w:val="ro-RO"/>
        </w:rPr>
        <w:t>VI.2.5)</w:t>
      </w:r>
      <w:r w:rsidR="000F553B" w:rsidRPr="00E138B4">
        <w:rPr>
          <w:rFonts w:asciiTheme="majorHAnsi" w:hAnsiTheme="majorHAnsi" w:cstheme="majorHAnsi"/>
          <w:sz w:val="24"/>
          <w:szCs w:val="24"/>
          <w:lang w:val="ro-RO"/>
        </w:rPr>
        <w:t xml:space="preserve">. </w:t>
      </w:r>
      <w:r w:rsidR="00706F87" w:rsidRPr="00E138B4">
        <w:rPr>
          <w:rFonts w:asciiTheme="majorHAnsi" w:hAnsiTheme="majorHAnsi" w:cstheme="majorHAnsi"/>
          <w:sz w:val="24"/>
          <w:szCs w:val="24"/>
          <w:lang w:val="ro-RO"/>
        </w:rPr>
        <w:t xml:space="preserve">Astfel, </w:t>
      </w:r>
      <w:r w:rsidR="00810EC5" w:rsidRPr="00E138B4">
        <w:rPr>
          <w:rFonts w:asciiTheme="majorHAnsi" w:hAnsiTheme="majorHAnsi" w:cstheme="majorHAnsi"/>
          <w:sz w:val="24"/>
          <w:szCs w:val="24"/>
          <w:lang w:val="ro-RO"/>
        </w:rPr>
        <w:t xml:space="preserve">locuitorii din zonă </w:t>
      </w:r>
      <w:r w:rsidR="00023798" w:rsidRPr="00E138B4">
        <w:rPr>
          <w:rFonts w:asciiTheme="majorHAnsi" w:hAnsiTheme="majorHAnsi" w:cstheme="majorHAnsi"/>
          <w:sz w:val="24"/>
          <w:szCs w:val="24"/>
          <w:lang w:val="ro-RO"/>
        </w:rPr>
        <w:t>–</w:t>
      </w:r>
      <w:r w:rsidR="00810EC5" w:rsidRPr="00E138B4">
        <w:rPr>
          <w:rFonts w:asciiTheme="majorHAnsi" w:hAnsiTheme="majorHAnsi" w:cstheme="majorHAnsi"/>
          <w:sz w:val="24"/>
          <w:szCs w:val="24"/>
          <w:lang w:val="ro-RO"/>
        </w:rPr>
        <w:t xml:space="preserve"> </w:t>
      </w:r>
      <w:r w:rsidR="00023798" w:rsidRPr="00E138B4">
        <w:rPr>
          <w:rFonts w:asciiTheme="majorHAnsi" w:hAnsiTheme="majorHAnsi" w:cstheme="majorHAnsi"/>
          <w:sz w:val="24"/>
          <w:szCs w:val="24"/>
          <w:lang w:val="ro-RO"/>
        </w:rPr>
        <w:t>care cunosc</w:t>
      </w:r>
      <w:r w:rsidR="007C3D0C" w:rsidRPr="00E138B4">
        <w:rPr>
          <w:rFonts w:asciiTheme="majorHAnsi" w:hAnsiTheme="majorHAnsi" w:cstheme="majorHAnsi"/>
          <w:sz w:val="24"/>
          <w:szCs w:val="24"/>
          <w:lang w:val="ro-RO"/>
        </w:rPr>
        <w:t>,</w:t>
      </w:r>
      <w:r w:rsidR="00023798" w:rsidRPr="00E138B4">
        <w:rPr>
          <w:rFonts w:asciiTheme="majorHAnsi" w:hAnsiTheme="majorHAnsi" w:cstheme="majorHAnsi"/>
          <w:sz w:val="24"/>
          <w:szCs w:val="24"/>
          <w:lang w:val="ro-RO"/>
        </w:rPr>
        <w:t xml:space="preserve"> de fapt</w:t>
      </w:r>
      <w:r w:rsidR="007C3D0C" w:rsidRPr="00E138B4">
        <w:rPr>
          <w:rFonts w:asciiTheme="majorHAnsi" w:hAnsiTheme="majorHAnsi" w:cstheme="majorHAnsi"/>
          <w:sz w:val="24"/>
          <w:szCs w:val="24"/>
          <w:lang w:val="ro-RO"/>
        </w:rPr>
        <w:t>,</w:t>
      </w:r>
      <w:r w:rsidR="00023798" w:rsidRPr="00E138B4">
        <w:rPr>
          <w:rFonts w:asciiTheme="majorHAnsi" w:hAnsiTheme="majorHAnsi" w:cstheme="majorHAnsi"/>
          <w:sz w:val="24"/>
          <w:szCs w:val="24"/>
          <w:lang w:val="ro-RO"/>
        </w:rPr>
        <w:t xml:space="preserve"> cel mai bine realitățile și necesitățile, precum și alte părți interesate</w:t>
      </w:r>
      <w:r w:rsidR="00074530" w:rsidRPr="00E138B4">
        <w:rPr>
          <w:rFonts w:asciiTheme="majorHAnsi" w:hAnsiTheme="majorHAnsi" w:cstheme="majorHAnsi"/>
          <w:sz w:val="24"/>
          <w:szCs w:val="24"/>
          <w:lang w:val="ro-RO"/>
        </w:rPr>
        <w:t xml:space="preserve"> (agenți economici, asociații etc.)</w:t>
      </w:r>
      <w:r w:rsidR="00023798" w:rsidRPr="00E138B4">
        <w:rPr>
          <w:rFonts w:asciiTheme="majorHAnsi" w:hAnsiTheme="majorHAnsi" w:cstheme="majorHAnsi"/>
          <w:sz w:val="24"/>
          <w:szCs w:val="24"/>
          <w:lang w:val="ro-RO"/>
        </w:rPr>
        <w:t>, devin membri ai Comisiei Consultative.</w:t>
      </w:r>
      <w:r w:rsidR="002B1CE7" w:rsidRPr="00E138B4">
        <w:rPr>
          <w:rFonts w:asciiTheme="majorHAnsi" w:hAnsiTheme="majorHAnsi" w:cstheme="majorHAnsi"/>
          <w:sz w:val="24"/>
          <w:szCs w:val="24"/>
          <w:lang w:val="ro-RO"/>
        </w:rPr>
        <w:t xml:space="preserve"> În cazul asociațiilor sau altor grupuri</w:t>
      </w:r>
      <w:r w:rsidR="008E1622" w:rsidRPr="00E138B4">
        <w:rPr>
          <w:rFonts w:asciiTheme="majorHAnsi" w:hAnsiTheme="majorHAnsi" w:cstheme="majorHAnsi"/>
          <w:sz w:val="24"/>
          <w:szCs w:val="24"/>
          <w:lang w:val="ro-RO"/>
        </w:rPr>
        <w:t xml:space="preserve"> organizate, în cadrul Comisiei Consultative participă reprezentantul delegat. </w:t>
      </w:r>
      <w:r w:rsidR="00D00AB5" w:rsidRPr="00E138B4">
        <w:rPr>
          <w:rFonts w:asciiTheme="majorHAnsi" w:hAnsiTheme="majorHAnsi" w:cstheme="majorHAnsi"/>
          <w:sz w:val="24"/>
          <w:szCs w:val="24"/>
          <w:lang w:val="ro-RO"/>
        </w:rPr>
        <w:t>Un lucru important este disponibilitatea membrilor Co</w:t>
      </w:r>
      <w:r w:rsidR="00D806C5" w:rsidRPr="00E138B4">
        <w:rPr>
          <w:rFonts w:asciiTheme="majorHAnsi" w:hAnsiTheme="majorHAnsi" w:cstheme="majorHAnsi"/>
          <w:sz w:val="24"/>
          <w:szCs w:val="24"/>
          <w:lang w:val="ro-RO"/>
        </w:rPr>
        <w:t>misie</w:t>
      </w:r>
      <w:r w:rsidR="00D00AB5" w:rsidRPr="00E138B4">
        <w:rPr>
          <w:rFonts w:asciiTheme="majorHAnsi" w:hAnsiTheme="majorHAnsi" w:cstheme="majorHAnsi"/>
          <w:sz w:val="24"/>
          <w:szCs w:val="24"/>
          <w:lang w:val="ro-RO"/>
        </w:rPr>
        <w:t xml:space="preserve">i de a </w:t>
      </w:r>
      <w:r w:rsidR="00B261E0" w:rsidRPr="00E138B4">
        <w:rPr>
          <w:rFonts w:asciiTheme="majorHAnsi" w:hAnsiTheme="majorHAnsi" w:cstheme="majorHAnsi"/>
          <w:sz w:val="24"/>
          <w:szCs w:val="24"/>
          <w:lang w:val="ro-RO"/>
        </w:rPr>
        <w:t>participa</w:t>
      </w:r>
      <w:r w:rsidR="00D00AB5" w:rsidRPr="00E138B4">
        <w:rPr>
          <w:rFonts w:asciiTheme="majorHAnsi" w:hAnsiTheme="majorHAnsi" w:cstheme="majorHAnsi"/>
          <w:sz w:val="24"/>
          <w:szCs w:val="24"/>
          <w:lang w:val="ro-RO"/>
        </w:rPr>
        <w:t xml:space="preserve"> activ. Acest lucru poate însemna necesitatea unor eventuale schimbări în componența C</w:t>
      </w:r>
      <w:r w:rsidR="00D806C5" w:rsidRPr="00E138B4">
        <w:rPr>
          <w:rFonts w:asciiTheme="majorHAnsi" w:hAnsiTheme="majorHAnsi" w:cstheme="majorHAnsi"/>
          <w:sz w:val="24"/>
          <w:szCs w:val="24"/>
          <w:lang w:val="ro-RO"/>
        </w:rPr>
        <w:t>omisiei</w:t>
      </w:r>
      <w:r w:rsidR="00D00AB5" w:rsidRPr="00E138B4">
        <w:rPr>
          <w:rFonts w:asciiTheme="majorHAnsi" w:hAnsiTheme="majorHAnsi" w:cstheme="majorHAnsi"/>
          <w:sz w:val="24"/>
          <w:szCs w:val="24"/>
          <w:lang w:val="ro-RO"/>
        </w:rPr>
        <w:t xml:space="preserve"> pe parcursul procesului de revitalizare urbană – includerea unor persoane noi, dar și excluderea </w:t>
      </w:r>
      <w:r w:rsidR="004E3042" w:rsidRPr="00E138B4">
        <w:rPr>
          <w:rFonts w:asciiTheme="majorHAnsi" w:hAnsiTheme="majorHAnsi" w:cstheme="majorHAnsi"/>
          <w:sz w:val="24"/>
          <w:szCs w:val="24"/>
          <w:lang w:val="ro-RO"/>
        </w:rPr>
        <w:t>unor</w:t>
      </w:r>
      <w:r w:rsidR="00936CC7" w:rsidRPr="00E138B4">
        <w:rPr>
          <w:rFonts w:asciiTheme="majorHAnsi" w:hAnsiTheme="majorHAnsi" w:cstheme="majorHAnsi"/>
          <w:sz w:val="24"/>
          <w:szCs w:val="24"/>
          <w:lang w:val="ro-RO"/>
        </w:rPr>
        <w:t>a</w:t>
      </w:r>
      <w:r w:rsidR="00D00AB5" w:rsidRPr="00E138B4">
        <w:rPr>
          <w:rFonts w:asciiTheme="majorHAnsi" w:hAnsiTheme="majorHAnsi" w:cstheme="majorHAnsi"/>
          <w:sz w:val="24"/>
          <w:szCs w:val="24"/>
          <w:lang w:val="ro-RO"/>
        </w:rPr>
        <w:t>.</w:t>
      </w:r>
    </w:p>
    <w:p w14:paraId="7621CD17" w14:textId="272903F0" w:rsidR="0068347A" w:rsidRPr="00E138B4" w:rsidRDefault="005D0F50" w:rsidP="00C54C26">
      <w:pPr>
        <w:rPr>
          <w:rFonts w:asciiTheme="majorHAnsi" w:hAnsiTheme="majorHAnsi" w:cstheme="majorHAnsi"/>
          <w:sz w:val="24"/>
          <w:szCs w:val="24"/>
          <w:lang w:val="ro-RO"/>
        </w:rPr>
      </w:pPr>
      <w:r w:rsidRPr="00E138B4">
        <w:rPr>
          <w:rFonts w:asciiTheme="majorHAnsi" w:hAnsiTheme="majorHAnsi" w:cstheme="majorHAnsi"/>
          <w:sz w:val="24"/>
          <w:szCs w:val="24"/>
          <w:lang w:val="ro-RO"/>
        </w:rPr>
        <w:t>Se recomandă ca întâlnirile Co</w:t>
      </w:r>
      <w:r w:rsidR="00D806C5" w:rsidRPr="00E138B4">
        <w:rPr>
          <w:rFonts w:asciiTheme="majorHAnsi" w:hAnsiTheme="majorHAnsi" w:cstheme="majorHAnsi"/>
          <w:sz w:val="24"/>
          <w:szCs w:val="24"/>
          <w:lang w:val="ro-RO"/>
        </w:rPr>
        <w:t>misie</w:t>
      </w:r>
      <w:r w:rsidRPr="00E138B4">
        <w:rPr>
          <w:rFonts w:asciiTheme="majorHAnsi" w:hAnsiTheme="majorHAnsi" w:cstheme="majorHAnsi"/>
          <w:sz w:val="24"/>
          <w:szCs w:val="24"/>
          <w:lang w:val="ro-RO"/>
        </w:rPr>
        <w:t>i Consultativ</w:t>
      </w:r>
      <w:r w:rsidR="00D806C5" w:rsidRPr="00E138B4">
        <w:rPr>
          <w:rFonts w:asciiTheme="majorHAnsi" w:hAnsiTheme="majorHAnsi" w:cstheme="majorHAnsi"/>
          <w:sz w:val="24"/>
          <w:szCs w:val="24"/>
          <w:lang w:val="ro-RO"/>
        </w:rPr>
        <w:t>e</w:t>
      </w:r>
      <w:r w:rsidRPr="00E138B4">
        <w:rPr>
          <w:rFonts w:asciiTheme="majorHAnsi" w:hAnsiTheme="majorHAnsi" w:cstheme="majorHAnsi"/>
          <w:sz w:val="24"/>
          <w:szCs w:val="24"/>
          <w:lang w:val="ro-RO"/>
        </w:rPr>
        <w:t xml:space="preserve"> să fie organizate </w:t>
      </w:r>
      <w:r w:rsidR="00D86105" w:rsidRPr="00E138B4">
        <w:rPr>
          <w:rFonts w:asciiTheme="majorHAnsi" w:hAnsiTheme="majorHAnsi" w:cstheme="majorHAnsi"/>
          <w:sz w:val="24"/>
          <w:szCs w:val="24"/>
          <w:lang w:val="ro-RO"/>
        </w:rPr>
        <w:t>pe terenul zonei de revitalizare (ar trebui să aibă un caracter deschis), iar membrii acest</w:t>
      </w:r>
      <w:r w:rsidR="00C00506" w:rsidRPr="00E138B4">
        <w:rPr>
          <w:rFonts w:asciiTheme="majorHAnsi" w:hAnsiTheme="majorHAnsi" w:cstheme="majorHAnsi"/>
          <w:sz w:val="24"/>
          <w:szCs w:val="24"/>
          <w:lang w:val="ro-RO"/>
        </w:rPr>
        <w:t>e</w:t>
      </w:r>
      <w:r w:rsidR="00D86105" w:rsidRPr="00E138B4">
        <w:rPr>
          <w:rFonts w:asciiTheme="majorHAnsi" w:hAnsiTheme="majorHAnsi" w:cstheme="majorHAnsi"/>
          <w:sz w:val="24"/>
          <w:szCs w:val="24"/>
          <w:lang w:val="ro-RO"/>
        </w:rPr>
        <w:t>ia să se implice</w:t>
      </w:r>
      <w:r w:rsidR="001A2951" w:rsidRPr="00E138B4">
        <w:rPr>
          <w:rFonts w:asciiTheme="majorHAnsi" w:hAnsiTheme="majorHAnsi" w:cstheme="majorHAnsi"/>
          <w:sz w:val="24"/>
          <w:szCs w:val="24"/>
          <w:lang w:val="ro-RO"/>
        </w:rPr>
        <w:t xml:space="preserve"> activ</w:t>
      </w:r>
      <w:r w:rsidR="00D86105" w:rsidRPr="00E138B4">
        <w:rPr>
          <w:rFonts w:asciiTheme="majorHAnsi" w:hAnsiTheme="majorHAnsi" w:cstheme="majorHAnsi"/>
          <w:sz w:val="24"/>
          <w:szCs w:val="24"/>
          <w:lang w:val="ro-RO"/>
        </w:rPr>
        <w:t xml:space="preserve"> în elaborarea programului. </w:t>
      </w:r>
      <w:r w:rsidR="009926E5" w:rsidRPr="00E138B4">
        <w:rPr>
          <w:rFonts w:asciiTheme="majorHAnsi" w:hAnsiTheme="majorHAnsi" w:cstheme="majorHAnsi"/>
          <w:sz w:val="24"/>
          <w:szCs w:val="24"/>
          <w:lang w:val="ro-RO"/>
        </w:rPr>
        <w:t xml:space="preserve">Persoana Responsabilă de </w:t>
      </w:r>
      <w:r w:rsidR="00D86105" w:rsidRPr="00E138B4">
        <w:rPr>
          <w:rFonts w:asciiTheme="majorHAnsi" w:hAnsiTheme="majorHAnsi" w:cstheme="majorHAnsi"/>
          <w:sz w:val="24"/>
          <w:szCs w:val="24"/>
          <w:lang w:val="ro-RO"/>
        </w:rPr>
        <w:t>Revitalizarea</w:t>
      </w:r>
      <w:r w:rsidR="009926E5" w:rsidRPr="00E138B4">
        <w:rPr>
          <w:rFonts w:asciiTheme="majorHAnsi" w:hAnsiTheme="majorHAnsi" w:cstheme="majorHAnsi"/>
          <w:sz w:val="24"/>
          <w:szCs w:val="24"/>
          <w:lang w:val="ro-RO"/>
        </w:rPr>
        <w:t xml:space="preserve"> Urbană</w:t>
      </w:r>
      <w:r w:rsidR="00036036" w:rsidRPr="00E138B4">
        <w:rPr>
          <w:rFonts w:asciiTheme="majorHAnsi" w:hAnsiTheme="majorHAnsi" w:cstheme="majorHAnsi"/>
          <w:sz w:val="24"/>
          <w:szCs w:val="24"/>
          <w:lang w:val="ro-RO"/>
        </w:rPr>
        <w:t xml:space="preserve"> </w:t>
      </w:r>
      <w:r w:rsidR="00D86105" w:rsidRPr="00E138B4">
        <w:rPr>
          <w:rFonts w:asciiTheme="majorHAnsi" w:hAnsiTheme="majorHAnsi" w:cstheme="majorHAnsi"/>
          <w:sz w:val="24"/>
          <w:szCs w:val="24"/>
          <w:lang w:val="ro-RO"/>
        </w:rPr>
        <w:t>ar trebui să participe activ la lucrările Co</w:t>
      </w:r>
      <w:r w:rsidR="00D806C5" w:rsidRPr="00E138B4">
        <w:rPr>
          <w:rFonts w:asciiTheme="majorHAnsi" w:hAnsiTheme="majorHAnsi" w:cstheme="majorHAnsi"/>
          <w:sz w:val="24"/>
          <w:szCs w:val="24"/>
          <w:lang w:val="ro-RO"/>
        </w:rPr>
        <w:t>misiei</w:t>
      </w:r>
      <w:r w:rsidR="00D86105" w:rsidRPr="00E138B4">
        <w:rPr>
          <w:rFonts w:asciiTheme="majorHAnsi" w:hAnsiTheme="majorHAnsi" w:cstheme="majorHAnsi"/>
          <w:sz w:val="24"/>
          <w:szCs w:val="24"/>
          <w:lang w:val="ro-RO"/>
        </w:rPr>
        <w:t xml:space="preserve"> și</w:t>
      </w:r>
      <w:r w:rsidR="00C00506" w:rsidRPr="00E138B4">
        <w:rPr>
          <w:rFonts w:asciiTheme="majorHAnsi" w:hAnsiTheme="majorHAnsi" w:cstheme="majorHAnsi"/>
          <w:sz w:val="24"/>
          <w:szCs w:val="24"/>
          <w:lang w:val="ro-RO"/>
        </w:rPr>
        <w:t>,</w:t>
      </w:r>
      <w:r w:rsidR="00D86105" w:rsidRPr="00E138B4">
        <w:rPr>
          <w:rFonts w:asciiTheme="majorHAnsi" w:hAnsiTheme="majorHAnsi" w:cstheme="majorHAnsi"/>
          <w:sz w:val="24"/>
          <w:szCs w:val="24"/>
          <w:lang w:val="ro-RO"/>
        </w:rPr>
        <w:t xml:space="preserve"> pe de o parte</w:t>
      </w:r>
      <w:r w:rsidR="00C00506" w:rsidRPr="00E138B4">
        <w:rPr>
          <w:rFonts w:asciiTheme="majorHAnsi" w:hAnsiTheme="majorHAnsi" w:cstheme="majorHAnsi"/>
          <w:sz w:val="24"/>
          <w:szCs w:val="24"/>
          <w:lang w:val="ro-RO"/>
        </w:rPr>
        <w:t>,</w:t>
      </w:r>
      <w:r w:rsidR="00D86105" w:rsidRPr="00E138B4">
        <w:rPr>
          <w:rFonts w:asciiTheme="majorHAnsi" w:hAnsiTheme="majorHAnsi" w:cstheme="majorHAnsi"/>
          <w:sz w:val="24"/>
          <w:szCs w:val="24"/>
          <w:lang w:val="ro-RO"/>
        </w:rPr>
        <w:t xml:space="preserve"> să încurajeze acțiunile acest</w:t>
      </w:r>
      <w:r w:rsidR="00C00506" w:rsidRPr="00E138B4">
        <w:rPr>
          <w:rFonts w:asciiTheme="majorHAnsi" w:hAnsiTheme="majorHAnsi" w:cstheme="majorHAnsi"/>
          <w:sz w:val="24"/>
          <w:szCs w:val="24"/>
          <w:lang w:val="ro-RO"/>
        </w:rPr>
        <w:t>e</w:t>
      </w:r>
      <w:r w:rsidR="00D86105" w:rsidRPr="00E138B4">
        <w:rPr>
          <w:rFonts w:asciiTheme="majorHAnsi" w:hAnsiTheme="majorHAnsi" w:cstheme="majorHAnsi"/>
          <w:sz w:val="24"/>
          <w:szCs w:val="24"/>
          <w:lang w:val="ro-RO"/>
        </w:rPr>
        <w:t>ia, iar pe de altă parte să-i ofere informațiile necesare</w:t>
      </w:r>
      <w:r w:rsidR="00036036" w:rsidRPr="00E138B4">
        <w:rPr>
          <w:rFonts w:asciiTheme="majorHAnsi" w:hAnsiTheme="majorHAnsi" w:cstheme="majorHAnsi"/>
          <w:sz w:val="24"/>
          <w:szCs w:val="24"/>
          <w:lang w:val="ro-RO"/>
        </w:rPr>
        <w:t xml:space="preserve">. </w:t>
      </w:r>
      <w:r w:rsidR="00D86105" w:rsidRPr="00E138B4">
        <w:rPr>
          <w:rFonts w:asciiTheme="majorHAnsi" w:hAnsiTheme="majorHAnsi" w:cstheme="majorHAnsi"/>
          <w:sz w:val="24"/>
          <w:szCs w:val="24"/>
          <w:lang w:val="ro-RO"/>
        </w:rPr>
        <w:t>Co</w:t>
      </w:r>
      <w:r w:rsidR="00D806C5" w:rsidRPr="00E138B4">
        <w:rPr>
          <w:rFonts w:asciiTheme="majorHAnsi" w:hAnsiTheme="majorHAnsi" w:cstheme="majorHAnsi"/>
          <w:sz w:val="24"/>
          <w:szCs w:val="24"/>
          <w:lang w:val="ro-RO"/>
        </w:rPr>
        <w:t>misia</w:t>
      </w:r>
      <w:r w:rsidR="00D86105" w:rsidRPr="00E138B4">
        <w:rPr>
          <w:rFonts w:asciiTheme="majorHAnsi" w:hAnsiTheme="majorHAnsi" w:cstheme="majorHAnsi"/>
          <w:sz w:val="24"/>
          <w:szCs w:val="24"/>
          <w:lang w:val="ro-RO"/>
        </w:rPr>
        <w:t xml:space="preserve"> Consultativ</w:t>
      </w:r>
      <w:r w:rsidR="00D806C5" w:rsidRPr="00E138B4">
        <w:rPr>
          <w:rFonts w:asciiTheme="majorHAnsi" w:hAnsiTheme="majorHAnsi" w:cstheme="majorHAnsi"/>
          <w:sz w:val="24"/>
          <w:szCs w:val="24"/>
          <w:lang w:val="ro-RO"/>
        </w:rPr>
        <w:t>ă</w:t>
      </w:r>
      <w:r w:rsidR="00D86105" w:rsidRPr="00E138B4">
        <w:rPr>
          <w:rFonts w:asciiTheme="majorHAnsi" w:hAnsiTheme="majorHAnsi" w:cstheme="majorHAnsi"/>
          <w:sz w:val="24"/>
          <w:szCs w:val="24"/>
          <w:lang w:val="ro-RO"/>
        </w:rPr>
        <w:t xml:space="preserve"> este un organ social, iar eficacitatea activității sale depinde de membrii individuali și de implicarea lor în </w:t>
      </w:r>
      <w:r w:rsidR="00CC0F6D" w:rsidRPr="00E138B4">
        <w:rPr>
          <w:rFonts w:asciiTheme="majorHAnsi" w:hAnsiTheme="majorHAnsi" w:cstheme="majorHAnsi"/>
          <w:sz w:val="24"/>
          <w:szCs w:val="24"/>
          <w:lang w:val="ro-RO"/>
        </w:rPr>
        <w:t>proces</w:t>
      </w:r>
      <w:r w:rsidR="00D86105" w:rsidRPr="00E138B4">
        <w:rPr>
          <w:rFonts w:asciiTheme="majorHAnsi" w:hAnsiTheme="majorHAnsi" w:cstheme="majorHAnsi"/>
          <w:sz w:val="24"/>
          <w:szCs w:val="24"/>
          <w:lang w:val="ro-RO"/>
        </w:rPr>
        <w:t xml:space="preserve">. </w:t>
      </w:r>
      <w:r w:rsidR="00CC0F6D" w:rsidRPr="00E138B4">
        <w:rPr>
          <w:rFonts w:asciiTheme="majorHAnsi" w:hAnsiTheme="majorHAnsi" w:cstheme="majorHAnsi"/>
          <w:sz w:val="24"/>
          <w:szCs w:val="24"/>
          <w:lang w:val="ro-RO"/>
        </w:rPr>
        <w:t>Rolul</w:t>
      </w:r>
      <w:r w:rsidR="00D86105" w:rsidRPr="00E138B4">
        <w:rPr>
          <w:rFonts w:asciiTheme="majorHAnsi" w:hAnsiTheme="majorHAnsi" w:cstheme="majorHAnsi"/>
          <w:sz w:val="24"/>
          <w:szCs w:val="24"/>
          <w:lang w:val="ro-RO"/>
        </w:rPr>
        <w:t xml:space="preserve"> Co</w:t>
      </w:r>
      <w:r w:rsidR="00D806C5" w:rsidRPr="00E138B4">
        <w:rPr>
          <w:rFonts w:asciiTheme="majorHAnsi" w:hAnsiTheme="majorHAnsi" w:cstheme="majorHAnsi"/>
          <w:sz w:val="24"/>
          <w:szCs w:val="24"/>
          <w:lang w:val="ro-RO"/>
        </w:rPr>
        <w:t>misie</w:t>
      </w:r>
      <w:r w:rsidR="00CC0F6D" w:rsidRPr="00E138B4">
        <w:rPr>
          <w:rFonts w:asciiTheme="majorHAnsi" w:hAnsiTheme="majorHAnsi" w:cstheme="majorHAnsi"/>
          <w:sz w:val="24"/>
          <w:szCs w:val="24"/>
          <w:lang w:val="ro-RO"/>
        </w:rPr>
        <w:t>i</w:t>
      </w:r>
      <w:r w:rsidR="00D86105" w:rsidRPr="00E138B4">
        <w:rPr>
          <w:rFonts w:asciiTheme="majorHAnsi" w:hAnsiTheme="majorHAnsi" w:cstheme="majorHAnsi"/>
          <w:sz w:val="24"/>
          <w:szCs w:val="24"/>
          <w:lang w:val="ro-RO"/>
        </w:rPr>
        <w:t xml:space="preserve"> </w:t>
      </w:r>
      <w:r w:rsidR="00CC0F6D" w:rsidRPr="00E138B4">
        <w:rPr>
          <w:rFonts w:asciiTheme="majorHAnsi" w:hAnsiTheme="majorHAnsi" w:cstheme="majorHAnsi"/>
          <w:sz w:val="24"/>
          <w:szCs w:val="24"/>
          <w:lang w:val="ro-RO"/>
        </w:rPr>
        <w:t xml:space="preserve">Consultative este de a </w:t>
      </w:r>
      <w:r w:rsidR="00D86105" w:rsidRPr="00E138B4">
        <w:rPr>
          <w:rFonts w:asciiTheme="majorHAnsi" w:hAnsiTheme="majorHAnsi" w:cstheme="majorHAnsi"/>
          <w:sz w:val="24"/>
          <w:szCs w:val="24"/>
          <w:lang w:val="ro-RO"/>
        </w:rPr>
        <w:t>co-</w:t>
      </w:r>
      <w:r w:rsidR="00CC0F6D" w:rsidRPr="00E138B4">
        <w:rPr>
          <w:rFonts w:asciiTheme="majorHAnsi" w:hAnsiTheme="majorHAnsi" w:cstheme="majorHAnsi"/>
          <w:sz w:val="24"/>
          <w:szCs w:val="24"/>
          <w:lang w:val="ro-RO"/>
        </w:rPr>
        <w:t xml:space="preserve">crea </w:t>
      </w:r>
      <w:r w:rsidR="00D86105" w:rsidRPr="00E138B4">
        <w:rPr>
          <w:rFonts w:asciiTheme="majorHAnsi" w:hAnsiTheme="majorHAnsi" w:cstheme="majorHAnsi"/>
          <w:sz w:val="24"/>
          <w:szCs w:val="24"/>
          <w:lang w:val="ro-RO"/>
        </w:rPr>
        <w:t>programul de revitalizare</w:t>
      </w:r>
      <w:r w:rsidR="00CC0F6D" w:rsidRPr="00E138B4">
        <w:rPr>
          <w:rFonts w:asciiTheme="majorHAnsi" w:hAnsiTheme="majorHAnsi" w:cstheme="majorHAnsi"/>
          <w:sz w:val="24"/>
          <w:szCs w:val="24"/>
          <w:lang w:val="ro-RO"/>
        </w:rPr>
        <w:t xml:space="preserve">. </w:t>
      </w:r>
      <w:r w:rsidR="0076578A" w:rsidRPr="00E138B4">
        <w:rPr>
          <w:rFonts w:asciiTheme="majorHAnsi" w:hAnsiTheme="majorHAnsi" w:cstheme="majorHAnsi"/>
          <w:sz w:val="24"/>
          <w:szCs w:val="24"/>
          <w:lang w:val="ro-RO"/>
        </w:rPr>
        <w:t>Comisia este</w:t>
      </w:r>
      <w:r w:rsidR="00D86105" w:rsidRPr="00E138B4">
        <w:rPr>
          <w:rFonts w:asciiTheme="majorHAnsi" w:hAnsiTheme="majorHAnsi" w:cstheme="majorHAnsi"/>
          <w:sz w:val="24"/>
          <w:szCs w:val="24"/>
          <w:lang w:val="ro-RO"/>
        </w:rPr>
        <w:t xml:space="preserve"> implicat</w:t>
      </w:r>
      <w:r w:rsidR="00D806C5" w:rsidRPr="00E138B4">
        <w:rPr>
          <w:rFonts w:asciiTheme="majorHAnsi" w:hAnsiTheme="majorHAnsi" w:cstheme="majorHAnsi"/>
          <w:sz w:val="24"/>
          <w:szCs w:val="24"/>
          <w:lang w:val="ro-RO"/>
        </w:rPr>
        <w:t>ă</w:t>
      </w:r>
      <w:r w:rsidR="0076578A" w:rsidRPr="00E138B4">
        <w:rPr>
          <w:rFonts w:asciiTheme="majorHAnsi" w:hAnsiTheme="majorHAnsi" w:cstheme="majorHAnsi"/>
          <w:sz w:val="24"/>
          <w:szCs w:val="24"/>
          <w:lang w:val="ro-RO"/>
        </w:rPr>
        <w:t xml:space="preserve"> mai ales,</w:t>
      </w:r>
      <w:r w:rsidR="00D86105" w:rsidRPr="00E138B4">
        <w:rPr>
          <w:rFonts w:asciiTheme="majorHAnsi" w:hAnsiTheme="majorHAnsi" w:cstheme="majorHAnsi"/>
          <w:sz w:val="24"/>
          <w:szCs w:val="24"/>
          <w:lang w:val="ro-RO"/>
        </w:rPr>
        <w:t xml:space="preserve"> în </w:t>
      </w:r>
      <w:r w:rsidR="00F413C3" w:rsidRPr="00E138B4">
        <w:rPr>
          <w:rFonts w:asciiTheme="majorHAnsi" w:hAnsiTheme="majorHAnsi" w:cstheme="majorHAnsi"/>
          <w:sz w:val="24"/>
          <w:szCs w:val="24"/>
          <w:lang w:val="ro-RO"/>
        </w:rPr>
        <w:t>analiza</w:t>
      </w:r>
      <w:r w:rsidR="00D86105" w:rsidRPr="00E138B4">
        <w:rPr>
          <w:rFonts w:asciiTheme="majorHAnsi" w:hAnsiTheme="majorHAnsi" w:cstheme="majorHAnsi"/>
          <w:sz w:val="24"/>
          <w:szCs w:val="24"/>
          <w:lang w:val="ro-RO"/>
        </w:rPr>
        <w:t xml:space="preserve"> aprofundată a problemelor și </w:t>
      </w:r>
      <w:r w:rsidR="0076578A" w:rsidRPr="00E138B4">
        <w:rPr>
          <w:rFonts w:asciiTheme="majorHAnsi" w:hAnsiTheme="majorHAnsi" w:cstheme="majorHAnsi"/>
          <w:sz w:val="24"/>
          <w:szCs w:val="24"/>
          <w:lang w:val="ro-RO"/>
        </w:rPr>
        <w:t>identificarea necesităților</w:t>
      </w:r>
      <w:r w:rsidR="001A2951" w:rsidRPr="00E138B4">
        <w:rPr>
          <w:rFonts w:asciiTheme="majorHAnsi" w:hAnsiTheme="majorHAnsi" w:cstheme="majorHAnsi"/>
          <w:sz w:val="24"/>
          <w:szCs w:val="24"/>
          <w:lang w:val="ro-RO"/>
        </w:rPr>
        <w:t xml:space="preserve"> zonei de revitalizare</w:t>
      </w:r>
      <w:r w:rsidR="0076578A" w:rsidRPr="00E138B4">
        <w:rPr>
          <w:rFonts w:asciiTheme="majorHAnsi" w:hAnsiTheme="majorHAnsi" w:cstheme="majorHAnsi"/>
          <w:sz w:val="24"/>
          <w:szCs w:val="24"/>
          <w:lang w:val="ro-RO"/>
        </w:rPr>
        <w:t xml:space="preserve">, formularea </w:t>
      </w:r>
      <w:r w:rsidR="00D86105" w:rsidRPr="00E138B4">
        <w:rPr>
          <w:rFonts w:asciiTheme="majorHAnsi" w:hAnsiTheme="majorHAnsi" w:cstheme="majorHAnsi"/>
          <w:sz w:val="24"/>
          <w:szCs w:val="24"/>
          <w:lang w:val="ro-RO"/>
        </w:rPr>
        <w:t>viziuni</w:t>
      </w:r>
      <w:r w:rsidR="0076578A" w:rsidRPr="00E138B4">
        <w:rPr>
          <w:rFonts w:asciiTheme="majorHAnsi" w:hAnsiTheme="majorHAnsi" w:cstheme="majorHAnsi"/>
          <w:sz w:val="24"/>
          <w:szCs w:val="24"/>
          <w:lang w:val="ro-RO"/>
        </w:rPr>
        <w:t>i</w:t>
      </w:r>
      <w:r w:rsidR="00D86105" w:rsidRPr="00E138B4">
        <w:rPr>
          <w:rFonts w:asciiTheme="majorHAnsi" w:hAnsiTheme="majorHAnsi" w:cstheme="majorHAnsi"/>
          <w:sz w:val="24"/>
          <w:szCs w:val="24"/>
          <w:lang w:val="ro-RO"/>
        </w:rPr>
        <w:t xml:space="preserve">, </w:t>
      </w:r>
      <w:r w:rsidR="0076578A" w:rsidRPr="00E138B4">
        <w:rPr>
          <w:rFonts w:asciiTheme="majorHAnsi" w:hAnsiTheme="majorHAnsi" w:cstheme="majorHAnsi"/>
          <w:sz w:val="24"/>
          <w:szCs w:val="24"/>
          <w:lang w:val="ro-RO"/>
        </w:rPr>
        <w:t xml:space="preserve">stabilirea obiectivelor </w:t>
      </w:r>
      <w:r w:rsidR="00D86105" w:rsidRPr="00E138B4">
        <w:rPr>
          <w:rFonts w:asciiTheme="majorHAnsi" w:hAnsiTheme="majorHAnsi" w:cstheme="majorHAnsi"/>
          <w:sz w:val="24"/>
          <w:szCs w:val="24"/>
          <w:lang w:val="ro-RO"/>
        </w:rPr>
        <w:t xml:space="preserve">și </w:t>
      </w:r>
      <w:r w:rsidR="0076578A" w:rsidRPr="00E138B4">
        <w:rPr>
          <w:rFonts w:asciiTheme="majorHAnsi" w:hAnsiTheme="majorHAnsi" w:cstheme="majorHAnsi"/>
          <w:sz w:val="24"/>
          <w:szCs w:val="24"/>
          <w:lang w:val="ro-RO"/>
        </w:rPr>
        <w:t>planificarea</w:t>
      </w:r>
      <w:r w:rsidR="00D86105" w:rsidRPr="00E138B4">
        <w:rPr>
          <w:rFonts w:asciiTheme="majorHAnsi" w:hAnsiTheme="majorHAnsi" w:cstheme="majorHAnsi"/>
          <w:sz w:val="24"/>
          <w:szCs w:val="24"/>
          <w:lang w:val="ro-RO"/>
        </w:rPr>
        <w:t xml:space="preserve"> propunerilor de proiecte de revitalizare</w:t>
      </w:r>
      <w:r w:rsidR="00036036" w:rsidRPr="00E138B4">
        <w:rPr>
          <w:rFonts w:asciiTheme="majorHAnsi" w:hAnsiTheme="majorHAnsi" w:cstheme="majorHAnsi"/>
          <w:sz w:val="24"/>
          <w:szCs w:val="24"/>
          <w:lang w:val="ro-RO"/>
        </w:rPr>
        <w:t>.</w:t>
      </w:r>
      <w:r w:rsidR="00A65F5D" w:rsidRPr="00E138B4">
        <w:rPr>
          <w:rFonts w:asciiTheme="majorHAnsi" w:hAnsiTheme="majorHAnsi" w:cstheme="majorHAnsi"/>
          <w:sz w:val="24"/>
          <w:szCs w:val="24"/>
          <w:lang w:val="ro-RO"/>
        </w:rPr>
        <w:t xml:space="preserve"> </w:t>
      </w:r>
      <w:r w:rsidR="001A747B" w:rsidRPr="00E138B4">
        <w:rPr>
          <w:rFonts w:asciiTheme="majorHAnsi" w:hAnsiTheme="majorHAnsi" w:cstheme="majorHAnsi"/>
          <w:sz w:val="24"/>
          <w:szCs w:val="24"/>
          <w:lang w:val="ro-RO"/>
        </w:rPr>
        <w:t xml:space="preserve">Astfel, programul devine un document </w:t>
      </w:r>
      <w:r w:rsidR="000769FB" w:rsidRPr="00E138B4">
        <w:rPr>
          <w:rFonts w:asciiTheme="majorHAnsi" w:hAnsiTheme="majorHAnsi" w:cstheme="majorHAnsi"/>
          <w:sz w:val="24"/>
          <w:szCs w:val="24"/>
          <w:lang w:val="ro-RO"/>
        </w:rPr>
        <w:t>realist, bazat pe necesități concrete</w:t>
      </w:r>
      <w:r w:rsidR="00EE0CE4" w:rsidRPr="00E138B4">
        <w:rPr>
          <w:rFonts w:asciiTheme="majorHAnsi" w:hAnsiTheme="majorHAnsi" w:cstheme="majorHAnsi"/>
          <w:sz w:val="24"/>
          <w:szCs w:val="24"/>
          <w:lang w:val="ro-RO"/>
        </w:rPr>
        <w:t xml:space="preserve">, iar </w:t>
      </w:r>
      <w:r w:rsidR="00D86105" w:rsidRPr="00E138B4">
        <w:rPr>
          <w:rFonts w:asciiTheme="majorHAnsi" w:hAnsiTheme="majorHAnsi" w:cstheme="majorHAnsi"/>
          <w:sz w:val="24"/>
          <w:szCs w:val="24"/>
          <w:lang w:val="ro-RO"/>
        </w:rPr>
        <w:t>locuitorii și cei interesați de zona de revitalizare urbană se identific</w:t>
      </w:r>
      <w:r w:rsidR="00914CFA" w:rsidRPr="00E138B4">
        <w:rPr>
          <w:rFonts w:asciiTheme="majorHAnsi" w:hAnsiTheme="majorHAnsi" w:cstheme="majorHAnsi"/>
          <w:sz w:val="24"/>
          <w:szCs w:val="24"/>
          <w:lang w:val="ro-RO"/>
        </w:rPr>
        <w:t>ă</w:t>
      </w:r>
      <w:r w:rsidR="00D86105" w:rsidRPr="00E138B4">
        <w:rPr>
          <w:rFonts w:asciiTheme="majorHAnsi" w:hAnsiTheme="majorHAnsi" w:cstheme="majorHAnsi"/>
          <w:sz w:val="24"/>
          <w:szCs w:val="24"/>
          <w:lang w:val="ro-RO"/>
        </w:rPr>
        <w:t xml:space="preserve"> cu procesul și cu activitățile planificate</w:t>
      </w:r>
      <w:r w:rsidR="00036036" w:rsidRPr="00E138B4">
        <w:rPr>
          <w:rFonts w:asciiTheme="majorHAnsi" w:hAnsiTheme="majorHAnsi" w:cstheme="majorHAnsi"/>
          <w:sz w:val="24"/>
          <w:szCs w:val="24"/>
          <w:lang w:val="ro-RO"/>
        </w:rPr>
        <w:t>.</w:t>
      </w:r>
      <w:r w:rsidR="00EE0CE4" w:rsidRPr="00E138B4">
        <w:rPr>
          <w:rFonts w:asciiTheme="majorHAnsi" w:hAnsiTheme="majorHAnsi" w:cstheme="majorHAnsi"/>
          <w:sz w:val="24"/>
          <w:szCs w:val="24"/>
          <w:lang w:val="ro-RO"/>
        </w:rPr>
        <w:t xml:space="preserve"> </w:t>
      </w:r>
    </w:p>
    <w:p w14:paraId="0021C140" w14:textId="4001012C" w:rsidR="007C3A52" w:rsidRPr="00E138B4" w:rsidRDefault="00567EE5" w:rsidP="007C014F">
      <w:pPr>
        <w:pStyle w:val="Heading3"/>
        <w:spacing w:after="120"/>
        <w:rPr>
          <w:rFonts w:cstheme="majorHAnsi"/>
          <w:b/>
          <w:bCs/>
          <w:lang w:val="ro-RO"/>
        </w:rPr>
      </w:pPr>
      <w:r w:rsidRPr="00E138B4">
        <w:rPr>
          <w:rFonts w:cstheme="majorHAnsi"/>
          <w:b/>
          <w:bCs/>
          <w:lang w:val="ro-RO"/>
        </w:rPr>
        <w:t>Pasul</w:t>
      </w:r>
      <w:r w:rsidR="00A44AC0" w:rsidRPr="00E138B4">
        <w:rPr>
          <w:rFonts w:cstheme="majorHAnsi"/>
          <w:b/>
          <w:bCs/>
          <w:lang w:val="ro-RO"/>
        </w:rPr>
        <w:t xml:space="preserve"> V – </w:t>
      </w:r>
      <w:r w:rsidRPr="00E138B4">
        <w:rPr>
          <w:rFonts w:cstheme="majorHAnsi"/>
          <w:b/>
          <w:bCs/>
          <w:lang w:val="ro-RO"/>
        </w:rPr>
        <w:t>planificare</w:t>
      </w:r>
      <w:r w:rsidR="006C04AC" w:rsidRPr="00E138B4">
        <w:rPr>
          <w:rFonts w:cstheme="majorHAnsi"/>
          <w:b/>
          <w:bCs/>
          <w:lang w:val="ro-RO"/>
        </w:rPr>
        <w:t>a</w:t>
      </w:r>
      <w:r w:rsidRPr="00E138B4">
        <w:rPr>
          <w:rFonts w:cstheme="majorHAnsi"/>
          <w:b/>
          <w:bCs/>
          <w:lang w:val="ro-RO"/>
        </w:rPr>
        <w:t xml:space="preserve"> procesului și organizarea acestuia</w:t>
      </w:r>
    </w:p>
    <w:p w14:paraId="523224AF" w14:textId="451E94E2" w:rsidR="00BB7C0C" w:rsidRPr="00E138B4" w:rsidRDefault="00F44F73" w:rsidP="00F44F73">
      <w:pPr>
        <w:rPr>
          <w:rFonts w:asciiTheme="majorHAnsi" w:hAnsiTheme="majorHAnsi" w:cstheme="majorHAnsi"/>
          <w:sz w:val="24"/>
          <w:szCs w:val="24"/>
          <w:lang w:val="ro-RO"/>
        </w:rPr>
      </w:pPr>
      <w:r w:rsidRPr="00E138B4">
        <w:rPr>
          <w:rFonts w:asciiTheme="majorHAnsi" w:hAnsiTheme="majorHAnsi" w:cstheme="majorHAnsi"/>
          <w:sz w:val="24"/>
          <w:szCs w:val="24"/>
          <w:lang w:val="ro-RO"/>
        </w:rPr>
        <w:t>Persoana Responsabilă de revitalizarea u</w:t>
      </w:r>
      <w:r w:rsidR="00354E7F" w:rsidRPr="00E138B4">
        <w:rPr>
          <w:rFonts w:asciiTheme="majorHAnsi" w:hAnsiTheme="majorHAnsi" w:cstheme="majorHAnsi"/>
          <w:sz w:val="24"/>
          <w:szCs w:val="24"/>
          <w:lang w:val="ro-RO"/>
        </w:rPr>
        <w:t xml:space="preserve">rbană </w:t>
      </w:r>
      <w:r w:rsidR="00A44AC0" w:rsidRPr="00E138B4">
        <w:rPr>
          <w:rFonts w:asciiTheme="majorHAnsi" w:hAnsiTheme="majorHAnsi" w:cstheme="majorHAnsi"/>
          <w:sz w:val="24"/>
          <w:szCs w:val="24"/>
          <w:lang w:val="ro-RO"/>
        </w:rPr>
        <w:t xml:space="preserve"> </w:t>
      </w:r>
      <w:r w:rsidR="00354E7F" w:rsidRPr="00E138B4">
        <w:rPr>
          <w:rFonts w:asciiTheme="majorHAnsi" w:hAnsiTheme="majorHAnsi" w:cstheme="majorHAnsi"/>
          <w:sz w:val="24"/>
          <w:szCs w:val="24"/>
          <w:lang w:val="ro-RO"/>
        </w:rPr>
        <w:t xml:space="preserve">și Comitetul de </w:t>
      </w:r>
      <w:r w:rsidRPr="00E138B4">
        <w:rPr>
          <w:rFonts w:asciiTheme="majorHAnsi" w:hAnsiTheme="majorHAnsi" w:cstheme="majorHAnsi"/>
          <w:sz w:val="24"/>
          <w:szCs w:val="24"/>
          <w:lang w:val="ro-RO"/>
        </w:rPr>
        <w:t>c</w:t>
      </w:r>
      <w:r w:rsidR="00354E7F" w:rsidRPr="00E138B4">
        <w:rPr>
          <w:rFonts w:asciiTheme="majorHAnsi" w:hAnsiTheme="majorHAnsi" w:cstheme="majorHAnsi"/>
          <w:sz w:val="24"/>
          <w:szCs w:val="24"/>
          <w:lang w:val="ro-RO"/>
        </w:rPr>
        <w:t xml:space="preserve">oordonare trebuie să întocmească un </w:t>
      </w:r>
      <w:r w:rsidR="00F8286A" w:rsidRPr="00E138B4">
        <w:rPr>
          <w:rFonts w:asciiTheme="majorHAnsi" w:hAnsiTheme="majorHAnsi" w:cstheme="majorHAnsi"/>
          <w:sz w:val="24"/>
          <w:szCs w:val="24"/>
          <w:lang w:val="ro-RO"/>
        </w:rPr>
        <w:t xml:space="preserve">plan </w:t>
      </w:r>
      <w:r w:rsidR="00354E7F" w:rsidRPr="00E138B4">
        <w:rPr>
          <w:rFonts w:asciiTheme="majorHAnsi" w:hAnsiTheme="majorHAnsi" w:cstheme="majorHAnsi"/>
          <w:sz w:val="24"/>
          <w:szCs w:val="24"/>
          <w:lang w:val="ro-RO"/>
        </w:rPr>
        <w:t xml:space="preserve">de lucru </w:t>
      </w:r>
      <w:r w:rsidR="00F8286A" w:rsidRPr="00E138B4">
        <w:rPr>
          <w:rFonts w:asciiTheme="majorHAnsi" w:hAnsiTheme="majorHAnsi" w:cstheme="majorHAnsi"/>
          <w:sz w:val="24"/>
          <w:szCs w:val="24"/>
          <w:lang w:val="ro-RO"/>
        </w:rPr>
        <w:t xml:space="preserve">privind </w:t>
      </w:r>
      <w:r w:rsidR="00354E7F" w:rsidRPr="00E138B4">
        <w:rPr>
          <w:rFonts w:asciiTheme="majorHAnsi" w:hAnsiTheme="majorHAnsi" w:cstheme="majorHAnsi"/>
          <w:sz w:val="24"/>
          <w:szCs w:val="24"/>
          <w:lang w:val="ro-RO"/>
        </w:rPr>
        <w:t xml:space="preserve">procesul de revitalizare. Experiența arată că procesul de </w:t>
      </w:r>
      <w:r w:rsidR="00EE2666" w:rsidRPr="00E138B4">
        <w:rPr>
          <w:rFonts w:asciiTheme="majorHAnsi" w:hAnsiTheme="majorHAnsi" w:cstheme="majorHAnsi"/>
          <w:sz w:val="24"/>
          <w:szCs w:val="24"/>
          <w:lang w:val="ro-RO"/>
        </w:rPr>
        <w:t xml:space="preserve">elaborare </w:t>
      </w:r>
      <w:r w:rsidR="00354E7F" w:rsidRPr="00E138B4">
        <w:rPr>
          <w:rFonts w:asciiTheme="majorHAnsi" w:hAnsiTheme="majorHAnsi" w:cstheme="majorHAnsi"/>
          <w:sz w:val="24"/>
          <w:szCs w:val="24"/>
          <w:lang w:val="ro-RO"/>
        </w:rPr>
        <w:t>a programului</w:t>
      </w:r>
      <w:r w:rsidR="00EE2666" w:rsidRPr="00E138B4">
        <w:rPr>
          <w:rFonts w:asciiTheme="majorHAnsi" w:hAnsiTheme="majorHAnsi" w:cstheme="majorHAnsi"/>
          <w:sz w:val="24"/>
          <w:szCs w:val="24"/>
          <w:lang w:val="ro-RO"/>
        </w:rPr>
        <w:t xml:space="preserve"> de revitalizare urbană</w:t>
      </w:r>
      <w:r w:rsidR="00354E7F" w:rsidRPr="00E138B4">
        <w:rPr>
          <w:rFonts w:asciiTheme="majorHAnsi" w:hAnsiTheme="majorHAnsi" w:cstheme="majorHAnsi"/>
          <w:sz w:val="24"/>
          <w:szCs w:val="24"/>
          <w:lang w:val="ro-RO"/>
        </w:rPr>
        <w:t xml:space="preserve"> durează cca </w:t>
      </w:r>
      <w:r w:rsidR="00A44AC0" w:rsidRPr="00E138B4">
        <w:rPr>
          <w:rFonts w:asciiTheme="majorHAnsi" w:hAnsiTheme="majorHAnsi" w:cstheme="majorHAnsi"/>
          <w:sz w:val="24"/>
          <w:szCs w:val="24"/>
          <w:lang w:val="ro-RO"/>
        </w:rPr>
        <w:t xml:space="preserve">6-8 </w:t>
      </w:r>
      <w:r w:rsidR="00354E7F" w:rsidRPr="00E138B4">
        <w:rPr>
          <w:rFonts w:asciiTheme="majorHAnsi" w:hAnsiTheme="majorHAnsi" w:cstheme="majorHAnsi"/>
          <w:sz w:val="24"/>
          <w:szCs w:val="24"/>
          <w:lang w:val="ro-RO"/>
        </w:rPr>
        <w:t xml:space="preserve">luni. </w:t>
      </w:r>
      <w:r w:rsidR="00A44AC0" w:rsidRPr="00E138B4">
        <w:rPr>
          <w:rFonts w:asciiTheme="majorHAnsi" w:hAnsiTheme="majorHAnsi" w:cstheme="majorHAnsi"/>
          <w:sz w:val="24"/>
          <w:szCs w:val="24"/>
          <w:lang w:val="ro-RO"/>
        </w:rPr>
        <w:t>Proces</w:t>
      </w:r>
      <w:r w:rsidR="00354E7F" w:rsidRPr="00E138B4">
        <w:rPr>
          <w:rFonts w:asciiTheme="majorHAnsi" w:hAnsiTheme="majorHAnsi" w:cstheme="majorHAnsi"/>
          <w:sz w:val="24"/>
          <w:szCs w:val="24"/>
          <w:lang w:val="ro-RO"/>
        </w:rPr>
        <w:t>ul de pregătire a programului trebuie să fie</w:t>
      </w:r>
      <w:r w:rsidR="00A44AC0" w:rsidRPr="00E138B4">
        <w:rPr>
          <w:rFonts w:asciiTheme="majorHAnsi" w:hAnsiTheme="majorHAnsi" w:cstheme="majorHAnsi"/>
          <w:b/>
          <w:bCs/>
          <w:sz w:val="24"/>
          <w:szCs w:val="24"/>
          <w:lang w:val="ro-RO"/>
        </w:rPr>
        <w:t xml:space="preserve"> part</w:t>
      </w:r>
      <w:r w:rsidR="00354E7F" w:rsidRPr="00E138B4">
        <w:rPr>
          <w:rFonts w:asciiTheme="majorHAnsi" w:hAnsiTheme="majorHAnsi" w:cstheme="majorHAnsi"/>
          <w:b/>
          <w:bCs/>
          <w:sz w:val="24"/>
          <w:szCs w:val="24"/>
          <w:lang w:val="ro-RO"/>
        </w:rPr>
        <w:t>icipativ</w:t>
      </w:r>
      <w:r w:rsidR="00A44AC0" w:rsidRPr="00E138B4">
        <w:rPr>
          <w:rFonts w:asciiTheme="majorHAnsi" w:hAnsiTheme="majorHAnsi" w:cstheme="majorHAnsi"/>
          <w:sz w:val="24"/>
          <w:szCs w:val="24"/>
          <w:lang w:val="ro-RO"/>
        </w:rPr>
        <w:t>.</w:t>
      </w:r>
    </w:p>
    <w:p w14:paraId="1000ADC0" w14:textId="33C32C0A" w:rsidR="00E95F46" w:rsidRPr="00E138B4" w:rsidRDefault="009218E7" w:rsidP="00C54C26">
      <w:pPr>
        <w:rPr>
          <w:rFonts w:asciiTheme="majorHAnsi" w:hAnsiTheme="majorHAnsi" w:cstheme="majorHAnsi"/>
          <w:sz w:val="24"/>
          <w:szCs w:val="24"/>
          <w:lang w:val="ro-RO"/>
        </w:rPr>
      </w:pPr>
      <w:r w:rsidRPr="00E138B4">
        <w:rPr>
          <w:rFonts w:asciiTheme="majorHAnsi" w:hAnsiTheme="majorHAnsi" w:cstheme="majorHAnsi"/>
          <w:sz w:val="24"/>
          <w:szCs w:val="24"/>
          <w:lang w:val="ro-RO"/>
        </w:rPr>
        <w:t>Diversitatea</w:t>
      </w:r>
      <w:r w:rsidR="00667F39" w:rsidRPr="00E138B4">
        <w:rPr>
          <w:rFonts w:asciiTheme="majorHAnsi" w:hAnsiTheme="majorHAnsi" w:cstheme="majorHAnsi"/>
          <w:sz w:val="24"/>
          <w:szCs w:val="24"/>
          <w:lang w:val="ro-RO"/>
        </w:rPr>
        <w:t xml:space="preserve"> activități</w:t>
      </w:r>
      <w:r w:rsidRPr="00E138B4">
        <w:rPr>
          <w:rFonts w:asciiTheme="majorHAnsi" w:hAnsiTheme="majorHAnsi" w:cstheme="majorHAnsi"/>
          <w:sz w:val="24"/>
          <w:szCs w:val="24"/>
          <w:lang w:val="ro-RO"/>
        </w:rPr>
        <w:t>lor</w:t>
      </w:r>
      <w:r w:rsidR="00667F39" w:rsidRPr="00E138B4">
        <w:rPr>
          <w:rFonts w:asciiTheme="majorHAnsi" w:hAnsiTheme="majorHAnsi" w:cstheme="majorHAnsi"/>
          <w:sz w:val="24"/>
          <w:szCs w:val="24"/>
          <w:lang w:val="ro-RO"/>
        </w:rPr>
        <w:t xml:space="preserve"> participative care vor fi întreprinse depinde de condițiile locale și de obiectivele urmărite</w:t>
      </w:r>
      <w:r w:rsidR="00CB38E0" w:rsidRPr="00E138B4">
        <w:rPr>
          <w:rFonts w:asciiTheme="majorHAnsi" w:hAnsiTheme="majorHAnsi" w:cstheme="majorHAnsi"/>
          <w:sz w:val="24"/>
          <w:szCs w:val="24"/>
          <w:lang w:val="ro-RO"/>
        </w:rPr>
        <w:t xml:space="preserve">. Planificarea procesului de </w:t>
      </w:r>
      <w:r w:rsidR="00F85843" w:rsidRPr="00E138B4">
        <w:rPr>
          <w:rFonts w:asciiTheme="majorHAnsi" w:hAnsiTheme="majorHAnsi" w:cstheme="majorHAnsi"/>
          <w:sz w:val="24"/>
          <w:szCs w:val="24"/>
          <w:lang w:val="ro-RO"/>
        </w:rPr>
        <w:t>r</w:t>
      </w:r>
      <w:r w:rsidR="00CB38E0" w:rsidRPr="00E138B4">
        <w:rPr>
          <w:rFonts w:asciiTheme="majorHAnsi" w:hAnsiTheme="majorHAnsi" w:cstheme="majorHAnsi"/>
          <w:sz w:val="24"/>
          <w:szCs w:val="24"/>
          <w:lang w:val="ro-RO"/>
        </w:rPr>
        <w:t xml:space="preserve">evitalizare </w:t>
      </w:r>
      <w:r w:rsidR="00F85843" w:rsidRPr="00E138B4">
        <w:rPr>
          <w:rFonts w:asciiTheme="majorHAnsi" w:hAnsiTheme="majorHAnsi" w:cstheme="majorHAnsi"/>
          <w:sz w:val="24"/>
          <w:szCs w:val="24"/>
          <w:lang w:val="ro-RO"/>
        </w:rPr>
        <w:t>u</w:t>
      </w:r>
      <w:r w:rsidR="00CB38E0" w:rsidRPr="00E138B4">
        <w:rPr>
          <w:rFonts w:asciiTheme="majorHAnsi" w:hAnsiTheme="majorHAnsi" w:cstheme="majorHAnsi"/>
          <w:sz w:val="24"/>
          <w:szCs w:val="24"/>
          <w:lang w:val="ro-RO"/>
        </w:rPr>
        <w:t>rbană</w:t>
      </w:r>
      <w:r w:rsidR="00F85843" w:rsidRPr="00E138B4">
        <w:rPr>
          <w:rFonts w:asciiTheme="majorHAnsi" w:hAnsiTheme="majorHAnsi" w:cstheme="majorHAnsi"/>
          <w:sz w:val="24"/>
          <w:szCs w:val="24"/>
          <w:lang w:val="ro-RO"/>
        </w:rPr>
        <w:t xml:space="preserve"> </w:t>
      </w:r>
      <w:r w:rsidR="00D947A0" w:rsidRPr="00E138B4">
        <w:rPr>
          <w:rFonts w:asciiTheme="majorHAnsi" w:hAnsiTheme="majorHAnsi" w:cstheme="majorHAnsi"/>
          <w:sz w:val="24"/>
          <w:szCs w:val="24"/>
          <w:lang w:val="ro-RO"/>
        </w:rPr>
        <w:t>se realizează în contextul priorităților strategice ale orașului, în baza obiectivelor și planurilor de dezvoltare a orașului</w:t>
      </w:r>
      <w:r w:rsidR="00636BA7" w:rsidRPr="00E138B4">
        <w:rPr>
          <w:rFonts w:asciiTheme="majorHAnsi" w:hAnsiTheme="majorHAnsi" w:cstheme="majorHAnsi"/>
          <w:sz w:val="24"/>
          <w:szCs w:val="24"/>
          <w:lang w:val="ro-RO"/>
        </w:rPr>
        <w:t xml:space="preserve">. </w:t>
      </w:r>
      <w:r w:rsidR="00667F39" w:rsidRPr="00E138B4">
        <w:rPr>
          <w:rFonts w:asciiTheme="majorHAnsi" w:hAnsiTheme="majorHAnsi" w:cstheme="majorHAnsi"/>
          <w:sz w:val="24"/>
          <w:szCs w:val="24"/>
          <w:lang w:val="ro-RO"/>
        </w:rPr>
        <w:t>Fiecare, chiar și cea mai mică acțiun</w:t>
      </w:r>
      <w:r w:rsidR="00B766DD" w:rsidRPr="00E138B4">
        <w:rPr>
          <w:rFonts w:asciiTheme="majorHAnsi" w:hAnsiTheme="majorHAnsi" w:cstheme="majorHAnsi"/>
          <w:sz w:val="24"/>
          <w:szCs w:val="24"/>
          <w:lang w:val="ro-RO"/>
        </w:rPr>
        <w:t>e</w:t>
      </w:r>
      <w:r w:rsidR="00667F39" w:rsidRPr="00E138B4">
        <w:rPr>
          <w:rFonts w:asciiTheme="majorHAnsi" w:hAnsiTheme="majorHAnsi" w:cstheme="majorHAnsi"/>
          <w:sz w:val="24"/>
          <w:szCs w:val="24"/>
          <w:lang w:val="ro-RO"/>
        </w:rPr>
        <w:t xml:space="preserve"> participativ</w:t>
      </w:r>
      <w:r w:rsidR="00B766DD" w:rsidRPr="00E138B4">
        <w:rPr>
          <w:rFonts w:asciiTheme="majorHAnsi" w:hAnsiTheme="majorHAnsi" w:cstheme="majorHAnsi"/>
          <w:sz w:val="24"/>
          <w:szCs w:val="24"/>
          <w:lang w:val="ro-RO"/>
        </w:rPr>
        <w:t>ă</w:t>
      </w:r>
      <w:r w:rsidR="00667F39" w:rsidRPr="00E138B4">
        <w:rPr>
          <w:rFonts w:asciiTheme="majorHAnsi" w:hAnsiTheme="majorHAnsi" w:cstheme="majorHAnsi"/>
          <w:sz w:val="24"/>
          <w:szCs w:val="24"/>
          <w:lang w:val="ro-RO"/>
        </w:rPr>
        <w:t xml:space="preserve"> </w:t>
      </w:r>
      <w:r w:rsidR="00B766DD" w:rsidRPr="00E138B4">
        <w:rPr>
          <w:rFonts w:asciiTheme="majorHAnsi" w:hAnsiTheme="majorHAnsi" w:cstheme="majorHAnsi"/>
          <w:sz w:val="24"/>
          <w:szCs w:val="24"/>
          <w:lang w:val="ro-RO"/>
        </w:rPr>
        <w:t xml:space="preserve">din cadrul </w:t>
      </w:r>
      <w:r w:rsidR="00667F39" w:rsidRPr="00E138B4">
        <w:rPr>
          <w:rFonts w:asciiTheme="majorHAnsi" w:hAnsiTheme="majorHAnsi" w:cstheme="majorHAnsi"/>
          <w:sz w:val="24"/>
          <w:szCs w:val="24"/>
          <w:lang w:val="ro-RO"/>
        </w:rPr>
        <w:t>procesul</w:t>
      </w:r>
      <w:r w:rsidR="00B766DD" w:rsidRPr="00E138B4">
        <w:rPr>
          <w:rFonts w:asciiTheme="majorHAnsi" w:hAnsiTheme="majorHAnsi" w:cstheme="majorHAnsi"/>
          <w:sz w:val="24"/>
          <w:szCs w:val="24"/>
          <w:lang w:val="ro-RO"/>
        </w:rPr>
        <w:t>ui</w:t>
      </w:r>
      <w:r w:rsidR="00667F39" w:rsidRPr="00E138B4">
        <w:rPr>
          <w:rFonts w:asciiTheme="majorHAnsi" w:hAnsiTheme="majorHAnsi" w:cstheme="majorHAnsi"/>
          <w:sz w:val="24"/>
          <w:szCs w:val="24"/>
          <w:lang w:val="ro-RO"/>
        </w:rPr>
        <w:t xml:space="preserve"> de revitalizare urbană</w:t>
      </w:r>
      <w:r w:rsidR="001E0DA2" w:rsidRPr="00E138B4">
        <w:rPr>
          <w:rFonts w:asciiTheme="majorHAnsi" w:hAnsiTheme="majorHAnsi" w:cstheme="majorHAnsi"/>
          <w:sz w:val="24"/>
          <w:szCs w:val="24"/>
          <w:lang w:val="ro-RO"/>
        </w:rPr>
        <w:t>,</w:t>
      </w:r>
      <w:r w:rsidR="00667F39" w:rsidRPr="00E138B4">
        <w:rPr>
          <w:rFonts w:asciiTheme="majorHAnsi" w:hAnsiTheme="majorHAnsi" w:cstheme="majorHAnsi"/>
          <w:sz w:val="24"/>
          <w:szCs w:val="24"/>
          <w:lang w:val="ro-RO"/>
        </w:rPr>
        <w:t xml:space="preserve"> trebuie să ia în considerare următoarele aspecte</w:t>
      </w:r>
      <w:r w:rsidR="004F5610" w:rsidRPr="00E138B4">
        <w:rPr>
          <w:rFonts w:asciiTheme="majorHAnsi" w:hAnsiTheme="majorHAnsi" w:cstheme="majorHAnsi"/>
          <w:sz w:val="24"/>
          <w:szCs w:val="24"/>
          <w:lang w:val="ro-RO"/>
        </w:rPr>
        <w:t>:</w:t>
      </w:r>
      <w:r w:rsidR="00AB5897" w:rsidRPr="00E138B4">
        <w:rPr>
          <w:rFonts w:asciiTheme="majorHAnsi" w:hAnsiTheme="majorHAnsi" w:cstheme="majorHAnsi"/>
          <w:sz w:val="24"/>
          <w:szCs w:val="24"/>
          <w:lang w:val="ro-RO"/>
        </w:rPr>
        <w:t xml:space="preserve"> </w:t>
      </w:r>
    </w:p>
    <w:p w14:paraId="71A26710" w14:textId="3FCC8085" w:rsidR="000D604F" w:rsidRPr="00E138B4" w:rsidRDefault="00363727" w:rsidP="0018720B">
      <w:pPr>
        <w:pStyle w:val="ListParagraph"/>
        <w:numPr>
          <w:ilvl w:val="0"/>
          <w:numId w:val="16"/>
        </w:numPr>
        <w:spacing w:after="0"/>
        <w:rPr>
          <w:rFonts w:asciiTheme="majorHAnsi" w:hAnsiTheme="majorHAnsi" w:cstheme="majorHAnsi"/>
          <w:sz w:val="24"/>
          <w:szCs w:val="24"/>
          <w:lang w:val="ro-RO"/>
        </w:rPr>
      </w:pPr>
      <w:r w:rsidRPr="00E138B4">
        <w:rPr>
          <w:rFonts w:asciiTheme="majorHAnsi" w:hAnsiTheme="majorHAnsi" w:cstheme="majorHAnsi"/>
          <w:sz w:val="24"/>
          <w:szCs w:val="24"/>
          <w:lang w:val="ro-RO"/>
        </w:rPr>
        <w:lastRenderedPageBreak/>
        <w:t>implica</w:t>
      </w:r>
      <w:r w:rsidR="001C665A" w:rsidRPr="00E138B4">
        <w:rPr>
          <w:rFonts w:asciiTheme="majorHAnsi" w:hAnsiTheme="majorHAnsi" w:cstheme="majorHAnsi"/>
          <w:sz w:val="24"/>
          <w:szCs w:val="24"/>
          <w:lang w:val="ro-RO"/>
        </w:rPr>
        <w:t>rea</w:t>
      </w:r>
      <w:r w:rsidRPr="00E138B4">
        <w:rPr>
          <w:rFonts w:asciiTheme="majorHAnsi" w:hAnsiTheme="majorHAnsi" w:cstheme="majorHAnsi"/>
          <w:sz w:val="24"/>
          <w:szCs w:val="24"/>
          <w:lang w:val="ro-RO"/>
        </w:rPr>
        <w:t xml:space="preserve"> </w:t>
      </w:r>
      <w:r w:rsidR="00667F39" w:rsidRPr="00E138B4">
        <w:rPr>
          <w:rFonts w:asciiTheme="majorHAnsi" w:hAnsiTheme="majorHAnsi" w:cstheme="majorHAnsi"/>
          <w:sz w:val="24"/>
          <w:szCs w:val="24"/>
          <w:lang w:val="ro-RO"/>
        </w:rPr>
        <w:t xml:space="preserve">în procesul de </w:t>
      </w:r>
      <w:r w:rsidR="003F5818" w:rsidRPr="00E138B4">
        <w:rPr>
          <w:rFonts w:asciiTheme="majorHAnsi" w:hAnsiTheme="majorHAnsi" w:cstheme="majorHAnsi"/>
          <w:sz w:val="24"/>
          <w:szCs w:val="24"/>
          <w:lang w:val="ro-RO"/>
        </w:rPr>
        <w:t xml:space="preserve">creare a unui program de revitalizare urbană </w:t>
      </w:r>
      <w:r w:rsidR="00E654FB" w:rsidRPr="00E138B4">
        <w:rPr>
          <w:rFonts w:asciiTheme="majorHAnsi" w:hAnsiTheme="majorHAnsi" w:cstheme="majorHAnsi"/>
          <w:sz w:val="24"/>
          <w:szCs w:val="24"/>
          <w:lang w:val="ro-RO"/>
        </w:rPr>
        <w:t xml:space="preserve">a unei </w:t>
      </w:r>
      <w:r w:rsidR="003F5818" w:rsidRPr="00E138B4">
        <w:rPr>
          <w:rFonts w:asciiTheme="majorHAnsi" w:hAnsiTheme="majorHAnsi" w:cstheme="majorHAnsi"/>
          <w:sz w:val="24"/>
          <w:szCs w:val="24"/>
          <w:lang w:val="ro-RO"/>
        </w:rPr>
        <w:t>gam</w:t>
      </w:r>
      <w:r w:rsidR="00E654FB" w:rsidRPr="00E138B4">
        <w:rPr>
          <w:rFonts w:asciiTheme="majorHAnsi" w:hAnsiTheme="majorHAnsi" w:cstheme="majorHAnsi"/>
          <w:sz w:val="24"/>
          <w:szCs w:val="24"/>
          <w:lang w:val="ro-RO"/>
        </w:rPr>
        <w:t>e</w:t>
      </w:r>
      <w:r w:rsidR="003F5818" w:rsidRPr="00E138B4">
        <w:rPr>
          <w:rFonts w:asciiTheme="majorHAnsi" w:hAnsiTheme="majorHAnsi" w:cstheme="majorHAnsi"/>
          <w:sz w:val="24"/>
          <w:szCs w:val="24"/>
          <w:lang w:val="ro-RO"/>
        </w:rPr>
        <w:t xml:space="preserve"> cât mai larg</w:t>
      </w:r>
      <w:r w:rsidR="00E654FB" w:rsidRPr="00E138B4">
        <w:rPr>
          <w:rFonts w:asciiTheme="majorHAnsi" w:hAnsiTheme="majorHAnsi" w:cstheme="majorHAnsi"/>
          <w:sz w:val="24"/>
          <w:szCs w:val="24"/>
          <w:lang w:val="ro-RO"/>
        </w:rPr>
        <w:t>i</w:t>
      </w:r>
      <w:r w:rsidR="003F5818" w:rsidRPr="00E138B4">
        <w:rPr>
          <w:rFonts w:asciiTheme="majorHAnsi" w:hAnsiTheme="majorHAnsi" w:cstheme="majorHAnsi"/>
          <w:sz w:val="24"/>
          <w:szCs w:val="24"/>
          <w:lang w:val="ro-RO"/>
        </w:rPr>
        <w:t xml:space="preserve"> de oameni și parteneri</w:t>
      </w:r>
      <w:r w:rsidR="001A1B53" w:rsidRPr="00E138B4">
        <w:rPr>
          <w:rFonts w:asciiTheme="majorHAnsi" w:hAnsiTheme="majorHAnsi" w:cstheme="majorHAnsi"/>
          <w:sz w:val="24"/>
          <w:szCs w:val="24"/>
          <w:lang w:val="ro-RO"/>
        </w:rPr>
        <w:t xml:space="preserve">, cărora </w:t>
      </w:r>
      <w:r w:rsidR="003F5818" w:rsidRPr="00E138B4">
        <w:rPr>
          <w:rFonts w:asciiTheme="majorHAnsi" w:hAnsiTheme="majorHAnsi" w:cstheme="majorHAnsi"/>
          <w:sz w:val="24"/>
          <w:szCs w:val="24"/>
          <w:lang w:val="ro-RO"/>
        </w:rPr>
        <w:t>să le fie permisă prezentarea opiniilor proprii</w:t>
      </w:r>
      <w:r w:rsidR="00214F7C" w:rsidRPr="00E138B4">
        <w:rPr>
          <w:rFonts w:asciiTheme="majorHAnsi" w:hAnsiTheme="majorHAnsi" w:cstheme="majorHAnsi"/>
          <w:sz w:val="24"/>
          <w:szCs w:val="24"/>
          <w:lang w:val="ro-RO"/>
        </w:rPr>
        <w:t>;</w:t>
      </w:r>
    </w:p>
    <w:p w14:paraId="340B7494" w14:textId="2167021D" w:rsidR="000D604F" w:rsidRPr="00E138B4" w:rsidRDefault="00214F7C" w:rsidP="0018720B">
      <w:pPr>
        <w:pStyle w:val="ListParagraph"/>
        <w:numPr>
          <w:ilvl w:val="0"/>
          <w:numId w:val="16"/>
        </w:numPr>
        <w:spacing w:after="0"/>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informarea </w:t>
      </w:r>
      <w:r w:rsidR="00E654FB" w:rsidRPr="00E138B4">
        <w:rPr>
          <w:rFonts w:asciiTheme="majorHAnsi" w:hAnsiTheme="majorHAnsi" w:cstheme="majorHAnsi"/>
          <w:sz w:val="24"/>
          <w:szCs w:val="24"/>
          <w:lang w:val="ro-RO"/>
        </w:rPr>
        <w:t xml:space="preserve">locuitorilor și altor persoane interesate, </w:t>
      </w:r>
      <w:r w:rsidRPr="00E138B4">
        <w:rPr>
          <w:rFonts w:asciiTheme="majorHAnsi" w:hAnsiTheme="majorHAnsi" w:cstheme="majorHAnsi"/>
          <w:sz w:val="24"/>
          <w:szCs w:val="24"/>
          <w:lang w:val="ro-RO"/>
        </w:rPr>
        <w:t>privind</w:t>
      </w:r>
      <w:r w:rsidR="00E654FB" w:rsidRPr="00E138B4">
        <w:rPr>
          <w:rFonts w:asciiTheme="majorHAnsi" w:hAnsiTheme="majorHAnsi" w:cstheme="majorHAnsi"/>
          <w:sz w:val="24"/>
          <w:szCs w:val="24"/>
          <w:lang w:val="ro-RO"/>
        </w:rPr>
        <w:t xml:space="preserve"> obiectivele</w:t>
      </w:r>
      <w:r w:rsidRPr="00E138B4">
        <w:rPr>
          <w:rFonts w:asciiTheme="majorHAnsi" w:hAnsiTheme="majorHAnsi" w:cstheme="majorHAnsi"/>
          <w:sz w:val="24"/>
          <w:szCs w:val="24"/>
          <w:lang w:val="ro-RO"/>
        </w:rPr>
        <w:t xml:space="preserve">, </w:t>
      </w:r>
      <w:r w:rsidR="00E654FB" w:rsidRPr="00E138B4">
        <w:rPr>
          <w:rFonts w:asciiTheme="majorHAnsi" w:hAnsiTheme="majorHAnsi" w:cstheme="majorHAnsi"/>
          <w:sz w:val="24"/>
          <w:szCs w:val="24"/>
          <w:lang w:val="ro-RO"/>
        </w:rPr>
        <w:t>principiile revitalizării urbane și activitățil</w:t>
      </w:r>
      <w:r w:rsidRPr="00E138B4">
        <w:rPr>
          <w:rFonts w:asciiTheme="majorHAnsi" w:hAnsiTheme="majorHAnsi" w:cstheme="majorHAnsi"/>
          <w:sz w:val="24"/>
          <w:szCs w:val="24"/>
          <w:lang w:val="ro-RO"/>
        </w:rPr>
        <w:t>e</w:t>
      </w:r>
      <w:r w:rsidR="00E654FB" w:rsidRPr="00E138B4">
        <w:rPr>
          <w:rFonts w:asciiTheme="majorHAnsi" w:hAnsiTheme="majorHAnsi" w:cstheme="majorHAnsi"/>
          <w:sz w:val="24"/>
          <w:szCs w:val="24"/>
          <w:lang w:val="ro-RO"/>
        </w:rPr>
        <w:t xml:space="preserve"> planificate</w:t>
      </w:r>
      <w:r w:rsidRPr="00E138B4">
        <w:rPr>
          <w:rFonts w:asciiTheme="majorHAnsi" w:hAnsiTheme="majorHAnsi" w:cstheme="majorHAnsi"/>
          <w:sz w:val="24"/>
          <w:szCs w:val="24"/>
          <w:lang w:val="ro-RO"/>
        </w:rPr>
        <w:t>;</w:t>
      </w:r>
    </w:p>
    <w:p w14:paraId="6C19D75C" w14:textId="4246E4AB" w:rsidR="00E95F46" w:rsidRPr="00E138B4" w:rsidRDefault="00400FB3" w:rsidP="0018720B">
      <w:pPr>
        <w:pStyle w:val="ListParagraph"/>
        <w:numPr>
          <w:ilvl w:val="0"/>
          <w:numId w:val="16"/>
        </w:numPr>
        <w:spacing w:after="0"/>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organizarea discuțiilor și altor metode </w:t>
      </w:r>
      <w:r w:rsidR="0072230F" w:rsidRPr="00E138B4">
        <w:rPr>
          <w:rFonts w:asciiTheme="majorHAnsi" w:hAnsiTheme="majorHAnsi" w:cstheme="majorHAnsi"/>
          <w:sz w:val="24"/>
          <w:szCs w:val="24"/>
          <w:lang w:val="ro-RO"/>
        </w:rPr>
        <w:t>pentru c</w:t>
      </w:r>
      <w:r w:rsidR="00E654FB" w:rsidRPr="00E138B4">
        <w:rPr>
          <w:rFonts w:asciiTheme="majorHAnsi" w:hAnsiTheme="majorHAnsi" w:cstheme="majorHAnsi"/>
          <w:sz w:val="24"/>
          <w:szCs w:val="24"/>
          <w:lang w:val="ro-RO"/>
        </w:rPr>
        <w:t>unoaște</w:t>
      </w:r>
      <w:r w:rsidR="0072230F" w:rsidRPr="00E138B4">
        <w:rPr>
          <w:rFonts w:asciiTheme="majorHAnsi" w:hAnsiTheme="majorHAnsi" w:cstheme="majorHAnsi"/>
          <w:sz w:val="24"/>
          <w:szCs w:val="24"/>
          <w:lang w:val="ro-RO"/>
        </w:rPr>
        <w:t>rea</w:t>
      </w:r>
      <w:r w:rsidR="00E654FB" w:rsidRPr="00E138B4">
        <w:rPr>
          <w:rFonts w:asciiTheme="majorHAnsi" w:hAnsiTheme="majorHAnsi" w:cstheme="majorHAnsi"/>
          <w:sz w:val="24"/>
          <w:szCs w:val="24"/>
          <w:lang w:val="ro-RO"/>
        </w:rPr>
        <w:t xml:space="preserve"> nevoil</w:t>
      </w:r>
      <w:r w:rsidR="0072230F" w:rsidRPr="00E138B4">
        <w:rPr>
          <w:rFonts w:asciiTheme="majorHAnsi" w:hAnsiTheme="majorHAnsi" w:cstheme="majorHAnsi"/>
          <w:sz w:val="24"/>
          <w:szCs w:val="24"/>
          <w:lang w:val="ro-RO"/>
        </w:rPr>
        <w:t>or</w:t>
      </w:r>
      <w:r w:rsidR="00E654FB" w:rsidRPr="00E138B4">
        <w:rPr>
          <w:rFonts w:asciiTheme="majorHAnsi" w:hAnsiTheme="majorHAnsi" w:cstheme="majorHAnsi"/>
          <w:sz w:val="24"/>
          <w:szCs w:val="24"/>
          <w:lang w:val="ro-RO"/>
        </w:rPr>
        <w:t xml:space="preserve"> și așteptăril</w:t>
      </w:r>
      <w:r w:rsidR="0072230F" w:rsidRPr="00E138B4">
        <w:rPr>
          <w:rFonts w:asciiTheme="majorHAnsi" w:hAnsiTheme="majorHAnsi" w:cstheme="majorHAnsi"/>
          <w:sz w:val="24"/>
          <w:szCs w:val="24"/>
          <w:lang w:val="ro-RO"/>
        </w:rPr>
        <w:t>or</w:t>
      </w:r>
      <w:r w:rsidR="00E654FB" w:rsidRPr="00E138B4">
        <w:rPr>
          <w:rFonts w:asciiTheme="majorHAnsi" w:hAnsiTheme="majorHAnsi" w:cstheme="majorHAnsi"/>
          <w:sz w:val="24"/>
          <w:szCs w:val="24"/>
          <w:lang w:val="ro-RO"/>
        </w:rPr>
        <w:t xml:space="preserve"> persoanelor interesate și </w:t>
      </w:r>
      <w:r w:rsidR="0072230F" w:rsidRPr="00E138B4">
        <w:rPr>
          <w:rFonts w:asciiTheme="majorHAnsi" w:hAnsiTheme="majorHAnsi" w:cstheme="majorHAnsi"/>
          <w:sz w:val="24"/>
          <w:szCs w:val="24"/>
          <w:lang w:val="ro-RO"/>
        </w:rPr>
        <w:t xml:space="preserve">identificarea </w:t>
      </w:r>
      <w:r w:rsidR="00661A0C" w:rsidRPr="00E138B4">
        <w:rPr>
          <w:rFonts w:asciiTheme="majorHAnsi" w:hAnsiTheme="majorHAnsi" w:cstheme="majorHAnsi"/>
          <w:sz w:val="24"/>
          <w:szCs w:val="24"/>
          <w:lang w:val="ro-RO"/>
        </w:rPr>
        <w:t xml:space="preserve">în comun a potențialilor soluții, care ulterior se regăsesc în  </w:t>
      </w:r>
      <w:r w:rsidR="00E654FB" w:rsidRPr="00E138B4">
        <w:rPr>
          <w:rFonts w:asciiTheme="majorHAnsi" w:hAnsiTheme="majorHAnsi" w:cstheme="majorHAnsi"/>
          <w:sz w:val="24"/>
          <w:szCs w:val="24"/>
          <w:lang w:val="ro-RO"/>
        </w:rPr>
        <w:t>programul de revitalizare</w:t>
      </w:r>
      <w:r w:rsidR="00CE2EC0" w:rsidRPr="00E138B4">
        <w:rPr>
          <w:rFonts w:asciiTheme="majorHAnsi" w:hAnsiTheme="majorHAnsi" w:cstheme="majorHAnsi"/>
          <w:sz w:val="24"/>
          <w:szCs w:val="24"/>
          <w:lang w:val="ro-RO"/>
        </w:rPr>
        <w:t>;</w:t>
      </w:r>
    </w:p>
    <w:p w14:paraId="45961B1A" w14:textId="74C409B3" w:rsidR="00E95F46" w:rsidRPr="00E138B4" w:rsidRDefault="00722200" w:rsidP="0018720B">
      <w:pPr>
        <w:pStyle w:val="ListParagraph"/>
        <w:numPr>
          <w:ilvl w:val="0"/>
          <w:numId w:val="16"/>
        </w:numPr>
        <w:spacing w:after="0"/>
        <w:rPr>
          <w:rFonts w:asciiTheme="majorHAnsi" w:hAnsiTheme="majorHAnsi" w:cstheme="majorHAnsi"/>
          <w:sz w:val="24"/>
          <w:szCs w:val="24"/>
          <w:lang w:val="ro-RO"/>
        </w:rPr>
      </w:pPr>
      <w:r w:rsidRPr="00E138B4">
        <w:rPr>
          <w:rFonts w:asciiTheme="majorHAnsi" w:hAnsiTheme="majorHAnsi" w:cstheme="majorHAnsi"/>
          <w:sz w:val="24"/>
          <w:szCs w:val="24"/>
          <w:lang w:val="ro-RO"/>
        </w:rPr>
        <w:t>i</w:t>
      </w:r>
      <w:r w:rsidR="00E95F46" w:rsidRPr="00E138B4">
        <w:rPr>
          <w:rFonts w:asciiTheme="majorHAnsi" w:hAnsiTheme="majorHAnsi" w:cstheme="majorHAnsi"/>
          <w:sz w:val="24"/>
          <w:szCs w:val="24"/>
          <w:lang w:val="ro-RO"/>
        </w:rPr>
        <w:t>ni</w:t>
      </w:r>
      <w:r w:rsidR="00620B3F" w:rsidRPr="00E138B4">
        <w:rPr>
          <w:rFonts w:asciiTheme="majorHAnsi" w:hAnsiTheme="majorHAnsi" w:cstheme="majorHAnsi"/>
          <w:sz w:val="24"/>
          <w:szCs w:val="24"/>
          <w:lang w:val="ro-RO"/>
        </w:rPr>
        <w:t xml:space="preserve">țierea, facilitarea și sprijinirea dialogului între părțile interesate și integrarea lor în </w:t>
      </w:r>
      <w:r w:rsidR="00CE2EC0" w:rsidRPr="00E138B4">
        <w:rPr>
          <w:rFonts w:asciiTheme="majorHAnsi" w:hAnsiTheme="majorHAnsi" w:cstheme="majorHAnsi"/>
          <w:sz w:val="24"/>
          <w:szCs w:val="24"/>
          <w:lang w:val="ro-RO"/>
        </w:rPr>
        <w:t xml:space="preserve">procesul de </w:t>
      </w:r>
      <w:r w:rsidR="00620B3F" w:rsidRPr="00E138B4">
        <w:rPr>
          <w:rFonts w:asciiTheme="majorHAnsi" w:hAnsiTheme="majorHAnsi" w:cstheme="majorHAnsi"/>
          <w:sz w:val="24"/>
          <w:szCs w:val="24"/>
          <w:lang w:val="ro-RO"/>
        </w:rPr>
        <w:t>revitaliz</w:t>
      </w:r>
      <w:r w:rsidR="00CE2EC0" w:rsidRPr="00E138B4">
        <w:rPr>
          <w:rFonts w:asciiTheme="majorHAnsi" w:hAnsiTheme="majorHAnsi" w:cstheme="majorHAnsi"/>
          <w:sz w:val="24"/>
          <w:szCs w:val="24"/>
          <w:lang w:val="ro-RO"/>
        </w:rPr>
        <w:t>are;</w:t>
      </w:r>
      <w:r w:rsidR="00E95F46" w:rsidRPr="00E138B4">
        <w:rPr>
          <w:rFonts w:asciiTheme="majorHAnsi" w:hAnsiTheme="majorHAnsi" w:cstheme="majorHAnsi"/>
          <w:sz w:val="24"/>
          <w:szCs w:val="24"/>
          <w:lang w:val="ro-RO"/>
        </w:rPr>
        <w:t xml:space="preserve"> </w:t>
      </w:r>
    </w:p>
    <w:p w14:paraId="08709FC1" w14:textId="1FB508F2" w:rsidR="00E95F46" w:rsidRPr="00E138B4" w:rsidRDefault="00620B3F" w:rsidP="0018720B">
      <w:pPr>
        <w:pStyle w:val="ListParagraph"/>
        <w:numPr>
          <w:ilvl w:val="0"/>
          <w:numId w:val="16"/>
        </w:numPr>
        <w:spacing w:after="0"/>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sprijinirea inițiativelor venite de jos pentru a </w:t>
      </w:r>
      <w:r w:rsidR="00E61487" w:rsidRPr="00E138B4">
        <w:rPr>
          <w:rFonts w:asciiTheme="majorHAnsi" w:hAnsiTheme="majorHAnsi" w:cstheme="majorHAnsi"/>
          <w:sz w:val="24"/>
          <w:szCs w:val="24"/>
          <w:lang w:val="ro-RO"/>
        </w:rPr>
        <w:t xml:space="preserve">spori </w:t>
      </w:r>
      <w:r w:rsidRPr="00E138B4">
        <w:rPr>
          <w:rFonts w:asciiTheme="majorHAnsi" w:hAnsiTheme="majorHAnsi" w:cstheme="majorHAnsi"/>
          <w:sz w:val="24"/>
          <w:szCs w:val="24"/>
          <w:lang w:val="ro-RO"/>
        </w:rPr>
        <w:t>interesul părților pentru pregătirea programului de revitalizare</w:t>
      </w:r>
      <w:r w:rsidR="00B97155" w:rsidRPr="00E138B4">
        <w:rPr>
          <w:rFonts w:asciiTheme="majorHAnsi" w:hAnsiTheme="majorHAnsi" w:cstheme="majorHAnsi"/>
          <w:sz w:val="24"/>
          <w:szCs w:val="24"/>
          <w:lang w:val="ro-RO"/>
        </w:rPr>
        <w:t>.</w:t>
      </w:r>
    </w:p>
    <w:p w14:paraId="14D6BC9F" w14:textId="61CEFAEA" w:rsidR="004A6448" w:rsidRPr="00E138B4" w:rsidRDefault="00D14288" w:rsidP="00C54C26">
      <w:pP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Părțile interesate trebuie să fie consultate în diferite moduri. Nu toate subiectele sunt </w:t>
      </w:r>
      <w:r w:rsidR="002B4C06" w:rsidRPr="00E138B4">
        <w:rPr>
          <w:rFonts w:asciiTheme="majorHAnsi" w:hAnsiTheme="majorHAnsi" w:cstheme="majorHAnsi"/>
          <w:sz w:val="24"/>
          <w:szCs w:val="24"/>
          <w:lang w:val="ro-RO"/>
        </w:rPr>
        <w:t xml:space="preserve">de interes  </w:t>
      </w:r>
      <w:r w:rsidRPr="00E138B4">
        <w:rPr>
          <w:rFonts w:asciiTheme="majorHAnsi" w:hAnsiTheme="majorHAnsi" w:cstheme="majorHAnsi"/>
          <w:sz w:val="24"/>
          <w:szCs w:val="24"/>
          <w:lang w:val="ro-RO"/>
        </w:rPr>
        <w:t xml:space="preserve">pentru </w:t>
      </w:r>
      <w:r w:rsidR="002B4C06" w:rsidRPr="00E138B4">
        <w:rPr>
          <w:rFonts w:asciiTheme="majorHAnsi" w:hAnsiTheme="majorHAnsi" w:cstheme="majorHAnsi"/>
          <w:sz w:val="24"/>
          <w:szCs w:val="24"/>
          <w:lang w:val="ro-RO"/>
        </w:rPr>
        <w:t xml:space="preserve">toți, </w:t>
      </w:r>
      <w:r w:rsidRPr="00E138B4">
        <w:rPr>
          <w:rFonts w:asciiTheme="majorHAnsi" w:hAnsiTheme="majorHAnsi" w:cstheme="majorHAnsi"/>
          <w:sz w:val="24"/>
          <w:szCs w:val="24"/>
          <w:lang w:val="ro-RO"/>
        </w:rPr>
        <w:t xml:space="preserve">și nu </w:t>
      </w:r>
      <w:r w:rsidR="002B4C06" w:rsidRPr="00E138B4">
        <w:rPr>
          <w:rFonts w:asciiTheme="majorHAnsi" w:hAnsiTheme="majorHAnsi" w:cstheme="majorHAnsi"/>
          <w:sz w:val="24"/>
          <w:szCs w:val="24"/>
          <w:lang w:val="ro-RO"/>
        </w:rPr>
        <w:t>toți</w:t>
      </w:r>
      <w:r w:rsidRPr="00E138B4">
        <w:rPr>
          <w:rFonts w:asciiTheme="majorHAnsi" w:hAnsiTheme="majorHAnsi" w:cstheme="majorHAnsi"/>
          <w:sz w:val="24"/>
          <w:szCs w:val="24"/>
          <w:lang w:val="ro-RO"/>
        </w:rPr>
        <w:t xml:space="preserve"> a</w:t>
      </w:r>
      <w:r w:rsidR="002B4C06" w:rsidRPr="00E138B4">
        <w:rPr>
          <w:rFonts w:asciiTheme="majorHAnsi" w:hAnsiTheme="majorHAnsi" w:cstheme="majorHAnsi"/>
          <w:sz w:val="24"/>
          <w:szCs w:val="24"/>
          <w:lang w:val="ro-RO"/>
        </w:rPr>
        <w:t>u</w:t>
      </w:r>
      <w:r w:rsidRPr="00E138B4">
        <w:rPr>
          <w:rFonts w:asciiTheme="majorHAnsi" w:hAnsiTheme="majorHAnsi" w:cstheme="majorHAnsi"/>
          <w:sz w:val="24"/>
          <w:szCs w:val="24"/>
          <w:lang w:val="ro-RO"/>
        </w:rPr>
        <w:t xml:space="preserve"> posibilitatea de a participa la o activitate concretă de consultare.</w:t>
      </w:r>
      <w:r w:rsidR="00E95F46" w:rsidRPr="00E138B4">
        <w:rPr>
          <w:rFonts w:asciiTheme="majorHAnsi" w:hAnsiTheme="majorHAnsi" w:cstheme="majorHAnsi"/>
          <w:sz w:val="24"/>
          <w:szCs w:val="24"/>
          <w:lang w:val="ro-RO"/>
        </w:rPr>
        <w:t xml:space="preserve"> </w:t>
      </w:r>
      <w:r w:rsidRPr="00E138B4">
        <w:rPr>
          <w:rFonts w:asciiTheme="majorHAnsi" w:hAnsiTheme="majorHAnsi" w:cstheme="majorHAnsi"/>
          <w:sz w:val="24"/>
          <w:szCs w:val="24"/>
          <w:lang w:val="ro-RO"/>
        </w:rPr>
        <w:t xml:space="preserve">Aceasta înseamnă că tehnicile participative utilizate trebuie să fie pe cât posibil diversificate și să ofere posibilitatea de a participa la consultări la </w:t>
      </w:r>
      <w:r w:rsidR="004B7C97" w:rsidRPr="00E138B4">
        <w:rPr>
          <w:rFonts w:asciiTheme="majorHAnsi" w:hAnsiTheme="majorHAnsi" w:cstheme="majorHAnsi"/>
          <w:sz w:val="24"/>
          <w:szCs w:val="24"/>
          <w:lang w:val="ro-RO"/>
        </w:rPr>
        <w:t xml:space="preserve">diferite </w:t>
      </w:r>
      <w:r w:rsidRPr="00E138B4">
        <w:rPr>
          <w:rFonts w:asciiTheme="majorHAnsi" w:hAnsiTheme="majorHAnsi" w:cstheme="majorHAnsi"/>
          <w:sz w:val="24"/>
          <w:szCs w:val="24"/>
          <w:lang w:val="ro-RO"/>
        </w:rPr>
        <w:t xml:space="preserve">date și forme </w:t>
      </w:r>
      <w:r w:rsidR="004F5610" w:rsidRPr="00E138B4">
        <w:rPr>
          <w:rFonts w:asciiTheme="majorHAnsi" w:hAnsiTheme="majorHAnsi" w:cstheme="majorHAnsi"/>
          <w:sz w:val="24"/>
          <w:szCs w:val="24"/>
          <w:lang w:val="ro-RO"/>
        </w:rPr>
        <w:t>(</w:t>
      </w:r>
      <w:r w:rsidRPr="00E138B4">
        <w:rPr>
          <w:rFonts w:asciiTheme="majorHAnsi" w:hAnsiTheme="majorHAnsi" w:cstheme="majorHAnsi"/>
          <w:sz w:val="24"/>
          <w:szCs w:val="24"/>
          <w:lang w:val="ro-RO"/>
        </w:rPr>
        <w:t>personal sau prin internet</w:t>
      </w:r>
      <w:r w:rsidR="004F5610" w:rsidRPr="00E138B4">
        <w:rPr>
          <w:rFonts w:asciiTheme="majorHAnsi" w:hAnsiTheme="majorHAnsi" w:cstheme="majorHAnsi"/>
          <w:sz w:val="24"/>
          <w:szCs w:val="24"/>
          <w:lang w:val="ro-RO"/>
        </w:rPr>
        <w:t xml:space="preserve">).  </w:t>
      </w:r>
    </w:p>
    <w:p w14:paraId="616F6D9B" w14:textId="530C6BB9" w:rsidR="00A5222B" w:rsidRPr="00E138B4" w:rsidRDefault="00350C70" w:rsidP="00C54C26">
      <w:pPr>
        <w:rPr>
          <w:rFonts w:asciiTheme="majorHAnsi" w:hAnsiTheme="majorHAnsi" w:cstheme="majorHAnsi"/>
          <w:sz w:val="24"/>
          <w:szCs w:val="24"/>
          <w:lang w:val="ro-RO"/>
        </w:rPr>
      </w:pPr>
      <w:r w:rsidRPr="00E138B4">
        <w:rPr>
          <w:rFonts w:asciiTheme="majorHAnsi" w:hAnsiTheme="majorHAnsi" w:cstheme="majorHAnsi"/>
          <w:sz w:val="24"/>
          <w:szCs w:val="24"/>
          <w:lang w:val="ro-RO"/>
        </w:rPr>
        <w:t>Se recomandă următoare</w:t>
      </w:r>
      <w:r w:rsidR="004254A8" w:rsidRPr="00E138B4">
        <w:rPr>
          <w:rFonts w:asciiTheme="majorHAnsi" w:hAnsiTheme="majorHAnsi" w:cstheme="majorHAnsi"/>
          <w:sz w:val="24"/>
          <w:szCs w:val="24"/>
          <w:lang w:val="ro-RO"/>
        </w:rPr>
        <w:t xml:space="preserve">le </w:t>
      </w:r>
      <w:r w:rsidR="00D14288" w:rsidRPr="00E138B4">
        <w:rPr>
          <w:rFonts w:asciiTheme="majorHAnsi" w:hAnsiTheme="majorHAnsi" w:cstheme="majorHAnsi"/>
          <w:sz w:val="24"/>
          <w:szCs w:val="24"/>
          <w:lang w:val="ro-RO"/>
        </w:rPr>
        <w:t>activități</w:t>
      </w:r>
      <w:r w:rsidR="00C74896" w:rsidRPr="00E138B4">
        <w:rPr>
          <w:rFonts w:asciiTheme="majorHAnsi" w:hAnsiTheme="majorHAnsi" w:cstheme="majorHAnsi"/>
          <w:sz w:val="24"/>
          <w:szCs w:val="24"/>
          <w:lang w:val="ro-RO"/>
        </w:rPr>
        <w:t xml:space="preserve"> </w:t>
      </w:r>
      <w:r w:rsidR="00D14288" w:rsidRPr="00E138B4">
        <w:rPr>
          <w:rFonts w:asciiTheme="majorHAnsi" w:hAnsiTheme="majorHAnsi" w:cstheme="majorHAnsi"/>
          <w:sz w:val="24"/>
          <w:szCs w:val="24"/>
          <w:lang w:val="ro-RO"/>
        </w:rPr>
        <w:t>participative,</w:t>
      </w:r>
      <w:r w:rsidR="00C74896" w:rsidRPr="00E138B4">
        <w:rPr>
          <w:rFonts w:asciiTheme="majorHAnsi" w:hAnsiTheme="majorHAnsi" w:cstheme="majorHAnsi"/>
          <w:sz w:val="24"/>
          <w:szCs w:val="24"/>
          <w:lang w:val="ro-RO"/>
        </w:rPr>
        <w:t xml:space="preserve"> lista fiind mereu deschisă</w:t>
      </w:r>
      <w:r w:rsidR="00024EE5" w:rsidRPr="00E138B4">
        <w:rPr>
          <w:rFonts w:asciiTheme="majorHAnsi" w:hAnsiTheme="majorHAnsi" w:cstheme="majorHAnsi"/>
          <w:sz w:val="24"/>
          <w:szCs w:val="24"/>
          <w:lang w:val="ro-RO"/>
        </w:rPr>
        <w:t xml:space="preserve"> </w:t>
      </w:r>
      <w:r w:rsidR="00D14288" w:rsidRPr="00E138B4">
        <w:rPr>
          <w:rFonts w:asciiTheme="majorHAnsi" w:hAnsiTheme="majorHAnsi" w:cstheme="majorHAnsi"/>
          <w:sz w:val="24"/>
          <w:szCs w:val="24"/>
          <w:lang w:val="ro-RO"/>
        </w:rPr>
        <w:t>în funcție de creativitatea</w:t>
      </w:r>
      <w:r w:rsidR="00024EE5" w:rsidRPr="00E138B4">
        <w:rPr>
          <w:rFonts w:asciiTheme="majorHAnsi" w:hAnsiTheme="majorHAnsi" w:cstheme="majorHAnsi"/>
          <w:sz w:val="24"/>
          <w:szCs w:val="24"/>
          <w:lang w:val="ro-RO"/>
        </w:rPr>
        <w:t xml:space="preserve"> echipei locale</w:t>
      </w:r>
      <w:r w:rsidR="00A5222B" w:rsidRPr="00E138B4">
        <w:rPr>
          <w:rFonts w:asciiTheme="majorHAnsi" w:hAnsiTheme="majorHAnsi" w:cstheme="majorHAnsi"/>
          <w:sz w:val="24"/>
          <w:szCs w:val="24"/>
          <w:lang w:val="ro-RO"/>
        </w:rPr>
        <w:t>:</w:t>
      </w:r>
    </w:p>
    <w:p w14:paraId="6929B968" w14:textId="1EEBFE82" w:rsidR="00A5222B" w:rsidRPr="00E138B4" w:rsidRDefault="00A5222B" w:rsidP="00A5222B">
      <w:pPr>
        <w:spacing w:after="0"/>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1. </w:t>
      </w:r>
      <w:r w:rsidRPr="00E138B4">
        <w:rPr>
          <w:rFonts w:asciiTheme="majorHAnsi" w:hAnsiTheme="majorHAnsi" w:cstheme="majorHAnsi"/>
          <w:b/>
          <w:bCs/>
          <w:sz w:val="24"/>
          <w:szCs w:val="24"/>
          <w:lang w:val="ro-RO"/>
        </w:rPr>
        <w:t>An</w:t>
      </w:r>
      <w:r w:rsidR="00D14288" w:rsidRPr="00E138B4">
        <w:rPr>
          <w:rFonts w:asciiTheme="majorHAnsi" w:hAnsiTheme="majorHAnsi" w:cstheme="majorHAnsi"/>
          <w:b/>
          <w:bCs/>
          <w:sz w:val="24"/>
          <w:szCs w:val="24"/>
          <w:lang w:val="ro-RO"/>
        </w:rPr>
        <w:t>chete</w:t>
      </w:r>
      <w:r w:rsidRPr="00E138B4">
        <w:rPr>
          <w:rFonts w:asciiTheme="majorHAnsi" w:hAnsiTheme="majorHAnsi" w:cstheme="majorHAnsi"/>
          <w:sz w:val="24"/>
          <w:szCs w:val="24"/>
          <w:lang w:val="ro-RO"/>
        </w:rPr>
        <w:t xml:space="preserve"> – </w:t>
      </w:r>
      <w:r w:rsidR="00D14288" w:rsidRPr="00E138B4">
        <w:rPr>
          <w:rFonts w:asciiTheme="majorHAnsi" w:hAnsiTheme="majorHAnsi" w:cstheme="majorHAnsi"/>
          <w:sz w:val="24"/>
          <w:szCs w:val="24"/>
          <w:lang w:val="ro-RO"/>
        </w:rPr>
        <w:t>pe internet și pe hârtie. Acestea trebuie să apară în ambele forme, pentru a permite persoanelor car nu vor sau nu pot utiliza internetul să-și exprime punctul de vedere</w:t>
      </w:r>
      <w:r w:rsidRPr="00E138B4">
        <w:rPr>
          <w:rFonts w:asciiTheme="majorHAnsi" w:hAnsiTheme="majorHAnsi" w:cstheme="majorHAnsi"/>
          <w:sz w:val="24"/>
          <w:szCs w:val="24"/>
          <w:lang w:val="ro-RO"/>
        </w:rPr>
        <w:t>.</w:t>
      </w:r>
    </w:p>
    <w:p w14:paraId="27858C3C" w14:textId="3A0CAE6E" w:rsidR="00A5222B" w:rsidRPr="00E138B4" w:rsidRDefault="00A5222B" w:rsidP="00A5222B">
      <w:pPr>
        <w:spacing w:after="0"/>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2. </w:t>
      </w:r>
      <w:r w:rsidR="00D14288" w:rsidRPr="00E138B4">
        <w:rPr>
          <w:rFonts w:asciiTheme="majorHAnsi" w:hAnsiTheme="majorHAnsi" w:cstheme="majorHAnsi"/>
          <w:b/>
          <w:bCs/>
          <w:sz w:val="24"/>
          <w:szCs w:val="24"/>
          <w:lang w:val="ro-RO"/>
        </w:rPr>
        <w:t>Întâlniri consultative</w:t>
      </w:r>
      <w:r w:rsidR="00D14288" w:rsidRPr="00E138B4">
        <w:rPr>
          <w:rFonts w:asciiTheme="majorHAnsi" w:hAnsiTheme="majorHAnsi" w:cstheme="majorHAnsi"/>
          <w:sz w:val="24"/>
          <w:szCs w:val="24"/>
          <w:lang w:val="ro-RO"/>
        </w:rPr>
        <w:t xml:space="preserve"> </w:t>
      </w:r>
      <w:r w:rsidRPr="00E138B4">
        <w:rPr>
          <w:rFonts w:asciiTheme="majorHAnsi" w:hAnsiTheme="majorHAnsi" w:cstheme="majorHAnsi"/>
          <w:sz w:val="24"/>
          <w:szCs w:val="24"/>
          <w:lang w:val="ro-RO"/>
        </w:rPr>
        <w:t xml:space="preserve"> – organi</w:t>
      </w:r>
      <w:r w:rsidR="00D14288" w:rsidRPr="00E138B4">
        <w:rPr>
          <w:rFonts w:asciiTheme="majorHAnsi" w:hAnsiTheme="majorHAnsi" w:cstheme="majorHAnsi"/>
          <w:sz w:val="24"/>
          <w:szCs w:val="24"/>
          <w:lang w:val="ro-RO"/>
        </w:rPr>
        <w:t>zate într-un loc c</w:t>
      </w:r>
      <w:r w:rsidR="002F6110" w:rsidRPr="00E138B4">
        <w:rPr>
          <w:rFonts w:asciiTheme="majorHAnsi" w:hAnsiTheme="majorHAnsi" w:cstheme="majorHAnsi"/>
          <w:sz w:val="24"/>
          <w:szCs w:val="24"/>
          <w:lang w:val="ro-RO"/>
        </w:rPr>
        <w:t xml:space="preserve">onvenabil pentru un număr cât mai mare de participanți potențiali </w:t>
      </w:r>
      <w:r w:rsidRPr="00E138B4">
        <w:rPr>
          <w:rFonts w:asciiTheme="majorHAnsi" w:hAnsiTheme="majorHAnsi" w:cstheme="majorHAnsi"/>
          <w:sz w:val="24"/>
          <w:szCs w:val="24"/>
          <w:lang w:val="ro-RO"/>
        </w:rPr>
        <w:t>(</w:t>
      </w:r>
      <w:r w:rsidR="002F6110" w:rsidRPr="00E138B4">
        <w:rPr>
          <w:rFonts w:asciiTheme="majorHAnsi" w:hAnsiTheme="majorHAnsi" w:cstheme="majorHAnsi"/>
          <w:sz w:val="24"/>
          <w:szCs w:val="24"/>
          <w:lang w:val="ro-RO"/>
        </w:rPr>
        <w:t>atunci când va fi deja cunoscută zon</w:t>
      </w:r>
      <w:r w:rsidR="00636A97" w:rsidRPr="00E138B4">
        <w:rPr>
          <w:rFonts w:asciiTheme="majorHAnsi" w:hAnsiTheme="majorHAnsi" w:cstheme="majorHAnsi"/>
          <w:sz w:val="24"/>
          <w:szCs w:val="24"/>
          <w:lang w:val="ro-RO"/>
        </w:rPr>
        <w:t>a</w:t>
      </w:r>
      <w:r w:rsidR="002F6110" w:rsidRPr="00E138B4">
        <w:rPr>
          <w:rFonts w:asciiTheme="majorHAnsi" w:hAnsiTheme="majorHAnsi" w:cstheme="majorHAnsi"/>
          <w:sz w:val="24"/>
          <w:szCs w:val="24"/>
          <w:lang w:val="ro-RO"/>
        </w:rPr>
        <w:t xml:space="preserve"> de revitalizare urbană – de preferință în această zonă</w:t>
      </w:r>
      <w:r w:rsidR="00223633" w:rsidRPr="00E138B4">
        <w:rPr>
          <w:rFonts w:asciiTheme="majorHAnsi" w:hAnsiTheme="majorHAnsi" w:cstheme="majorHAnsi"/>
          <w:sz w:val="24"/>
          <w:szCs w:val="24"/>
          <w:lang w:val="ro-RO"/>
        </w:rPr>
        <w:t xml:space="preserve">) </w:t>
      </w:r>
      <w:r w:rsidR="002F6110" w:rsidRPr="00E138B4">
        <w:rPr>
          <w:rFonts w:asciiTheme="majorHAnsi" w:hAnsiTheme="majorHAnsi" w:cstheme="majorHAnsi"/>
          <w:sz w:val="24"/>
          <w:szCs w:val="24"/>
          <w:lang w:val="ro-RO"/>
        </w:rPr>
        <w:t>ș</w:t>
      </w:r>
      <w:r w:rsidR="00223633" w:rsidRPr="00E138B4">
        <w:rPr>
          <w:rFonts w:asciiTheme="majorHAnsi" w:hAnsiTheme="majorHAnsi" w:cstheme="majorHAnsi"/>
          <w:sz w:val="24"/>
          <w:szCs w:val="24"/>
          <w:lang w:val="ro-RO"/>
        </w:rPr>
        <w:t xml:space="preserve">i </w:t>
      </w:r>
      <w:r w:rsidR="002F6110" w:rsidRPr="00E138B4">
        <w:rPr>
          <w:rFonts w:asciiTheme="majorHAnsi" w:hAnsiTheme="majorHAnsi" w:cstheme="majorHAnsi"/>
          <w:sz w:val="24"/>
          <w:szCs w:val="24"/>
          <w:lang w:val="ro-RO"/>
        </w:rPr>
        <w:t xml:space="preserve">la ore convenabile </w:t>
      </w:r>
      <w:r w:rsidR="00223633" w:rsidRPr="00E138B4">
        <w:rPr>
          <w:rFonts w:asciiTheme="majorHAnsi" w:hAnsiTheme="majorHAnsi" w:cstheme="majorHAnsi"/>
          <w:sz w:val="24"/>
          <w:szCs w:val="24"/>
          <w:lang w:val="ro-RO"/>
        </w:rPr>
        <w:t>(</w:t>
      </w:r>
      <w:r w:rsidR="002F6110" w:rsidRPr="00E138B4">
        <w:rPr>
          <w:rFonts w:asciiTheme="majorHAnsi" w:hAnsiTheme="majorHAnsi" w:cstheme="majorHAnsi"/>
          <w:sz w:val="24"/>
          <w:szCs w:val="24"/>
          <w:lang w:val="ro-RO"/>
        </w:rPr>
        <w:t>după-amiaz</w:t>
      </w:r>
      <w:r w:rsidR="00636A97" w:rsidRPr="00E138B4">
        <w:rPr>
          <w:rFonts w:asciiTheme="majorHAnsi" w:hAnsiTheme="majorHAnsi" w:cstheme="majorHAnsi"/>
          <w:sz w:val="24"/>
          <w:szCs w:val="24"/>
          <w:lang w:val="ro-RO"/>
        </w:rPr>
        <w:t>ă</w:t>
      </w:r>
      <w:r w:rsidR="002F6110" w:rsidRPr="00E138B4">
        <w:rPr>
          <w:rFonts w:asciiTheme="majorHAnsi" w:hAnsiTheme="majorHAnsi" w:cstheme="majorHAnsi"/>
          <w:sz w:val="24"/>
          <w:szCs w:val="24"/>
          <w:lang w:val="ro-RO"/>
        </w:rPr>
        <w:t xml:space="preserve"> sau poate în </w:t>
      </w:r>
      <w:r w:rsidR="00223633" w:rsidRPr="00E138B4">
        <w:rPr>
          <w:rFonts w:asciiTheme="majorHAnsi" w:hAnsiTheme="majorHAnsi" w:cstheme="majorHAnsi"/>
          <w:sz w:val="24"/>
          <w:szCs w:val="24"/>
          <w:lang w:val="ro-RO"/>
        </w:rPr>
        <w:t>weekend?).</w:t>
      </w:r>
    </w:p>
    <w:p w14:paraId="413F3468" w14:textId="0CBF0A50" w:rsidR="00223633" w:rsidRPr="00E138B4" w:rsidRDefault="00223633" w:rsidP="00A5222B">
      <w:pPr>
        <w:spacing w:after="0"/>
        <w:rPr>
          <w:rFonts w:asciiTheme="majorHAnsi" w:hAnsiTheme="majorHAnsi" w:cstheme="majorHAnsi"/>
          <w:sz w:val="24"/>
          <w:szCs w:val="24"/>
          <w:lang w:val="ro-RO"/>
        </w:rPr>
      </w:pPr>
      <w:r w:rsidRPr="00E138B4">
        <w:rPr>
          <w:rFonts w:asciiTheme="majorHAnsi" w:hAnsiTheme="majorHAnsi" w:cstheme="majorHAnsi"/>
          <w:sz w:val="24"/>
          <w:szCs w:val="24"/>
          <w:lang w:val="ro-RO"/>
        </w:rPr>
        <w:t>3.</w:t>
      </w:r>
      <w:r w:rsidRPr="00E138B4">
        <w:rPr>
          <w:rFonts w:asciiTheme="majorHAnsi" w:hAnsiTheme="majorHAnsi" w:cstheme="majorHAnsi"/>
          <w:b/>
          <w:bCs/>
          <w:sz w:val="24"/>
          <w:szCs w:val="24"/>
          <w:lang w:val="ro-RO"/>
        </w:rPr>
        <w:t xml:space="preserve"> </w:t>
      </w:r>
      <w:r w:rsidR="009505E9" w:rsidRPr="00E138B4">
        <w:rPr>
          <w:rFonts w:asciiTheme="majorHAnsi" w:hAnsiTheme="majorHAnsi" w:cstheme="majorHAnsi"/>
          <w:b/>
          <w:bCs/>
          <w:sz w:val="24"/>
          <w:szCs w:val="24"/>
          <w:lang w:val="ro-RO"/>
        </w:rPr>
        <w:t xml:space="preserve">Vizite </w:t>
      </w:r>
      <w:r w:rsidR="00412708" w:rsidRPr="00E138B4">
        <w:rPr>
          <w:rFonts w:asciiTheme="majorHAnsi" w:hAnsiTheme="majorHAnsi" w:cstheme="majorHAnsi"/>
          <w:b/>
          <w:bCs/>
          <w:sz w:val="24"/>
          <w:szCs w:val="24"/>
          <w:lang w:val="ro-RO"/>
        </w:rPr>
        <w:t>de cercetare</w:t>
      </w:r>
      <w:r w:rsidRPr="00E138B4">
        <w:rPr>
          <w:rFonts w:asciiTheme="majorHAnsi" w:hAnsiTheme="majorHAnsi" w:cstheme="majorHAnsi"/>
          <w:sz w:val="24"/>
          <w:szCs w:val="24"/>
          <w:lang w:val="ro-RO"/>
        </w:rPr>
        <w:t xml:space="preserve"> – </w:t>
      </w:r>
      <w:r w:rsidR="00C60FEC" w:rsidRPr="00E138B4">
        <w:rPr>
          <w:rFonts w:asciiTheme="majorHAnsi" w:hAnsiTheme="majorHAnsi" w:cstheme="majorHAnsi"/>
          <w:sz w:val="24"/>
          <w:szCs w:val="24"/>
          <w:lang w:val="ro-RO"/>
        </w:rPr>
        <w:t xml:space="preserve">care oferă posibilitatea de a cunoaște direct </w:t>
      </w:r>
      <w:r w:rsidR="00E34F49" w:rsidRPr="00E138B4">
        <w:rPr>
          <w:rFonts w:asciiTheme="majorHAnsi" w:hAnsiTheme="majorHAnsi" w:cstheme="majorHAnsi"/>
          <w:sz w:val="24"/>
          <w:szCs w:val="24"/>
          <w:lang w:val="ro-RO"/>
        </w:rPr>
        <w:t>și</w:t>
      </w:r>
      <w:r w:rsidR="00C60FEC" w:rsidRPr="00E138B4">
        <w:rPr>
          <w:rFonts w:asciiTheme="majorHAnsi" w:hAnsiTheme="majorHAnsi" w:cstheme="majorHAnsi"/>
          <w:sz w:val="24"/>
          <w:szCs w:val="24"/>
          <w:lang w:val="ro-RO"/>
        </w:rPr>
        <w:t xml:space="preserve"> de a discuta problemele locale, dar și cele potențiale</w:t>
      </w:r>
      <w:r w:rsidRPr="00E138B4">
        <w:rPr>
          <w:rFonts w:asciiTheme="majorHAnsi" w:hAnsiTheme="majorHAnsi" w:cstheme="majorHAnsi"/>
          <w:sz w:val="24"/>
          <w:szCs w:val="24"/>
          <w:lang w:val="ro-RO"/>
        </w:rPr>
        <w:t>.</w:t>
      </w:r>
    </w:p>
    <w:p w14:paraId="6641F359" w14:textId="17FB5503" w:rsidR="00223633" w:rsidRPr="00E138B4" w:rsidRDefault="00223633" w:rsidP="00A5222B">
      <w:pPr>
        <w:spacing w:after="0"/>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4. </w:t>
      </w:r>
      <w:r w:rsidR="00854B3F" w:rsidRPr="00E138B4">
        <w:rPr>
          <w:rFonts w:asciiTheme="majorHAnsi" w:hAnsiTheme="majorHAnsi" w:cstheme="majorHAnsi"/>
          <w:b/>
          <w:bCs/>
          <w:sz w:val="24"/>
          <w:szCs w:val="24"/>
          <w:lang w:val="ro-RO"/>
        </w:rPr>
        <w:t>Ateliere</w:t>
      </w:r>
      <w:r w:rsidRPr="00E138B4">
        <w:rPr>
          <w:rFonts w:asciiTheme="majorHAnsi" w:hAnsiTheme="majorHAnsi" w:cstheme="majorHAnsi"/>
          <w:sz w:val="24"/>
          <w:szCs w:val="24"/>
          <w:lang w:val="ro-RO"/>
        </w:rPr>
        <w:t xml:space="preserve"> – </w:t>
      </w:r>
      <w:r w:rsidR="00854B3F" w:rsidRPr="00E138B4">
        <w:rPr>
          <w:rFonts w:asciiTheme="majorHAnsi" w:hAnsiTheme="majorHAnsi" w:cstheme="majorHAnsi"/>
          <w:sz w:val="24"/>
          <w:szCs w:val="24"/>
          <w:lang w:val="ro-RO"/>
        </w:rPr>
        <w:t>întâlniri de lucru care permit părților interesate să lucreze efectiv la programul de revitalizare urbană</w:t>
      </w:r>
      <w:r w:rsidR="00F06722" w:rsidRPr="00E138B4">
        <w:rPr>
          <w:rFonts w:asciiTheme="majorHAnsi" w:hAnsiTheme="majorHAnsi" w:cstheme="majorHAnsi"/>
          <w:sz w:val="24"/>
          <w:szCs w:val="24"/>
          <w:lang w:val="ro-RO"/>
        </w:rPr>
        <w:t>, pe diferite tematici / compartimente.</w:t>
      </w:r>
    </w:p>
    <w:p w14:paraId="4878D844" w14:textId="55B7CFCD" w:rsidR="00223633" w:rsidRPr="00E138B4" w:rsidRDefault="00223633" w:rsidP="00A5222B">
      <w:pPr>
        <w:spacing w:after="0"/>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5. </w:t>
      </w:r>
      <w:r w:rsidRPr="00E138B4">
        <w:rPr>
          <w:rFonts w:asciiTheme="majorHAnsi" w:hAnsiTheme="majorHAnsi" w:cstheme="majorHAnsi"/>
          <w:b/>
          <w:bCs/>
          <w:sz w:val="24"/>
          <w:szCs w:val="24"/>
          <w:lang w:val="ro-RO"/>
        </w:rPr>
        <w:t>Organiza</w:t>
      </w:r>
      <w:r w:rsidR="00854B3F" w:rsidRPr="00E138B4">
        <w:rPr>
          <w:rFonts w:asciiTheme="majorHAnsi" w:hAnsiTheme="majorHAnsi" w:cstheme="majorHAnsi"/>
          <w:b/>
          <w:bCs/>
          <w:sz w:val="24"/>
          <w:szCs w:val="24"/>
          <w:lang w:val="ro-RO"/>
        </w:rPr>
        <w:t>rea unui punct de consultare</w:t>
      </w:r>
      <w:r w:rsidRPr="00E138B4">
        <w:rPr>
          <w:rFonts w:asciiTheme="majorHAnsi" w:hAnsiTheme="majorHAnsi" w:cstheme="majorHAnsi"/>
          <w:sz w:val="24"/>
          <w:szCs w:val="24"/>
          <w:lang w:val="ro-RO"/>
        </w:rPr>
        <w:t xml:space="preserve">, </w:t>
      </w:r>
      <w:r w:rsidR="00854B3F" w:rsidRPr="00E138B4">
        <w:rPr>
          <w:rFonts w:asciiTheme="majorHAnsi" w:hAnsiTheme="majorHAnsi" w:cstheme="majorHAnsi"/>
          <w:sz w:val="24"/>
          <w:szCs w:val="24"/>
          <w:lang w:val="ro-RO"/>
        </w:rPr>
        <w:t>unde persoane competente oferă informații între anumite ore</w:t>
      </w:r>
      <w:r w:rsidRPr="00E138B4">
        <w:rPr>
          <w:rFonts w:asciiTheme="majorHAnsi" w:hAnsiTheme="majorHAnsi" w:cstheme="majorHAnsi"/>
          <w:sz w:val="24"/>
          <w:szCs w:val="24"/>
          <w:lang w:val="ro-RO"/>
        </w:rPr>
        <w:t>.</w:t>
      </w:r>
    </w:p>
    <w:p w14:paraId="7155E707" w14:textId="1325FEFD" w:rsidR="00223633" w:rsidRPr="00E138B4" w:rsidRDefault="00223633" w:rsidP="00A5222B">
      <w:pPr>
        <w:spacing w:after="0"/>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6. </w:t>
      </w:r>
      <w:r w:rsidR="00F06722" w:rsidRPr="00E138B4">
        <w:rPr>
          <w:rFonts w:asciiTheme="majorHAnsi" w:hAnsiTheme="majorHAnsi" w:cstheme="majorHAnsi"/>
          <w:b/>
          <w:bCs/>
          <w:sz w:val="24"/>
          <w:szCs w:val="24"/>
          <w:lang w:val="ro-RO"/>
        </w:rPr>
        <w:t xml:space="preserve">Colectarea </w:t>
      </w:r>
      <w:r w:rsidR="00EB36CB" w:rsidRPr="00E138B4">
        <w:rPr>
          <w:rFonts w:asciiTheme="majorHAnsi" w:hAnsiTheme="majorHAnsi" w:cstheme="majorHAnsi"/>
          <w:b/>
          <w:bCs/>
          <w:sz w:val="24"/>
          <w:szCs w:val="24"/>
          <w:lang w:val="ro-RO"/>
        </w:rPr>
        <w:t>propunerilor / comentariilor privind</w:t>
      </w:r>
      <w:r w:rsidR="00854B3F" w:rsidRPr="00E138B4">
        <w:rPr>
          <w:rFonts w:asciiTheme="majorHAnsi" w:hAnsiTheme="majorHAnsi" w:cstheme="majorHAnsi"/>
          <w:b/>
          <w:bCs/>
          <w:sz w:val="24"/>
          <w:szCs w:val="24"/>
          <w:lang w:val="ro-RO"/>
        </w:rPr>
        <w:t xml:space="preserve"> proiectele documentelor </w:t>
      </w:r>
      <w:r w:rsidRPr="00E138B4">
        <w:rPr>
          <w:rFonts w:asciiTheme="majorHAnsi" w:hAnsiTheme="majorHAnsi" w:cstheme="majorHAnsi"/>
          <w:sz w:val="24"/>
          <w:szCs w:val="24"/>
          <w:lang w:val="ro-RO"/>
        </w:rPr>
        <w:t xml:space="preserve">– </w:t>
      </w:r>
      <w:r w:rsidR="00854B3F" w:rsidRPr="00E138B4">
        <w:rPr>
          <w:rFonts w:asciiTheme="majorHAnsi" w:hAnsiTheme="majorHAnsi" w:cstheme="majorHAnsi"/>
          <w:sz w:val="24"/>
          <w:szCs w:val="24"/>
          <w:lang w:val="ro-RO"/>
        </w:rPr>
        <w:t>din aceleași motive ca cele menționate la pct. 1 atât pe internet, cât și pe hârtie</w:t>
      </w:r>
      <w:r w:rsidRPr="00E138B4">
        <w:rPr>
          <w:rFonts w:asciiTheme="majorHAnsi" w:hAnsiTheme="majorHAnsi" w:cstheme="majorHAnsi"/>
          <w:sz w:val="24"/>
          <w:szCs w:val="24"/>
          <w:lang w:val="ro-RO"/>
        </w:rPr>
        <w:t>.</w:t>
      </w:r>
    </w:p>
    <w:p w14:paraId="2FF3CDE9" w14:textId="20AB2B7E" w:rsidR="00B97155" w:rsidRPr="00E138B4" w:rsidRDefault="00223633" w:rsidP="008E2361">
      <w:pPr>
        <w:spacing w:after="0"/>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7. </w:t>
      </w:r>
      <w:r w:rsidR="0074644F" w:rsidRPr="00E138B4">
        <w:rPr>
          <w:rFonts w:asciiTheme="majorHAnsi" w:hAnsiTheme="majorHAnsi" w:cstheme="majorHAnsi"/>
          <w:b/>
          <w:bCs/>
          <w:sz w:val="24"/>
          <w:szCs w:val="24"/>
          <w:lang w:val="ro-RO"/>
        </w:rPr>
        <w:t>Interviuri și discuții individuale</w:t>
      </w:r>
      <w:r w:rsidRPr="00E138B4">
        <w:rPr>
          <w:rFonts w:asciiTheme="majorHAnsi" w:hAnsiTheme="majorHAnsi" w:cstheme="majorHAnsi"/>
          <w:sz w:val="24"/>
          <w:szCs w:val="24"/>
          <w:lang w:val="ro-RO"/>
        </w:rPr>
        <w:t xml:space="preserve"> – </w:t>
      </w:r>
      <w:r w:rsidR="0074644F" w:rsidRPr="00E138B4">
        <w:rPr>
          <w:rFonts w:asciiTheme="majorHAnsi" w:hAnsiTheme="majorHAnsi" w:cstheme="majorHAnsi"/>
          <w:sz w:val="24"/>
          <w:szCs w:val="24"/>
          <w:lang w:val="ro-RO"/>
        </w:rPr>
        <w:t>care fie rezultă din necesitatea de a obține informații de la persoana respectivă (de ex. liderul informal al comunității locale</w:t>
      </w:r>
      <w:r w:rsidRPr="00E138B4">
        <w:rPr>
          <w:rFonts w:asciiTheme="majorHAnsi" w:hAnsiTheme="majorHAnsi" w:cstheme="majorHAnsi"/>
          <w:sz w:val="24"/>
          <w:szCs w:val="24"/>
          <w:lang w:val="ro-RO"/>
        </w:rPr>
        <w:t xml:space="preserve">) </w:t>
      </w:r>
      <w:r w:rsidR="0074644F" w:rsidRPr="00E138B4">
        <w:rPr>
          <w:rFonts w:asciiTheme="majorHAnsi" w:hAnsiTheme="majorHAnsi" w:cstheme="majorHAnsi"/>
          <w:sz w:val="24"/>
          <w:szCs w:val="24"/>
          <w:lang w:val="ro-RO"/>
        </w:rPr>
        <w:t xml:space="preserve"> fie sunt legate de faptul că persoana respectivă nu poate participa la întâlnirile consultative </w:t>
      </w:r>
      <w:r w:rsidRPr="00E138B4">
        <w:rPr>
          <w:rFonts w:asciiTheme="majorHAnsi" w:hAnsiTheme="majorHAnsi" w:cstheme="majorHAnsi"/>
          <w:sz w:val="24"/>
          <w:szCs w:val="24"/>
          <w:lang w:val="ro-RO"/>
        </w:rPr>
        <w:t>(</w:t>
      </w:r>
      <w:r w:rsidR="0074644F" w:rsidRPr="00E138B4">
        <w:rPr>
          <w:rFonts w:asciiTheme="majorHAnsi" w:hAnsiTheme="majorHAnsi" w:cstheme="majorHAnsi"/>
          <w:sz w:val="24"/>
          <w:szCs w:val="24"/>
          <w:lang w:val="ro-RO"/>
        </w:rPr>
        <w:t>de ex. din cauza unei dizabilități</w:t>
      </w:r>
      <w:r w:rsidRPr="00E138B4">
        <w:rPr>
          <w:rFonts w:asciiTheme="majorHAnsi" w:hAnsiTheme="majorHAnsi" w:cstheme="majorHAnsi"/>
          <w:sz w:val="24"/>
          <w:szCs w:val="24"/>
          <w:lang w:val="ro-RO"/>
        </w:rPr>
        <w:t>).</w:t>
      </w:r>
    </w:p>
    <w:p w14:paraId="12DDC18B" w14:textId="77777777" w:rsidR="008E2361" w:rsidRPr="00E138B4" w:rsidRDefault="008E2361" w:rsidP="008E2361">
      <w:pPr>
        <w:spacing w:after="0"/>
        <w:rPr>
          <w:rFonts w:asciiTheme="majorHAnsi" w:hAnsiTheme="majorHAnsi" w:cstheme="majorHAnsi"/>
          <w:sz w:val="24"/>
          <w:szCs w:val="24"/>
          <w:lang w:val="ro-RO"/>
        </w:rPr>
      </w:pPr>
    </w:p>
    <w:p w14:paraId="2B1A06ED" w14:textId="2AD332C6" w:rsidR="00B97155" w:rsidRPr="00E138B4" w:rsidRDefault="00284D92" w:rsidP="00C54C26">
      <w:pP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Având intenția de a desfășura activități participative eficiente trebuie </w:t>
      </w:r>
      <w:r w:rsidR="003F049D" w:rsidRPr="00E138B4">
        <w:rPr>
          <w:rFonts w:asciiTheme="majorHAnsi" w:hAnsiTheme="majorHAnsi" w:cstheme="majorHAnsi"/>
          <w:sz w:val="24"/>
          <w:szCs w:val="24"/>
          <w:lang w:val="ro-RO"/>
        </w:rPr>
        <w:t>avut în vedere</w:t>
      </w:r>
      <w:r w:rsidRPr="00E138B4">
        <w:rPr>
          <w:rFonts w:asciiTheme="majorHAnsi" w:hAnsiTheme="majorHAnsi" w:cstheme="majorHAnsi"/>
          <w:sz w:val="24"/>
          <w:szCs w:val="24"/>
          <w:lang w:val="ro-RO"/>
        </w:rPr>
        <w:t xml:space="preserve"> că</w:t>
      </w:r>
      <w:r w:rsidR="00E87DC4" w:rsidRPr="00E138B4">
        <w:rPr>
          <w:rFonts w:asciiTheme="majorHAnsi" w:hAnsiTheme="majorHAnsi" w:cstheme="majorHAnsi"/>
          <w:sz w:val="24"/>
          <w:szCs w:val="24"/>
          <w:lang w:val="ro-RO"/>
        </w:rPr>
        <w:t>:</w:t>
      </w:r>
    </w:p>
    <w:p w14:paraId="0B4DBB27" w14:textId="3A980CCA" w:rsidR="00E87DC4" w:rsidRPr="00E138B4" w:rsidRDefault="00E87DC4" w:rsidP="00E87DC4">
      <w:pPr>
        <w:spacing w:after="0"/>
        <w:rPr>
          <w:rFonts w:asciiTheme="majorHAnsi" w:hAnsiTheme="majorHAnsi" w:cstheme="majorHAnsi"/>
          <w:sz w:val="24"/>
          <w:szCs w:val="24"/>
          <w:lang w:val="ro-RO"/>
        </w:rPr>
      </w:pPr>
      <w:r w:rsidRPr="00E138B4">
        <w:rPr>
          <w:rFonts w:asciiTheme="majorHAnsi" w:hAnsiTheme="majorHAnsi" w:cstheme="majorHAnsi"/>
          <w:sz w:val="24"/>
          <w:szCs w:val="24"/>
          <w:lang w:val="ro-RO"/>
        </w:rPr>
        <w:t>1. Temat</w:t>
      </w:r>
      <w:r w:rsidR="00791F8F" w:rsidRPr="00E138B4">
        <w:rPr>
          <w:rFonts w:asciiTheme="majorHAnsi" w:hAnsiTheme="majorHAnsi" w:cstheme="majorHAnsi"/>
          <w:sz w:val="24"/>
          <w:szCs w:val="24"/>
          <w:lang w:val="ro-RO"/>
        </w:rPr>
        <w:t>ica și ordinea acestor activități trebuie să fie bine</w:t>
      </w:r>
      <w:r w:rsidR="0083425D" w:rsidRPr="00E138B4">
        <w:rPr>
          <w:rFonts w:asciiTheme="majorHAnsi" w:hAnsiTheme="majorHAnsi" w:cstheme="majorHAnsi"/>
          <w:sz w:val="24"/>
          <w:szCs w:val="24"/>
          <w:lang w:val="ro-RO"/>
        </w:rPr>
        <w:t xml:space="preserve"> și logic</w:t>
      </w:r>
      <w:r w:rsidR="00791F8F" w:rsidRPr="00E138B4">
        <w:rPr>
          <w:rFonts w:asciiTheme="majorHAnsi" w:hAnsiTheme="majorHAnsi" w:cstheme="majorHAnsi"/>
          <w:sz w:val="24"/>
          <w:szCs w:val="24"/>
          <w:lang w:val="ro-RO"/>
        </w:rPr>
        <w:t xml:space="preserve"> gândite</w:t>
      </w:r>
      <w:r w:rsidR="0083425D" w:rsidRPr="00E138B4">
        <w:rPr>
          <w:rFonts w:asciiTheme="majorHAnsi" w:hAnsiTheme="majorHAnsi" w:cstheme="majorHAnsi"/>
          <w:sz w:val="24"/>
          <w:szCs w:val="24"/>
          <w:lang w:val="ro-RO"/>
        </w:rPr>
        <w:t xml:space="preserve"> – să constituie o succesiune inteligibilă legată de procesul de pregătire a programului și să se comple</w:t>
      </w:r>
      <w:r w:rsidR="00026F5E" w:rsidRPr="00E138B4">
        <w:rPr>
          <w:rFonts w:asciiTheme="majorHAnsi" w:hAnsiTheme="majorHAnsi" w:cstheme="majorHAnsi"/>
          <w:sz w:val="24"/>
          <w:szCs w:val="24"/>
          <w:lang w:val="ro-RO"/>
        </w:rPr>
        <w:t>te</w:t>
      </w:r>
      <w:r w:rsidR="0083425D" w:rsidRPr="00E138B4">
        <w:rPr>
          <w:rFonts w:asciiTheme="majorHAnsi" w:hAnsiTheme="majorHAnsi" w:cstheme="majorHAnsi"/>
          <w:sz w:val="24"/>
          <w:szCs w:val="24"/>
          <w:lang w:val="ro-RO"/>
        </w:rPr>
        <w:t xml:space="preserve">ze reciproc </w:t>
      </w:r>
      <w:r w:rsidRPr="00E138B4">
        <w:rPr>
          <w:rFonts w:asciiTheme="majorHAnsi" w:hAnsiTheme="majorHAnsi" w:cstheme="majorHAnsi"/>
          <w:sz w:val="24"/>
          <w:szCs w:val="24"/>
          <w:lang w:val="ro-RO"/>
        </w:rPr>
        <w:t>(</w:t>
      </w:r>
      <w:r w:rsidR="0083425D" w:rsidRPr="00E138B4">
        <w:rPr>
          <w:rFonts w:asciiTheme="majorHAnsi" w:hAnsiTheme="majorHAnsi" w:cstheme="majorHAnsi"/>
          <w:sz w:val="24"/>
          <w:szCs w:val="24"/>
          <w:lang w:val="ro-RO"/>
        </w:rPr>
        <w:t>de ex</w:t>
      </w:r>
      <w:r w:rsidR="003F049D" w:rsidRPr="00E138B4">
        <w:rPr>
          <w:rFonts w:asciiTheme="majorHAnsi" w:hAnsiTheme="majorHAnsi" w:cstheme="majorHAnsi"/>
          <w:sz w:val="24"/>
          <w:szCs w:val="24"/>
          <w:lang w:val="ro-RO"/>
        </w:rPr>
        <w:t>.</w:t>
      </w:r>
      <w:r w:rsidR="0083425D" w:rsidRPr="00E138B4">
        <w:rPr>
          <w:rFonts w:asciiTheme="majorHAnsi" w:hAnsiTheme="majorHAnsi" w:cstheme="majorHAnsi"/>
          <w:sz w:val="24"/>
          <w:szCs w:val="24"/>
          <w:lang w:val="ro-RO"/>
        </w:rPr>
        <w:t xml:space="preserve"> anumite activități adresate unor grupe diferite de destinatari</w:t>
      </w:r>
      <w:r w:rsidRPr="00E138B4">
        <w:rPr>
          <w:rFonts w:asciiTheme="majorHAnsi" w:hAnsiTheme="majorHAnsi" w:cstheme="majorHAnsi"/>
          <w:sz w:val="24"/>
          <w:szCs w:val="24"/>
          <w:lang w:val="ro-RO"/>
        </w:rPr>
        <w:t>).</w:t>
      </w:r>
    </w:p>
    <w:p w14:paraId="77DE2C4C" w14:textId="65E8E666" w:rsidR="008E2361" w:rsidRPr="00E138B4" w:rsidRDefault="008E2361" w:rsidP="00E87DC4">
      <w:pPr>
        <w:spacing w:after="0"/>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2. </w:t>
      </w:r>
      <w:r w:rsidR="008220CA" w:rsidRPr="00E138B4">
        <w:rPr>
          <w:rFonts w:asciiTheme="majorHAnsi" w:hAnsiTheme="majorHAnsi" w:cstheme="majorHAnsi"/>
          <w:sz w:val="24"/>
          <w:szCs w:val="24"/>
          <w:lang w:val="ro-RO"/>
        </w:rPr>
        <w:t>Potențialii p</w:t>
      </w:r>
      <w:r w:rsidR="0004788C" w:rsidRPr="00E138B4">
        <w:rPr>
          <w:rFonts w:asciiTheme="majorHAnsi" w:hAnsiTheme="majorHAnsi" w:cstheme="majorHAnsi"/>
          <w:sz w:val="24"/>
          <w:szCs w:val="24"/>
          <w:lang w:val="ro-RO"/>
        </w:rPr>
        <w:t>articipanți la consultări ar trebui să aibă posibilitatea de a alege activitățile la care să participe – dacă nu au posibilitatea de a participa la una din</w:t>
      </w:r>
      <w:r w:rsidR="008220CA" w:rsidRPr="00E138B4">
        <w:rPr>
          <w:rFonts w:asciiTheme="majorHAnsi" w:hAnsiTheme="majorHAnsi" w:cstheme="majorHAnsi"/>
          <w:sz w:val="24"/>
          <w:szCs w:val="24"/>
          <w:lang w:val="ro-RO"/>
        </w:rPr>
        <w:t>tre</w:t>
      </w:r>
      <w:r w:rsidR="0004788C" w:rsidRPr="00E138B4">
        <w:rPr>
          <w:rFonts w:asciiTheme="majorHAnsi" w:hAnsiTheme="majorHAnsi" w:cstheme="majorHAnsi"/>
          <w:sz w:val="24"/>
          <w:szCs w:val="24"/>
          <w:lang w:val="ro-RO"/>
        </w:rPr>
        <w:t xml:space="preserve"> ele, ar trebui să existe </w:t>
      </w:r>
      <w:r w:rsidR="00AF3A21" w:rsidRPr="00E138B4">
        <w:rPr>
          <w:rFonts w:asciiTheme="majorHAnsi" w:hAnsiTheme="majorHAnsi" w:cstheme="majorHAnsi"/>
          <w:sz w:val="24"/>
          <w:szCs w:val="24"/>
          <w:lang w:val="ro-RO"/>
        </w:rPr>
        <w:t>alternativă</w:t>
      </w:r>
      <w:r w:rsidR="0004788C" w:rsidRPr="00E138B4">
        <w:rPr>
          <w:rFonts w:asciiTheme="majorHAnsi" w:hAnsiTheme="majorHAnsi" w:cstheme="majorHAnsi"/>
          <w:sz w:val="24"/>
          <w:szCs w:val="24"/>
          <w:lang w:val="ro-RO"/>
        </w:rPr>
        <w:t xml:space="preserve">, </w:t>
      </w:r>
      <w:r w:rsidR="00AF3A21" w:rsidRPr="00E138B4">
        <w:rPr>
          <w:rFonts w:asciiTheme="majorHAnsi" w:hAnsiTheme="majorHAnsi" w:cstheme="majorHAnsi"/>
          <w:sz w:val="24"/>
          <w:szCs w:val="24"/>
          <w:lang w:val="ro-RO"/>
        </w:rPr>
        <w:t xml:space="preserve">ca </w:t>
      </w:r>
      <w:r w:rsidR="00B66B4B" w:rsidRPr="00E138B4">
        <w:rPr>
          <w:rFonts w:asciiTheme="majorHAnsi" w:hAnsiTheme="majorHAnsi" w:cstheme="majorHAnsi"/>
          <w:sz w:val="24"/>
          <w:szCs w:val="24"/>
          <w:lang w:val="ro-RO"/>
        </w:rPr>
        <w:t>fiecare</w:t>
      </w:r>
      <w:r w:rsidR="00AF3A21" w:rsidRPr="00E138B4">
        <w:rPr>
          <w:rFonts w:asciiTheme="majorHAnsi" w:hAnsiTheme="majorHAnsi" w:cstheme="majorHAnsi"/>
          <w:sz w:val="24"/>
          <w:szCs w:val="24"/>
          <w:lang w:val="ro-RO"/>
        </w:rPr>
        <w:t xml:space="preserve"> </w:t>
      </w:r>
      <w:r w:rsidR="0004788C" w:rsidRPr="00E138B4">
        <w:rPr>
          <w:rFonts w:asciiTheme="majorHAnsi" w:hAnsiTheme="majorHAnsi" w:cstheme="majorHAnsi"/>
          <w:sz w:val="24"/>
          <w:szCs w:val="24"/>
          <w:lang w:val="ro-RO"/>
        </w:rPr>
        <w:t xml:space="preserve">să-și </w:t>
      </w:r>
      <w:r w:rsidR="00AF3A21" w:rsidRPr="00E138B4">
        <w:rPr>
          <w:rFonts w:asciiTheme="majorHAnsi" w:hAnsiTheme="majorHAnsi" w:cstheme="majorHAnsi"/>
          <w:sz w:val="24"/>
          <w:szCs w:val="24"/>
          <w:lang w:val="ro-RO"/>
        </w:rPr>
        <w:t xml:space="preserve">poată </w:t>
      </w:r>
      <w:r w:rsidR="0004788C" w:rsidRPr="00E138B4">
        <w:rPr>
          <w:rFonts w:asciiTheme="majorHAnsi" w:hAnsiTheme="majorHAnsi" w:cstheme="majorHAnsi"/>
          <w:sz w:val="24"/>
          <w:szCs w:val="24"/>
          <w:lang w:val="ro-RO"/>
        </w:rPr>
        <w:t>exprim</w:t>
      </w:r>
      <w:r w:rsidR="00AF3A21" w:rsidRPr="00E138B4">
        <w:rPr>
          <w:rFonts w:asciiTheme="majorHAnsi" w:hAnsiTheme="majorHAnsi" w:cstheme="majorHAnsi"/>
          <w:sz w:val="24"/>
          <w:szCs w:val="24"/>
          <w:lang w:val="ro-RO"/>
        </w:rPr>
        <w:t>a</w:t>
      </w:r>
      <w:r w:rsidR="0004788C" w:rsidRPr="00E138B4">
        <w:rPr>
          <w:rFonts w:asciiTheme="majorHAnsi" w:hAnsiTheme="majorHAnsi" w:cstheme="majorHAnsi"/>
          <w:sz w:val="24"/>
          <w:szCs w:val="24"/>
          <w:lang w:val="ro-RO"/>
        </w:rPr>
        <w:t xml:space="preserve"> părerea într-o formă sau alta</w:t>
      </w:r>
      <w:r w:rsidRPr="00E138B4">
        <w:rPr>
          <w:rFonts w:asciiTheme="majorHAnsi" w:hAnsiTheme="majorHAnsi" w:cstheme="majorHAnsi"/>
          <w:sz w:val="24"/>
          <w:szCs w:val="24"/>
          <w:lang w:val="ro-RO"/>
        </w:rPr>
        <w:t xml:space="preserve">. </w:t>
      </w:r>
    </w:p>
    <w:p w14:paraId="1743E3F7" w14:textId="1DB1D356" w:rsidR="00E87DC4" w:rsidRPr="00E138B4" w:rsidRDefault="008E2361" w:rsidP="00E87DC4">
      <w:pPr>
        <w:spacing w:after="0"/>
        <w:rPr>
          <w:rFonts w:asciiTheme="majorHAnsi" w:hAnsiTheme="majorHAnsi" w:cstheme="majorHAnsi"/>
          <w:sz w:val="24"/>
          <w:szCs w:val="24"/>
          <w:lang w:val="ro-RO"/>
        </w:rPr>
      </w:pPr>
      <w:r w:rsidRPr="00E138B4">
        <w:rPr>
          <w:rFonts w:asciiTheme="majorHAnsi" w:hAnsiTheme="majorHAnsi" w:cstheme="majorHAnsi"/>
          <w:sz w:val="24"/>
          <w:szCs w:val="24"/>
          <w:lang w:val="ro-RO"/>
        </w:rPr>
        <w:lastRenderedPageBreak/>
        <w:t>3</w:t>
      </w:r>
      <w:r w:rsidR="00E87DC4" w:rsidRPr="00E138B4">
        <w:rPr>
          <w:rFonts w:asciiTheme="majorHAnsi" w:hAnsiTheme="majorHAnsi" w:cstheme="majorHAnsi"/>
          <w:sz w:val="24"/>
          <w:szCs w:val="24"/>
          <w:lang w:val="ro-RO"/>
        </w:rPr>
        <w:t xml:space="preserve">. </w:t>
      </w:r>
      <w:r w:rsidR="0004788C" w:rsidRPr="00E138B4">
        <w:rPr>
          <w:rFonts w:asciiTheme="majorHAnsi" w:hAnsiTheme="majorHAnsi" w:cstheme="majorHAnsi"/>
          <w:sz w:val="24"/>
          <w:szCs w:val="24"/>
          <w:lang w:val="ro-RO"/>
        </w:rPr>
        <w:t>Conținutul anchetelor, prezentărilor și documentelor trebuie să fie clar și formulat într-un limbaj accesibil. De exemplu anchetele ar trebui să conțină doar câteva întrebări, la care să se poată răspunde scurt</w:t>
      </w:r>
      <w:r w:rsidRPr="00E138B4">
        <w:rPr>
          <w:rFonts w:asciiTheme="majorHAnsi" w:hAnsiTheme="majorHAnsi" w:cstheme="majorHAnsi"/>
          <w:sz w:val="24"/>
          <w:szCs w:val="24"/>
          <w:lang w:val="ro-RO"/>
        </w:rPr>
        <w:t>.</w:t>
      </w:r>
    </w:p>
    <w:p w14:paraId="51CBA478" w14:textId="2E7FF967" w:rsidR="00E87DC4" w:rsidRPr="00E138B4" w:rsidRDefault="008E2361" w:rsidP="00E87DC4">
      <w:pPr>
        <w:spacing w:after="0"/>
        <w:rPr>
          <w:rFonts w:asciiTheme="majorHAnsi" w:hAnsiTheme="majorHAnsi" w:cstheme="majorHAnsi"/>
          <w:sz w:val="24"/>
          <w:szCs w:val="24"/>
          <w:lang w:val="ro-RO"/>
        </w:rPr>
      </w:pPr>
      <w:r w:rsidRPr="00E138B4">
        <w:rPr>
          <w:rFonts w:asciiTheme="majorHAnsi" w:hAnsiTheme="majorHAnsi" w:cstheme="majorHAnsi"/>
          <w:sz w:val="24"/>
          <w:szCs w:val="24"/>
          <w:lang w:val="ro-RO"/>
        </w:rPr>
        <w:t>4</w:t>
      </w:r>
      <w:r w:rsidR="00E87DC4" w:rsidRPr="00E138B4">
        <w:rPr>
          <w:rFonts w:asciiTheme="majorHAnsi" w:hAnsiTheme="majorHAnsi" w:cstheme="majorHAnsi"/>
          <w:sz w:val="24"/>
          <w:szCs w:val="24"/>
          <w:lang w:val="ro-RO"/>
        </w:rPr>
        <w:t xml:space="preserve">. </w:t>
      </w:r>
      <w:r w:rsidR="00A501BE" w:rsidRPr="00E138B4">
        <w:rPr>
          <w:rFonts w:asciiTheme="majorHAnsi" w:hAnsiTheme="majorHAnsi" w:cstheme="majorHAnsi"/>
          <w:sz w:val="24"/>
          <w:szCs w:val="24"/>
          <w:lang w:val="ro-RO"/>
        </w:rPr>
        <w:t xml:space="preserve">Merită utilizate mecanismele care </w:t>
      </w:r>
      <w:r w:rsidR="00712208" w:rsidRPr="00E138B4">
        <w:rPr>
          <w:rFonts w:asciiTheme="majorHAnsi" w:hAnsiTheme="majorHAnsi" w:cstheme="majorHAnsi"/>
          <w:sz w:val="24"/>
          <w:szCs w:val="24"/>
          <w:lang w:val="ro-RO"/>
        </w:rPr>
        <w:t xml:space="preserve">lărgesc </w:t>
      </w:r>
      <w:r w:rsidR="00A501BE" w:rsidRPr="00E138B4">
        <w:rPr>
          <w:rFonts w:asciiTheme="majorHAnsi" w:hAnsiTheme="majorHAnsi" w:cstheme="majorHAnsi"/>
          <w:sz w:val="24"/>
          <w:szCs w:val="24"/>
          <w:lang w:val="ro-RO"/>
        </w:rPr>
        <w:t xml:space="preserve">sfera activităților participative – de ex. combinarea lor cu evenimentele în aer liber sau cu </w:t>
      </w:r>
      <w:r w:rsidR="00F503EF" w:rsidRPr="00E138B4">
        <w:rPr>
          <w:rFonts w:asciiTheme="majorHAnsi" w:hAnsiTheme="majorHAnsi" w:cstheme="majorHAnsi"/>
          <w:sz w:val="24"/>
          <w:szCs w:val="24"/>
          <w:lang w:val="ro-RO"/>
        </w:rPr>
        <w:t xml:space="preserve">implicarea </w:t>
      </w:r>
      <w:r w:rsidR="00A501BE" w:rsidRPr="00E138B4">
        <w:rPr>
          <w:rFonts w:asciiTheme="majorHAnsi" w:hAnsiTheme="majorHAnsi" w:cstheme="majorHAnsi"/>
          <w:sz w:val="24"/>
          <w:szCs w:val="24"/>
          <w:lang w:val="ro-RO"/>
        </w:rPr>
        <w:t>școlilor (elevii ca intermediari în transmiterea de informații în famili</w:t>
      </w:r>
      <w:r w:rsidR="00712208" w:rsidRPr="00E138B4">
        <w:rPr>
          <w:rFonts w:asciiTheme="majorHAnsi" w:hAnsiTheme="majorHAnsi" w:cstheme="majorHAnsi"/>
          <w:sz w:val="24"/>
          <w:szCs w:val="24"/>
          <w:lang w:val="ro-RO"/>
        </w:rPr>
        <w:t>i</w:t>
      </w:r>
      <w:r w:rsidR="00A501BE" w:rsidRPr="00E138B4">
        <w:rPr>
          <w:rFonts w:asciiTheme="majorHAnsi" w:hAnsiTheme="majorHAnsi" w:cstheme="majorHAnsi"/>
          <w:sz w:val="24"/>
          <w:szCs w:val="24"/>
          <w:lang w:val="ro-RO"/>
        </w:rPr>
        <w:t xml:space="preserve"> despre </w:t>
      </w:r>
      <w:r w:rsidR="00712208" w:rsidRPr="00E138B4">
        <w:rPr>
          <w:rFonts w:asciiTheme="majorHAnsi" w:hAnsiTheme="majorHAnsi" w:cstheme="majorHAnsi"/>
          <w:sz w:val="24"/>
          <w:szCs w:val="24"/>
          <w:lang w:val="ro-RO"/>
        </w:rPr>
        <w:t xml:space="preserve">aspectele </w:t>
      </w:r>
      <w:r w:rsidR="00A501BE" w:rsidRPr="00E138B4">
        <w:rPr>
          <w:rFonts w:asciiTheme="majorHAnsi" w:hAnsiTheme="majorHAnsi" w:cstheme="majorHAnsi"/>
          <w:sz w:val="24"/>
          <w:szCs w:val="24"/>
          <w:lang w:val="ro-RO"/>
        </w:rPr>
        <w:t>importante pentru comunitatea locală)</w:t>
      </w:r>
      <w:r w:rsidRPr="00E138B4">
        <w:rPr>
          <w:rFonts w:asciiTheme="majorHAnsi" w:hAnsiTheme="majorHAnsi" w:cstheme="majorHAnsi"/>
          <w:sz w:val="24"/>
          <w:szCs w:val="24"/>
          <w:lang w:val="ro-RO"/>
        </w:rPr>
        <w:t xml:space="preserve">. </w:t>
      </w:r>
    </w:p>
    <w:p w14:paraId="7D254943" w14:textId="1119349B" w:rsidR="00CC1ACB" w:rsidRPr="00E138B4" w:rsidRDefault="00D249EA" w:rsidP="00F44F73">
      <w:pPr>
        <w:rPr>
          <w:rFonts w:asciiTheme="majorHAnsi" w:hAnsiTheme="majorHAnsi" w:cstheme="majorHAnsi"/>
          <w:sz w:val="24"/>
          <w:szCs w:val="24"/>
          <w:lang w:val="ro-RO"/>
        </w:rPr>
      </w:pPr>
      <w:r w:rsidRPr="00E138B4">
        <w:rPr>
          <w:rFonts w:asciiTheme="majorHAnsi" w:hAnsiTheme="majorHAnsi" w:cstheme="majorHAnsi"/>
          <w:sz w:val="24"/>
          <w:szCs w:val="24"/>
          <w:lang w:val="ro-RO"/>
        </w:rPr>
        <w:t>Seria de activități participative merită să fie discutată întâi c</w:t>
      </w:r>
      <w:r w:rsidR="00F44F73" w:rsidRPr="00E138B4">
        <w:rPr>
          <w:rFonts w:asciiTheme="majorHAnsi" w:hAnsiTheme="majorHAnsi" w:cstheme="majorHAnsi"/>
          <w:sz w:val="24"/>
          <w:szCs w:val="24"/>
          <w:lang w:val="ro-RO"/>
        </w:rPr>
        <w:t>u Comisia c</w:t>
      </w:r>
      <w:r w:rsidRPr="00E138B4">
        <w:rPr>
          <w:rFonts w:asciiTheme="majorHAnsi" w:hAnsiTheme="majorHAnsi" w:cstheme="majorHAnsi"/>
          <w:sz w:val="24"/>
          <w:szCs w:val="24"/>
          <w:lang w:val="ro-RO"/>
        </w:rPr>
        <w:t xml:space="preserve">onsultativă, apoi convenite în cadrul lucrărilor Comitetului de </w:t>
      </w:r>
      <w:r w:rsidR="00F44F73" w:rsidRPr="00E138B4">
        <w:rPr>
          <w:rFonts w:asciiTheme="majorHAnsi" w:hAnsiTheme="majorHAnsi" w:cstheme="majorHAnsi"/>
          <w:sz w:val="24"/>
          <w:szCs w:val="24"/>
          <w:lang w:val="ro-RO"/>
        </w:rPr>
        <w:t>c</w:t>
      </w:r>
      <w:r w:rsidRPr="00E138B4">
        <w:rPr>
          <w:rFonts w:asciiTheme="majorHAnsi" w:hAnsiTheme="majorHAnsi" w:cstheme="majorHAnsi"/>
          <w:sz w:val="24"/>
          <w:szCs w:val="24"/>
          <w:lang w:val="ro-RO"/>
        </w:rPr>
        <w:t xml:space="preserve">oordonare. </w:t>
      </w:r>
      <w:r w:rsidR="00C817FF" w:rsidRPr="00E138B4">
        <w:rPr>
          <w:rFonts w:asciiTheme="majorHAnsi" w:hAnsiTheme="majorHAnsi" w:cstheme="majorHAnsi"/>
          <w:sz w:val="24"/>
          <w:szCs w:val="24"/>
          <w:lang w:val="ro-RO"/>
        </w:rPr>
        <w:t>Planul</w:t>
      </w:r>
      <w:r w:rsidR="004342E4" w:rsidRPr="00E138B4">
        <w:rPr>
          <w:rFonts w:asciiTheme="majorHAnsi" w:hAnsiTheme="majorHAnsi" w:cstheme="majorHAnsi"/>
          <w:sz w:val="24"/>
          <w:szCs w:val="24"/>
          <w:lang w:val="ro-RO"/>
        </w:rPr>
        <w:t xml:space="preserve"> activităților de elaborare</w:t>
      </w:r>
      <w:r w:rsidRPr="00E138B4">
        <w:rPr>
          <w:rFonts w:asciiTheme="majorHAnsi" w:hAnsiTheme="majorHAnsi" w:cstheme="majorHAnsi"/>
          <w:sz w:val="24"/>
          <w:szCs w:val="24"/>
          <w:lang w:val="ro-RO"/>
        </w:rPr>
        <w:t xml:space="preserve"> și consultarea programului pot fi incluse într-un document intitulat </w:t>
      </w:r>
      <w:r w:rsidR="00EC6E4F" w:rsidRPr="00E138B4">
        <w:rPr>
          <w:rFonts w:asciiTheme="majorHAnsi" w:hAnsiTheme="majorHAnsi" w:cstheme="majorHAnsi"/>
          <w:sz w:val="24"/>
          <w:szCs w:val="24"/>
          <w:lang w:val="ro-RO"/>
        </w:rPr>
        <w:t>„</w:t>
      </w:r>
      <w:r w:rsidR="00CC1ACB" w:rsidRPr="00E138B4">
        <w:rPr>
          <w:rFonts w:asciiTheme="majorHAnsi" w:hAnsiTheme="majorHAnsi" w:cstheme="majorHAnsi"/>
          <w:sz w:val="24"/>
          <w:szCs w:val="24"/>
          <w:lang w:val="ro-RO"/>
        </w:rPr>
        <w:t>Plan</w:t>
      </w:r>
      <w:r w:rsidRPr="00E138B4">
        <w:rPr>
          <w:rFonts w:asciiTheme="majorHAnsi" w:hAnsiTheme="majorHAnsi" w:cstheme="majorHAnsi"/>
          <w:sz w:val="24"/>
          <w:szCs w:val="24"/>
          <w:lang w:val="ro-RO"/>
        </w:rPr>
        <w:t xml:space="preserve"> de comunicare</w:t>
      </w:r>
      <w:r w:rsidR="00EC6E4F" w:rsidRPr="00E138B4">
        <w:rPr>
          <w:rFonts w:asciiTheme="majorHAnsi" w:hAnsiTheme="majorHAnsi" w:cstheme="majorHAnsi"/>
          <w:sz w:val="24"/>
          <w:szCs w:val="24"/>
          <w:lang w:val="ro-RO"/>
        </w:rPr>
        <w:t>”</w:t>
      </w:r>
      <w:r w:rsidR="00CE3218" w:rsidRPr="00E138B4">
        <w:rPr>
          <w:rFonts w:asciiTheme="majorHAnsi" w:hAnsiTheme="majorHAnsi" w:cstheme="majorHAnsi"/>
          <w:sz w:val="24"/>
          <w:szCs w:val="24"/>
          <w:lang w:val="ro-RO"/>
        </w:rPr>
        <w:t xml:space="preserve"> aprobat de Comitetul de </w:t>
      </w:r>
      <w:r w:rsidR="00F44F73" w:rsidRPr="00E138B4">
        <w:rPr>
          <w:rFonts w:asciiTheme="majorHAnsi" w:hAnsiTheme="majorHAnsi" w:cstheme="majorHAnsi"/>
          <w:sz w:val="24"/>
          <w:szCs w:val="24"/>
          <w:lang w:val="ro-RO"/>
        </w:rPr>
        <w:t>c</w:t>
      </w:r>
      <w:r w:rsidR="00CE3218" w:rsidRPr="00E138B4">
        <w:rPr>
          <w:rFonts w:asciiTheme="majorHAnsi" w:hAnsiTheme="majorHAnsi" w:cstheme="majorHAnsi"/>
          <w:sz w:val="24"/>
          <w:szCs w:val="24"/>
          <w:lang w:val="ro-RO"/>
        </w:rPr>
        <w:t>oordonare</w:t>
      </w:r>
      <w:r w:rsidR="00EC6E4F" w:rsidRPr="00E138B4">
        <w:rPr>
          <w:rFonts w:asciiTheme="majorHAnsi" w:hAnsiTheme="majorHAnsi" w:cstheme="majorHAnsi"/>
          <w:sz w:val="24"/>
          <w:szCs w:val="24"/>
          <w:lang w:val="ro-RO"/>
        </w:rPr>
        <w:t xml:space="preserve">. </w:t>
      </w:r>
      <w:r w:rsidRPr="00E138B4">
        <w:rPr>
          <w:rFonts w:asciiTheme="majorHAnsi" w:hAnsiTheme="majorHAnsi" w:cstheme="majorHAnsi"/>
          <w:sz w:val="24"/>
          <w:szCs w:val="24"/>
          <w:lang w:val="ro-RO"/>
        </w:rPr>
        <w:t>Acest lucru ar permite în mod curent diferitelor părți să verifice</w:t>
      </w:r>
      <w:r w:rsidR="004342E4" w:rsidRPr="00E138B4">
        <w:rPr>
          <w:rFonts w:asciiTheme="majorHAnsi" w:hAnsiTheme="majorHAnsi" w:cstheme="majorHAnsi"/>
          <w:sz w:val="24"/>
          <w:szCs w:val="24"/>
          <w:lang w:val="ro-RO"/>
        </w:rPr>
        <w:t xml:space="preserve"> la</w:t>
      </w:r>
      <w:r w:rsidRPr="00E138B4">
        <w:rPr>
          <w:rFonts w:asciiTheme="majorHAnsi" w:hAnsiTheme="majorHAnsi" w:cstheme="majorHAnsi"/>
          <w:sz w:val="24"/>
          <w:szCs w:val="24"/>
          <w:lang w:val="ro-RO"/>
        </w:rPr>
        <w:t xml:space="preserve"> ce stadiu sunt și în ce măsură s-a reușit realizarea planurilor inițiale.</w:t>
      </w:r>
      <w:r w:rsidR="00EC6E4F" w:rsidRPr="00E138B4">
        <w:rPr>
          <w:rFonts w:asciiTheme="majorHAnsi" w:hAnsiTheme="majorHAnsi" w:cstheme="majorHAnsi"/>
          <w:sz w:val="24"/>
          <w:szCs w:val="24"/>
          <w:lang w:val="ro-RO"/>
        </w:rPr>
        <w:t xml:space="preserve"> </w:t>
      </w:r>
    </w:p>
    <w:tbl>
      <w:tblPr>
        <w:tblStyle w:val="TableGrid"/>
        <w:tblW w:w="0" w:type="auto"/>
        <w:tblInd w:w="0" w:type="dxa"/>
        <w:tblLook w:val="04A0" w:firstRow="1" w:lastRow="0" w:firstColumn="1" w:lastColumn="0" w:noHBand="0" w:noVBand="1"/>
      </w:tblPr>
      <w:tblGrid>
        <w:gridCol w:w="9062"/>
      </w:tblGrid>
      <w:tr w:rsidR="00E60BA4" w:rsidRPr="005946EA" w14:paraId="4E954C0F" w14:textId="77777777" w:rsidTr="00E60BA4">
        <w:tc>
          <w:tcPr>
            <w:tcW w:w="9062" w:type="dxa"/>
            <w:shd w:val="clear" w:color="auto" w:fill="70AD47" w:themeFill="accent6"/>
          </w:tcPr>
          <w:p w14:paraId="53A78732" w14:textId="1E15A72C" w:rsidR="00E60BA4" w:rsidRPr="00E138B4" w:rsidRDefault="00D249EA" w:rsidP="00E60BA4">
            <w:pPr>
              <w:rPr>
                <w:rFonts w:asciiTheme="majorHAnsi" w:hAnsiTheme="majorHAnsi" w:cstheme="majorHAnsi"/>
                <w:b/>
                <w:bCs/>
                <w:sz w:val="24"/>
                <w:szCs w:val="24"/>
                <w:lang w:val="ro-RO"/>
              </w:rPr>
            </w:pPr>
            <w:r w:rsidRPr="00E138B4">
              <w:rPr>
                <w:rFonts w:asciiTheme="majorHAnsi" w:hAnsiTheme="majorHAnsi" w:cstheme="majorHAnsi"/>
                <w:b/>
                <w:bCs/>
                <w:sz w:val="24"/>
                <w:szCs w:val="24"/>
                <w:lang w:val="ro-RO"/>
              </w:rPr>
              <w:t>Pas cu pas</w:t>
            </w:r>
            <w:r w:rsidR="00FC5605" w:rsidRPr="00E138B4">
              <w:rPr>
                <w:rFonts w:asciiTheme="majorHAnsi" w:hAnsiTheme="majorHAnsi" w:cstheme="majorHAnsi"/>
                <w:b/>
                <w:bCs/>
                <w:sz w:val="24"/>
                <w:szCs w:val="24"/>
                <w:lang w:val="ro-RO"/>
              </w:rPr>
              <w:t>: pregătirea pentru întocmirea programului de revitalizare urbană</w:t>
            </w:r>
          </w:p>
          <w:p w14:paraId="5CFA645A" w14:textId="3875B04E" w:rsidR="00E60BA4" w:rsidRPr="00E138B4" w:rsidRDefault="00C03830" w:rsidP="0018720B">
            <w:pPr>
              <w:pStyle w:val="ListParagraph"/>
              <w:numPr>
                <w:ilvl w:val="0"/>
                <w:numId w:val="5"/>
              </w:numP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Decizia generală privind necesitatea </w:t>
            </w:r>
            <w:r w:rsidR="007646E1" w:rsidRPr="00E138B4">
              <w:rPr>
                <w:rFonts w:asciiTheme="majorHAnsi" w:hAnsiTheme="majorHAnsi" w:cstheme="majorHAnsi"/>
                <w:sz w:val="24"/>
                <w:szCs w:val="24"/>
                <w:lang w:val="ro-RO"/>
              </w:rPr>
              <w:t xml:space="preserve">elaborării </w:t>
            </w:r>
            <w:r w:rsidRPr="00E138B4">
              <w:rPr>
                <w:rFonts w:asciiTheme="majorHAnsi" w:hAnsiTheme="majorHAnsi" w:cstheme="majorHAnsi"/>
                <w:sz w:val="24"/>
                <w:szCs w:val="24"/>
                <w:lang w:val="ro-RO"/>
              </w:rPr>
              <w:t>programului de revitalizare urbană</w:t>
            </w:r>
            <w:r w:rsidR="00E60BA4" w:rsidRPr="00E138B4">
              <w:rPr>
                <w:rFonts w:asciiTheme="majorHAnsi" w:hAnsiTheme="majorHAnsi" w:cstheme="majorHAnsi"/>
                <w:sz w:val="24"/>
                <w:szCs w:val="24"/>
                <w:lang w:val="ro-RO"/>
              </w:rPr>
              <w:t>.</w:t>
            </w:r>
          </w:p>
          <w:p w14:paraId="0CE8ACB6" w14:textId="782B840C" w:rsidR="00E60BA4" w:rsidRPr="00E138B4" w:rsidRDefault="00C03830" w:rsidP="0018720B">
            <w:pPr>
              <w:pStyle w:val="ListParagraph"/>
              <w:numPr>
                <w:ilvl w:val="0"/>
                <w:numId w:val="5"/>
              </w:numP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Înființarea structurii organizatorice în Primăria Orașului care se ocupă de revitalizarea urbană </w:t>
            </w:r>
            <w:r w:rsidR="00E60BA4" w:rsidRPr="00E138B4">
              <w:rPr>
                <w:rFonts w:asciiTheme="majorHAnsi" w:hAnsiTheme="majorHAnsi" w:cstheme="majorHAnsi"/>
                <w:sz w:val="24"/>
                <w:szCs w:val="24"/>
                <w:lang w:val="ro-RO"/>
              </w:rPr>
              <w:t>–</w:t>
            </w:r>
            <w:r w:rsidR="00A44AC0" w:rsidRPr="00E138B4">
              <w:rPr>
                <w:rFonts w:asciiTheme="majorHAnsi" w:hAnsiTheme="majorHAnsi" w:cstheme="majorHAnsi"/>
                <w:sz w:val="24"/>
                <w:szCs w:val="24"/>
                <w:lang w:val="ro-RO"/>
              </w:rPr>
              <w:t xml:space="preserve"> </w:t>
            </w:r>
            <w:r w:rsidR="00353E34" w:rsidRPr="00E138B4">
              <w:rPr>
                <w:rFonts w:asciiTheme="majorHAnsi" w:hAnsiTheme="majorHAnsi" w:cstheme="majorHAnsi"/>
                <w:sz w:val="24"/>
                <w:szCs w:val="24"/>
                <w:lang w:val="ro-RO"/>
              </w:rPr>
              <w:t xml:space="preserve"> desemnarea Persoanei </w:t>
            </w:r>
            <w:r w:rsidRPr="00E138B4">
              <w:rPr>
                <w:rFonts w:asciiTheme="majorHAnsi" w:hAnsiTheme="majorHAnsi" w:cstheme="majorHAnsi"/>
                <w:sz w:val="24"/>
                <w:szCs w:val="24"/>
                <w:lang w:val="ro-RO"/>
              </w:rPr>
              <w:t>Responsabil</w:t>
            </w:r>
            <w:r w:rsidR="00353E34" w:rsidRPr="00E138B4">
              <w:rPr>
                <w:rFonts w:asciiTheme="majorHAnsi" w:hAnsiTheme="majorHAnsi" w:cstheme="majorHAnsi"/>
                <w:sz w:val="24"/>
                <w:szCs w:val="24"/>
                <w:lang w:val="ro-RO"/>
              </w:rPr>
              <w:t>e</w:t>
            </w:r>
            <w:r w:rsidRPr="00E138B4">
              <w:rPr>
                <w:rFonts w:asciiTheme="majorHAnsi" w:hAnsiTheme="majorHAnsi" w:cstheme="majorHAnsi"/>
                <w:sz w:val="24"/>
                <w:szCs w:val="24"/>
                <w:lang w:val="ro-RO"/>
              </w:rPr>
              <w:t xml:space="preserve"> de Revitalizarea Urbană și Comitetul de Coordonare</w:t>
            </w:r>
            <w:r w:rsidR="00353E34" w:rsidRPr="00E138B4">
              <w:rPr>
                <w:rFonts w:asciiTheme="majorHAnsi" w:hAnsiTheme="majorHAnsi" w:cstheme="majorHAnsi"/>
                <w:sz w:val="24"/>
                <w:szCs w:val="24"/>
                <w:lang w:val="ro-RO"/>
              </w:rPr>
              <w:t>.</w:t>
            </w:r>
          </w:p>
          <w:p w14:paraId="72C2CC92" w14:textId="77777777" w:rsidR="00231023" w:rsidRPr="00E138B4" w:rsidRDefault="00E60BA4" w:rsidP="00231023">
            <w:pPr>
              <w:pStyle w:val="ListParagraph"/>
              <w:numPr>
                <w:ilvl w:val="0"/>
                <w:numId w:val="5"/>
              </w:numPr>
              <w:rPr>
                <w:rFonts w:asciiTheme="majorHAnsi" w:hAnsiTheme="majorHAnsi" w:cstheme="majorHAnsi"/>
                <w:sz w:val="24"/>
                <w:szCs w:val="24"/>
                <w:lang w:val="ro-RO"/>
              </w:rPr>
            </w:pPr>
            <w:r w:rsidRPr="00E138B4">
              <w:rPr>
                <w:rFonts w:asciiTheme="majorHAnsi" w:hAnsiTheme="majorHAnsi" w:cstheme="majorHAnsi"/>
                <w:sz w:val="24"/>
                <w:szCs w:val="24"/>
                <w:lang w:val="ro-RO"/>
              </w:rPr>
              <w:t>Ident</w:t>
            </w:r>
            <w:r w:rsidR="00C03830" w:rsidRPr="00E138B4">
              <w:rPr>
                <w:rFonts w:asciiTheme="majorHAnsi" w:hAnsiTheme="majorHAnsi" w:cstheme="majorHAnsi"/>
                <w:sz w:val="24"/>
                <w:szCs w:val="24"/>
                <w:lang w:val="ro-RO"/>
              </w:rPr>
              <w:t>ificarea părților interesate</w:t>
            </w:r>
            <w:r w:rsidR="00353E34" w:rsidRPr="00E138B4">
              <w:rPr>
                <w:rFonts w:asciiTheme="majorHAnsi" w:hAnsiTheme="majorHAnsi" w:cstheme="majorHAnsi"/>
                <w:sz w:val="24"/>
                <w:szCs w:val="24"/>
                <w:lang w:val="ro-RO"/>
              </w:rPr>
              <w:t>.</w:t>
            </w:r>
          </w:p>
          <w:p w14:paraId="259A9645" w14:textId="573A4DAD" w:rsidR="00E60BA4" w:rsidRPr="00E138B4" w:rsidRDefault="00C03830" w:rsidP="00231023">
            <w:pPr>
              <w:pStyle w:val="ListParagraph"/>
              <w:numPr>
                <w:ilvl w:val="0"/>
                <w:numId w:val="5"/>
              </w:numPr>
              <w:rPr>
                <w:rFonts w:asciiTheme="majorHAnsi" w:hAnsiTheme="majorHAnsi" w:cstheme="majorHAnsi"/>
                <w:sz w:val="24"/>
                <w:szCs w:val="24"/>
                <w:lang w:val="ro-RO"/>
              </w:rPr>
            </w:pPr>
            <w:r w:rsidRPr="00E138B4">
              <w:rPr>
                <w:rFonts w:asciiTheme="majorHAnsi" w:hAnsiTheme="majorHAnsi" w:cstheme="majorHAnsi"/>
                <w:sz w:val="24"/>
                <w:szCs w:val="24"/>
                <w:lang w:val="ro-RO"/>
              </w:rPr>
              <w:t>Înființarea Comisiei Consultative</w:t>
            </w:r>
            <w:r w:rsidR="00EF1537" w:rsidRPr="00E138B4">
              <w:rPr>
                <w:rFonts w:asciiTheme="majorHAnsi" w:hAnsiTheme="majorHAnsi" w:cstheme="majorHAnsi"/>
                <w:sz w:val="24"/>
                <w:szCs w:val="24"/>
                <w:lang w:val="ro-RO"/>
              </w:rPr>
              <w:t xml:space="preserve"> la etapa identificării zonei de revitalizare.</w:t>
            </w:r>
          </w:p>
          <w:p w14:paraId="78938654" w14:textId="59C511A0" w:rsidR="00E60BA4" w:rsidRPr="005946EA" w:rsidRDefault="00C03830" w:rsidP="0018720B">
            <w:pPr>
              <w:pStyle w:val="ListParagraph"/>
              <w:numPr>
                <w:ilvl w:val="0"/>
                <w:numId w:val="5"/>
              </w:numPr>
              <w:rPr>
                <w:rFonts w:asciiTheme="majorHAnsi" w:hAnsiTheme="majorHAnsi" w:cstheme="majorHAnsi"/>
                <w:lang w:val="ro-RO"/>
              </w:rPr>
            </w:pPr>
            <w:r w:rsidRPr="00E138B4">
              <w:rPr>
                <w:rFonts w:asciiTheme="majorHAnsi" w:hAnsiTheme="majorHAnsi" w:cstheme="majorHAnsi"/>
                <w:sz w:val="24"/>
                <w:szCs w:val="24"/>
                <w:lang w:val="ro-RO"/>
              </w:rPr>
              <w:t xml:space="preserve">Planificarea procesului de elaborare a programului revitalizare urbană, </w:t>
            </w:r>
            <w:r w:rsidR="006365C9" w:rsidRPr="00E138B4">
              <w:rPr>
                <w:rFonts w:asciiTheme="majorHAnsi" w:hAnsiTheme="majorHAnsi" w:cstheme="majorHAnsi"/>
                <w:sz w:val="24"/>
                <w:szCs w:val="24"/>
                <w:lang w:val="ro-RO"/>
              </w:rPr>
              <w:t xml:space="preserve">cu </w:t>
            </w:r>
            <w:r w:rsidRPr="00E138B4">
              <w:rPr>
                <w:rFonts w:asciiTheme="majorHAnsi" w:hAnsiTheme="majorHAnsi" w:cstheme="majorHAnsi"/>
                <w:sz w:val="24"/>
                <w:szCs w:val="24"/>
                <w:lang w:val="ro-RO"/>
              </w:rPr>
              <w:t>accent pe activitățil</w:t>
            </w:r>
            <w:r w:rsidR="00A77E13" w:rsidRPr="00E138B4">
              <w:rPr>
                <w:rFonts w:asciiTheme="majorHAnsi" w:hAnsiTheme="majorHAnsi" w:cstheme="majorHAnsi"/>
                <w:sz w:val="24"/>
                <w:szCs w:val="24"/>
                <w:lang w:val="ro-RO"/>
              </w:rPr>
              <w:t>e</w:t>
            </w:r>
            <w:r w:rsidRPr="00E138B4">
              <w:rPr>
                <w:rFonts w:asciiTheme="majorHAnsi" w:hAnsiTheme="majorHAnsi" w:cstheme="majorHAnsi"/>
                <w:sz w:val="24"/>
                <w:szCs w:val="24"/>
                <w:lang w:val="ro-RO"/>
              </w:rPr>
              <w:t xml:space="preserve"> participative</w:t>
            </w:r>
            <w:r w:rsidR="00A77E13" w:rsidRPr="00E138B4">
              <w:rPr>
                <w:rFonts w:asciiTheme="majorHAnsi" w:hAnsiTheme="majorHAnsi" w:cstheme="majorHAnsi"/>
                <w:sz w:val="24"/>
                <w:szCs w:val="24"/>
                <w:lang w:val="ro-RO"/>
              </w:rPr>
              <w:t>.</w:t>
            </w:r>
          </w:p>
        </w:tc>
      </w:tr>
    </w:tbl>
    <w:p w14:paraId="23B3AF7B" w14:textId="152C7334" w:rsidR="00CC1ACB" w:rsidRPr="005946EA" w:rsidRDefault="00CC1ACB" w:rsidP="00EF4653">
      <w:pPr>
        <w:rPr>
          <w:rFonts w:asciiTheme="majorHAnsi" w:hAnsiTheme="majorHAnsi" w:cstheme="majorHAnsi"/>
          <w:lang w:val="ro-RO"/>
        </w:rPr>
      </w:pPr>
    </w:p>
    <w:p w14:paraId="1162BF92" w14:textId="1B390B68" w:rsidR="00103F7D" w:rsidRPr="00E138B4" w:rsidRDefault="001F6657" w:rsidP="00103F7D">
      <w:pPr>
        <w:pBdr>
          <w:top w:val="single" w:sz="4" w:space="1" w:color="auto"/>
          <w:left w:val="single" w:sz="4" w:space="4" w:color="auto"/>
          <w:bottom w:val="single" w:sz="4" w:space="1" w:color="auto"/>
          <w:right w:val="single" w:sz="4" w:space="4" w:color="auto"/>
        </w:pBdr>
        <w:rPr>
          <w:rFonts w:asciiTheme="majorHAnsi" w:hAnsiTheme="majorHAnsi" w:cstheme="majorHAnsi"/>
          <w:b/>
          <w:bCs/>
          <w:sz w:val="24"/>
          <w:szCs w:val="24"/>
          <w:lang w:val="ro-RO"/>
        </w:rPr>
      </w:pPr>
      <w:r w:rsidRPr="00E138B4">
        <w:rPr>
          <w:rFonts w:asciiTheme="majorHAnsi" w:hAnsiTheme="majorHAnsi" w:cstheme="majorHAnsi"/>
          <w:b/>
          <w:bCs/>
          <w:sz w:val="24"/>
          <w:szCs w:val="24"/>
          <w:lang w:val="ro-RO"/>
        </w:rPr>
        <w:t>Exemplu din Polonia</w:t>
      </w:r>
      <w:r w:rsidR="00103F7D" w:rsidRPr="00E138B4">
        <w:rPr>
          <w:rFonts w:asciiTheme="majorHAnsi" w:hAnsiTheme="majorHAnsi" w:cstheme="majorHAnsi"/>
          <w:b/>
          <w:bCs/>
          <w:sz w:val="24"/>
          <w:szCs w:val="24"/>
          <w:lang w:val="ro-RO"/>
        </w:rPr>
        <w:t xml:space="preserve">: Dąbrowa Górnicza – </w:t>
      </w:r>
      <w:r w:rsidR="0070513D" w:rsidRPr="00E138B4">
        <w:rPr>
          <w:rFonts w:asciiTheme="majorHAnsi" w:hAnsiTheme="majorHAnsi" w:cstheme="majorHAnsi"/>
          <w:b/>
          <w:bCs/>
          <w:sz w:val="24"/>
          <w:szCs w:val="24"/>
          <w:lang w:val="ro-RO"/>
        </w:rPr>
        <w:t xml:space="preserve">Concepția bine gândită a participării sociale </w:t>
      </w:r>
      <w:r w:rsidR="00973FD6" w:rsidRPr="00E138B4">
        <w:rPr>
          <w:rFonts w:asciiTheme="majorHAnsi" w:hAnsiTheme="majorHAnsi" w:cstheme="majorHAnsi"/>
          <w:b/>
          <w:bCs/>
          <w:sz w:val="24"/>
          <w:szCs w:val="24"/>
          <w:lang w:val="ro-RO"/>
        </w:rPr>
        <w:t xml:space="preserve">în procesul de </w:t>
      </w:r>
      <w:r w:rsidR="0070513D" w:rsidRPr="00E138B4">
        <w:rPr>
          <w:rFonts w:asciiTheme="majorHAnsi" w:hAnsiTheme="majorHAnsi" w:cstheme="majorHAnsi"/>
          <w:b/>
          <w:bCs/>
          <w:sz w:val="24"/>
          <w:szCs w:val="24"/>
          <w:lang w:val="ro-RO"/>
        </w:rPr>
        <w:t>revitalizare urbană</w:t>
      </w:r>
      <w:r w:rsidR="00103F7D" w:rsidRPr="00E138B4">
        <w:rPr>
          <w:rFonts w:asciiTheme="majorHAnsi" w:hAnsiTheme="majorHAnsi" w:cstheme="majorHAnsi"/>
          <w:sz w:val="24"/>
          <w:szCs w:val="24"/>
          <w:lang w:val="ro-RO"/>
        </w:rPr>
        <w:t xml:space="preserve"> </w:t>
      </w:r>
    </w:p>
    <w:p w14:paraId="5A09333E" w14:textId="76775631" w:rsidR="00647C4F" w:rsidRPr="00E138B4" w:rsidRDefault="00647C4F" w:rsidP="00103F7D">
      <w:pPr>
        <w:pBdr>
          <w:top w:val="single" w:sz="4" w:space="1" w:color="auto"/>
          <w:left w:val="single" w:sz="4" w:space="4" w:color="auto"/>
          <w:bottom w:val="single" w:sz="4" w:space="1" w:color="auto"/>
          <w:right w:val="single" w:sz="4" w:space="4" w:color="auto"/>
        </w:pBd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Dąbrowa Górnicza, </w:t>
      </w:r>
      <w:r w:rsidR="00691B3C" w:rsidRPr="00E138B4">
        <w:rPr>
          <w:rFonts w:asciiTheme="majorHAnsi" w:hAnsiTheme="majorHAnsi" w:cstheme="majorHAnsi"/>
          <w:sz w:val="24"/>
          <w:szCs w:val="24"/>
          <w:lang w:val="ro-RO"/>
        </w:rPr>
        <w:t xml:space="preserve">un oraș cu </w:t>
      </w:r>
      <w:r w:rsidRPr="00E138B4">
        <w:rPr>
          <w:rFonts w:asciiTheme="majorHAnsi" w:hAnsiTheme="majorHAnsi" w:cstheme="majorHAnsi"/>
          <w:sz w:val="24"/>
          <w:szCs w:val="24"/>
          <w:lang w:val="ro-RO"/>
        </w:rPr>
        <w:t>120</w:t>
      </w:r>
      <w:r w:rsidR="00691B3C" w:rsidRPr="00E138B4">
        <w:rPr>
          <w:rFonts w:asciiTheme="majorHAnsi" w:hAnsiTheme="majorHAnsi" w:cstheme="majorHAnsi"/>
          <w:sz w:val="24"/>
          <w:szCs w:val="24"/>
          <w:lang w:val="ro-RO"/>
        </w:rPr>
        <w:t xml:space="preserve">.000 de locuitori cu un trecut industrial și minier a avut curajul să formuleze un obiectiv foarte ambițios de revitalizare urbană. S-a constatat că una dintre cauzele problemelor existente este faptul că locuitorii orașului nu se identifică </w:t>
      </w:r>
      <w:r w:rsidR="003F049D" w:rsidRPr="00E138B4">
        <w:rPr>
          <w:rFonts w:asciiTheme="majorHAnsi" w:hAnsiTheme="majorHAnsi" w:cstheme="majorHAnsi"/>
          <w:sz w:val="24"/>
          <w:szCs w:val="24"/>
          <w:lang w:val="ro-RO"/>
        </w:rPr>
        <w:t xml:space="preserve">suficient </w:t>
      </w:r>
      <w:r w:rsidR="00691B3C" w:rsidRPr="00E138B4">
        <w:rPr>
          <w:rFonts w:asciiTheme="majorHAnsi" w:hAnsiTheme="majorHAnsi" w:cstheme="majorHAnsi"/>
          <w:sz w:val="24"/>
          <w:szCs w:val="24"/>
          <w:lang w:val="ro-RO"/>
        </w:rPr>
        <w:t xml:space="preserve">cu orașul propriu. </w:t>
      </w:r>
      <w:r w:rsidR="00F60D70" w:rsidRPr="00E138B4">
        <w:rPr>
          <w:rFonts w:asciiTheme="majorHAnsi" w:hAnsiTheme="majorHAnsi" w:cstheme="majorHAnsi"/>
          <w:sz w:val="24"/>
          <w:szCs w:val="24"/>
          <w:lang w:val="ro-RO"/>
        </w:rPr>
        <w:t xml:space="preserve">Printre altele aceasta rezultă și din lipsa unui centru clar. Așa s-a decis să fie creat centrul orașului pe terenul fostei fabrici de mașini-unelte </w:t>
      </w:r>
      <w:r w:rsidR="006A46F1" w:rsidRPr="00E138B4">
        <w:rPr>
          <w:rFonts w:asciiTheme="majorHAnsi" w:hAnsiTheme="majorHAnsi" w:cstheme="majorHAnsi"/>
          <w:sz w:val="24"/>
          <w:szCs w:val="24"/>
          <w:lang w:val="ro-RO"/>
        </w:rPr>
        <w:t>„</w:t>
      </w:r>
      <w:r w:rsidRPr="00E138B4">
        <w:rPr>
          <w:rFonts w:asciiTheme="majorHAnsi" w:hAnsiTheme="majorHAnsi" w:cstheme="majorHAnsi"/>
          <w:sz w:val="24"/>
          <w:szCs w:val="24"/>
          <w:lang w:val="ro-RO"/>
        </w:rPr>
        <w:t>Defum</w:t>
      </w:r>
      <w:r w:rsidR="006A46F1" w:rsidRPr="00E138B4">
        <w:rPr>
          <w:rFonts w:asciiTheme="majorHAnsi" w:hAnsiTheme="majorHAnsi" w:cstheme="majorHAnsi"/>
          <w:sz w:val="24"/>
          <w:szCs w:val="24"/>
          <w:lang w:val="ro-RO"/>
        </w:rPr>
        <w:t>”</w:t>
      </w:r>
      <w:r w:rsidRPr="00E138B4">
        <w:rPr>
          <w:rFonts w:asciiTheme="majorHAnsi" w:hAnsiTheme="majorHAnsi" w:cstheme="majorHAnsi"/>
          <w:sz w:val="24"/>
          <w:szCs w:val="24"/>
          <w:lang w:val="ro-RO"/>
        </w:rPr>
        <w:t xml:space="preserve">. </w:t>
      </w:r>
      <w:r w:rsidR="00F60D70" w:rsidRPr="00E138B4">
        <w:rPr>
          <w:rFonts w:asciiTheme="majorHAnsi" w:hAnsiTheme="majorHAnsi" w:cstheme="majorHAnsi"/>
          <w:sz w:val="24"/>
          <w:szCs w:val="24"/>
          <w:lang w:val="ro-RO"/>
        </w:rPr>
        <w:t>Dar cum ar fi trebuit să arate centrul și ce funcție ar</w:t>
      </w:r>
      <w:r w:rsidR="007F3B62" w:rsidRPr="00E138B4">
        <w:rPr>
          <w:rFonts w:asciiTheme="majorHAnsi" w:hAnsiTheme="majorHAnsi" w:cstheme="majorHAnsi"/>
          <w:sz w:val="24"/>
          <w:szCs w:val="24"/>
          <w:lang w:val="ro-RO"/>
        </w:rPr>
        <w:t xml:space="preserve"> </w:t>
      </w:r>
      <w:r w:rsidR="00F60D70" w:rsidRPr="00E138B4">
        <w:rPr>
          <w:rFonts w:asciiTheme="majorHAnsi" w:hAnsiTheme="majorHAnsi" w:cstheme="majorHAnsi"/>
          <w:sz w:val="24"/>
          <w:szCs w:val="24"/>
          <w:lang w:val="ro-RO"/>
        </w:rPr>
        <w:t xml:space="preserve"> trebui să îndeplinească</w:t>
      </w:r>
      <w:r w:rsidRPr="00E138B4">
        <w:rPr>
          <w:rFonts w:asciiTheme="majorHAnsi" w:hAnsiTheme="majorHAnsi" w:cstheme="majorHAnsi"/>
          <w:sz w:val="24"/>
          <w:szCs w:val="24"/>
          <w:lang w:val="ro-RO"/>
        </w:rPr>
        <w:t xml:space="preserve">? </w:t>
      </w:r>
      <w:r w:rsidR="00F60D70" w:rsidRPr="00E138B4">
        <w:rPr>
          <w:rFonts w:asciiTheme="majorHAnsi" w:hAnsiTheme="majorHAnsi" w:cstheme="majorHAnsi"/>
          <w:sz w:val="24"/>
          <w:szCs w:val="24"/>
          <w:lang w:val="ro-RO"/>
        </w:rPr>
        <w:t>Au fost multe întrebări serioase de acest tip la care locuitorii au fost nevoiți să răspundă. De aici și grija deosebită pentru planificarea unei serii de activități participative</w:t>
      </w:r>
      <w:r w:rsidRPr="00E138B4">
        <w:rPr>
          <w:rFonts w:asciiTheme="majorHAnsi" w:hAnsiTheme="majorHAnsi" w:cstheme="majorHAnsi"/>
          <w:sz w:val="24"/>
          <w:szCs w:val="24"/>
          <w:lang w:val="ro-RO"/>
        </w:rPr>
        <w:t xml:space="preserve">. </w:t>
      </w:r>
    </w:p>
    <w:p w14:paraId="47CC5E68" w14:textId="1C02EEB5" w:rsidR="00647C4F" w:rsidRPr="00E138B4" w:rsidRDefault="00647C4F" w:rsidP="00BF2B33">
      <w:pPr>
        <w:pBdr>
          <w:top w:val="single" w:sz="4" w:space="1" w:color="auto"/>
          <w:left w:val="single" w:sz="4" w:space="4" w:color="auto"/>
          <w:bottom w:val="single" w:sz="4" w:space="1" w:color="auto"/>
          <w:right w:val="single" w:sz="4" w:space="4" w:color="auto"/>
        </w:pBdr>
        <w:rPr>
          <w:rFonts w:asciiTheme="majorHAnsi" w:hAnsiTheme="majorHAnsi" w:cstheme="majorHAnsi"/>
          <w:sz w:val="24"/>
          <w:szCs w:val="24"/>
          <w:lang w:val="ro-RO"/>
        </w:rPr>
      </w:pPr>
      <w:r w:rsidRPr="00E138B4">
        <w:rPr>
          <w:rFonts w:asciiTheme="majorHAnsi" w:hAnsiTheme="majorHAnsi" w:cstheme="majorHAnsi"/>
          <w:sz w:val="24"/>
          <w:szCs w:val="24"/>
          <w:lang w:val="ro-RO"/>
        </w:rPr>
        <w:t>P</w:t>
      </w:r>
      <w:r w:rsidR="002543B3" w:rsidRPr="00E138B4">
        <w:rPr>
          <w:rFonts w:asciiTheme="majorHAnsi" w:hAnsiTheme="majorHAnsi" w:cstheme="majorHAnsi"/>
          <w:sz w:val="24"/>
          <w:szCs w:val="24"/>
          <w:lang w:val="ro-RO"/>
        </w:rPr>
        <w:t xml:space="preserve">rima inovație a fost faptul că a fost planificată aducerea celor mai bune modele de participare </w:t>
      </w:r>
      <w:r w:rsidR="008B3237" w:rsidRPr="00E138B4">
        <w:rPr>
          <w:rFonts w:asciiTheme="majorHAnsi" w:hAnsiTheme="majorHAnsi" w:cstheme="majorHAnsi"/>
          <w:sz w:val="24"/>
          <w:szCs w:val="24"/>
          <w:lang w:val="ro-RO"/>
        </w:rPr>
        <w:t>civic</w:t>
      </w:r>
      <w:r w:rsidR="002543B3" w:rsidRPr="00E138B4">
        <w:rPr>
          <w:rFonts w:asciiTheme="majorHAnsi" w:hAnsiTheme="majorHAnsi" w:cstheme="majorHAnsi"/>
          <w:sz w:val="24"/>
          <w:szCs w:val="24"/>
          <w:lang w:val="ro-RO"/>
        </w:rPr>
        <w:t xml:space="preserve">ă la </w:t>
      </w:r>
      <w:r w:rsidRPr="00E138B4">
        <w:rPr>
          <w:rFonts w:asciiTheme="majorHAnsi" w:hAnsiTheme="majorHAnsi" w:cstheme="majorHAnsi"/>
          <w:sz w:val="24"/>
          <w:szCs w:val="24"/>
          <w:lang w:val="ro-RO"/>
        </w:rPr>
        <w:t>Dąbrow</w:t>
      </w:r>
      <w:r w:rsidR="002543B3" w:rsidRPr="00E138B4">
        <w:rPr>
          <w:rFonts w:asciiTheme="majorHAnsi" w:hAnsiTheme="majorHAnsi" w:cstheme="majorHAnsi"/>
          <w:sz w:val="24"/>
          <w:szCs w:val="24"/>
          <w:lang w:val="ro-RO"/>
        </w:rPr>
        <w:t>a</w:t>
      </w:r>
      <w:r w:rsidRPr="00E138B4">
        <w:rPr>
          <w:rFonts w:asciiTheme="majorHAnsi" w:hAnsiTheme="majorHAnsi" w:cstheme="majorHAnsi"/>
          <w:sz w:val="24"/>
          <w:szCs w:val="24"/>
          <w:lang w:val="ro-RO"/>
        </w:rPr>
        <w:t xml:space="preserve"> Górnicz</w:t>
      </w:r>
      <w:r w:rsidR="002543B3" w:rsidRPr="00E138B4">
        <w:rPr>
          <w:rFonts w:asciiTheme="majorHAnsi" w:hAnsiTheme="majorHAnsi" w:cstheme="majorHAnsi"/>
          <w:sz w:val="24"/>
          <w:szCs w:val="24"/>
          <w:lang w:val="ro-RO"/>
        </w:rPr>
        <w:t>a</w:t>
      </w:r>
      <w:r w:rsidRPr="00E138B4">
        <w:rPr>
          <w:rFonts w:asciiTheme="majorHAnsi" w:hAnsiTheme="majorHAnsi" w:cstheme="majorHAnsi"/>
          <w:sz w:val="24"/>
          <w:szCs w:val="24"/>
          <w:lang w:val="ro-RO"/>
        </w:rPr>
        <w:t xml:space="preserve">. </w:t>
      </w:r>
      <w:r w:rsidR="00E34504" w:rsidRPr="00E138B4">
        <w:rPr>
          <w:rFonts w:asciiTheme="majorHAnsi" w:hAnsiTheme="majorHAnsi" w:cstheme="majorHAnsi"/>
          <w:sz w:val="24"/>
          <w:szCs w:val="24"/>
          <w:lang w:val="ro-RO"/>
        </w:rPr>
        <w:t xml:space="preserve">Întreaga concepție a activităților, precum și </w:t>
      </w:r>
      <w:r w:rsidRPr="00E138B4">
        <w:rPr>
          <w:rFonts w:asciiTheme="majorHAnsi" w:hAnsiTheme="majorHAnsi" w:cstheme="majorHAnsi"/>
          <w:sz w:val="24"/>
          <w:szCs w:val="24"/>
          <w:lang w:val="ro-RO"/>
        </w:rPr>
        <w:t>„</w:t>
      </w:r>
      <w:r w:rsidR="00E34504" w:rsidRPr="00E138B4">
        <w:rPr>
          <w:rFonts w:asciiTheme="majorHAnsi" w:hAnsiTheme="majorHAnsi" w:cstheme="majorHAnsi"/>
          <w:sz w:val="24"/>
          <w:szCs w:val="24"/>
          <w:lang w:val="ro-RO"/>
        </w:rPr>
        <w:t>pornirea</w:t>
      </w:r>
      <w:r w:rsidRPr="00E138B4">
        <w:rPr>
          <w:rFonts w:asciiTheme="majorHAnsi" w:hAnsiTheme="majorHAnsi" w:cstheme="majorHAnsi"/>
          <w:sz w:val="24"/>
          <w:szCs w:val="24"/>
          <w:lang w:val="ro-RO"/>
        </w:rPr>
        <w:t xml:space="preserve">” </w:t>
      </w:r>
      <w:r w:rsidR="00E34504" w:rsidRPr="00E138B4">
        <w:rPr>
          <w:rFonts w:asciiTheme="majorHAnsi" w:hAnsiTheme="majorHAnsi" w:cstheme="majorHAnsi"/>
          <w:sz w:val="24"/>
          <w:szCs w:val="24"/>
          <w:lang w:val="ro-RO"/>
        </w:rPr>
        <w:t xml:space="preserve">acestora a fost realizată de către o fundație cu experiență din Varșovia, mai târziu organizațiile sociale locale au preluat </w:t>
      </w:r>
      <w:r w:rsidR="00507584" w:rsidRPr="00E138B4">
        <w:rPr>
          <w:rFonts w:asciiTheme="majorHAnsi" w:hAnsiTheme="majorHAnsi" w:cstheme="majorHAnsi"/>
          <w:sz w:val="24"/>
          <w:szCs w:val="24"/>
          <w:lang w:val="ro-RO"/>
        </w:rPr>
        <w:t>activitățile și inițiativa</w:t>
      </w:r>
      <w:r w:rsidR="00E34504" w:rsidRPr="00E138B4">
        <w:rPr>
          <w:rFonts w:asciiTheme="majorHAnsi" w:hAnsiTheme="majorHAnsi" w:cstheme="majorHAnsi"/>
          <w:sz w:val="24"/>
          <w:szCs w:val="24"/>
          <w:lang w:val="ro-RO"/>
        </w:rPr>
        <w:t xml:space="preserve">. </w:t>
      </w:r>
      <w:r w:rsidR="00C57DA1" w:rsidRPr="00E138B4">
        <w:rPr>
          <w:rFonts w:asciiTheme="majorHAnsi" w:hAnsiTheme="majorHAnsi" w:cstheme="majorHAnsi"/>
          <w:sz w:val="24"/>
          <w:szCs w:val="24"/>
          <w:lang w:val="ro-RO"/>
        </w:rPr>
        <w:t>A fost prevăzut</w:t>
      </w:r>
      <w:r w:rsidR="00E90F0C" w:rsidRPr="00E138B4">
        <w:rPr>
          <w:rFonts w:asciiTheme="majorHAnsi" w:hAnsiTheme="majorHAnsi" w:cstheme="majorHAnsi"/>
          <w:sz w:val="24"/>
          <w:szCs w:val="24"/>
          <w:lang w:val="ro-RO"/>
        </w:rPr>
        <w:t>ă</w:t>
      </w:r>
      <w:r w:rsidR="00C57DA1" w:rsidRPr="00E138B4">
        <w:rPr>
          <w:rFonts w:asciiTheme="majorHAnsi" w:hAnsiTheme="majorHAnsi" w:cstheme="majorHAnsi"/>
          <w:sz w:val="24"/>
          <w:szCs w:val="24"/>
          <w:lang w:val="ro-RO"/>
        </w:rPr>
        <w:t xml:space="preserve"> o serie largă de consultări publice, iar printre instrumentele utilizate se numără</w:t>
      </w:r>
      <w:r w:rsidR="00BF2B33" w:rsidRPr="00E138B4">
        <w:rPr>
          <w:rFonts w:asciiTheme="majorHAnsi" w:hAnsiTheme="majorHAnsi" w:cstheme="majorHAnsi"/>
          <w:sz w:val="24"/>
          <w:szCs w:val="24"/>
          <w:lang w:val="ro-RO"/>
        </w:rPr>
        <w:t>:</w:t>
      </w:r>
      <w:r w:rsidRPr="00E138B4">
        <w:rPr>
          <w:rFonts w:asciiTheme="majorHAnsi" w:hAnsiTheme="majorHAnsi" w:cstheme="majorHAnsi"/>
          <w:sz w:val="24"/>
          <w:szCs w:val="24"/>
          <w:lang w:val="ro-RO"/>
        </w:rPr>
        <w:t xml:space="preserve"> </w:t>
      </w:r>
      <w:r w:rsidR="00C57DA1" w:rsidRPr="00E138B4">
        <w:rPr>
          <w:rFonts w:asciiTheme="majorHAnsi" w:hAnsiTheme="majorHAnsi" w:cstheme="majorHAnsi"/>
          <w:sz w:val="24"/>
          <w:szCs w:val="24"/>
          <w:lang w:val="ro-RO"/>
        </w:rPr>
        <w:t xml:space="preserve">puncte mobile de consultare, </w:t>
      </w:r>
      <w:r w:rsidR="00E90F0C" w:rsidRPr="00E138B4">
        <w:rPr>
          <w:rFonts w:asciiTheme="majorHAnsi" w:hAnsiTheme="majorHAnsi" w:cstheme="majorHAnsi"/>
          <w:sz w:val="24"/>
          <w:szCs w:val="24"/>
          <w:lang w:val="ro-RO"/>
        </w:rPr>
        <w:t xml:space="preserve">vizite </w:t>
      </w:r>
      <w:r w:rsidR="00C57DA1" w:rsidRPr="00E138B4">
        <w:rPr>
          <w:rFonts w:asciiTheme="majorHAnsi" w:hAnsiTheme="majorHAnsi" w:cstheme="majorHAnsi"/>
          <w:sz w:val="24"/>
          <w:szCs w:val="24"/>
          <w:lang w:val="ro-RO"/>
        </w:rPr>
        <w:t xml:space="preserve">de cercetare și dezbateri în curte. Punctul de plecare a fost observația că sunt mulți locuitori care niciodată nu vor veni din proprie inițiativă la întâlnirile consultative. Atunci s-a hotărât că </w:t>
      </w:r>
      <w:r w:rsidRPr="00E138B4">
        <w:rPr>
          <w:rFonts w:asciiTheme="majorHAnsi" w:hAnsiTheme="majorHAnsi" w:cstheme="majorHAnsi"/>
          <w:sz w:val="24"/>
          <w:szCs w:val="24"/>
          <w:lang w:val="ro-RO"/>
        </w:rPr>
        <w:t>„</w:t>
      </w:r>
      <w:r w:rsidR="00C57DA1" w:rsidRPr="00E138B4">
        <w:rPr>
          <w:rFonts w:asciiTheme="majorHAnsi" w:hAnsiTheme="majorHAnsi" w:cstheme="majorHAnsi"/>
          <w:sz w:val="24"/>
          <w:szCs w:val="24"/>
          <w:lang w:val="ro-RO"/>
        </w:rPr>
        <w:t>vor veni consultările la oameni</w:t>
      </w:r>
      <w:r w:rsidRPr="00E138B4">
        <w:rPr>
          <w:rFonts w:asciiTheme="majorHAnsi" w:hAnsiTheme="majorHAnsi" w:cstheme="majorHAnsi"/>
          <w:sz w:val="24"/>
          <w:szCs w:val="24"/>
          <w:lang w:val="ro-RO"/>
        </w:rPr>
        <w:t xml:space="preserve">”. </w:t>
      </w:r>
    </w:p>
    <w:p w14:paraId="1F785902" w14:textId="1D691C85" w:rsidR="00BF2B33" w:rsidRPr="00E138B4" w:rsidRDefault="00CC2B17" w:rsidP="00BF2B33">
      <w:pPr>
        <w:pBdr>
          <w:top w:val="single" w:sz="4" w:space="1" w:color="auto"/>
          <w:left w:val="single" w:sz="4" w:space="4" w:color="auto"/>
          <w:bottom w:val="single" w:sz="4" w:space="1" w:color="auto"/>
          <w:right w:val="single" w:sz="4" w:space="4" w:color="auto"/>
        </w:pBdr>
        <w:rPr>
          <w:rFonts w:asciiTheme="majorHAnsi" w:hAnsiTheme="majorHAnsi" w:cstheme="majorHAnsi"/>
          <w:sz w:val="24"/>
          <w:szCs w:val="24"/>
          <w:lang w:val="ro-RO"/>
        </w:rPr>
      </w:pPr>
      <w:r w:rsidRPr="00E138B4">
        <w:rPr>
          <w:rFonts w:asciiTheme="majorHAnsi" w:hAnsiTheme="majorHAnsi" w:cstheme="majorHAnsi"/>
          <w:sz w:val="24"/>
          <w:szCs w:val="24"/>
          <w:lang w:val="ro-RO"/>
        </w:rPr>
        <w:t>Un element semnificativ al acțiunilor a fost educația. A fost utilizată pentru a înțelege despre ce este vorba în revitalizarea urbană, dar și pentru o mai bună cunoaștere a propriului oraș. Activitățile educaționale au fost îndreptate către trei grupuri</w:t>
      </w:r>
      <w:r w:rsidR="00647C4F" w:rsidRPr="00E138B4">
        <w:rPr>
          <w:rFonts w:asciiTheme="majorHAnsi" w:hAnsiTheme="majorHAnsi" w:cstheme="majorHAnsi"/>
          <w:sz w:val="24"/>
          <w:szCs w:val="24"/>
          <w:lang w:val="ro-RO"/>
        </w:rPr>
        <w:t xml:space="preserve">: </w:t>
      </w:r>
      <w:r w:rsidRPr="00E138B4">
        <w:rPr>
          <w:rFonts w:asciiTheme="majorHAnsi" w:hAnsiTheme="majorHAnsi" w:cstheme="majorHAnsi"/>
          <w:sz w:val="24"/>
          <w:szCs w:val="24"/>
          <w:lang w:val="ro-RO"/>
        </w:rPr>
        <w:t xml:space="preserve">tineretul școlar, seniorii și participanții cheie </w:t>
      </w:r>
      <w:r w:rsidR="00C648DA" w:rsidRPr="00E138B4">
        <w:rPr>
          <w:rFonts w:asciiTheme="majorHAnsi" w:hAnsiTheme="majorHAnsi" w:cstheme="majorHAnsi"/>
          <w:sz w:val="24"/>
          <w:szCs w:val="24"/>
          <w:lang w:val="ro-RO"/>
        </w:rPr>
        <w:t xml:space="preserve">în </w:t>
      </w:r>
      <w:r w:rsidRPr="00E138B4">
        <w:rPr>
          <w:rFonts w:asciiTheme="majorHAnsi" w:hAnsiTheme="majorHAnsi" w:cstheme="majorHAnsi"/>
          <w:sz w:val="24"/>
          <w:szCs w:val="24"/>
          <w:lang w:val="ro-RO"/>
        </w:rPr>
        <w:t xml:space="preserve">procesul de revitalizare urbană. </w:t>
      </w:r>
      <w:r w:rsidR="00647C4F" w:rsidRPr="00E138B4">
        <w:rPr>
          <w:rFonts w:asciiTheme="majorHAnsi" w:hAnsiTheme="majorHAnsi" w:cstheme="majorHAnsi"/>
          <w:sz w:val="24"/>
          <w:szCs w:val="24"/>
          <w:lang w:val="ro-RO"/>
        </w:rPr>
        <w:t xml:space="preserve"> </w:t>
      </w:r>
    </w:p>
    <w:p w14:paraId="5DBF19E8" w14:textId="3477D5CB" w:rsidR="0026670B" w:rsidRPr="00E138B4" w:rsidRDefault="006B5B4C" w:rsidP="00647C4F">
      <w:pPr>
        <w:pBdr>
          <w:top w:val="single" w:sz="4" w:space="1" w:color="auto"/>
          <w:left w:val="single" w:sz="4" w:space="4" w:color="auto"/>
          <w:bottom w:val="single" w:sz="4" w:space="1" w:color="auto"/>
          <w:right w:val="single" w:sz="4" w:space="4" w:color="auto"/>
        </w:pBdr>
        <w:rPr>
          <w:rFonts w:asciiTheme="majorHAnsi" w:hAnsiTheme="majorHAnsi" w:cstheme="majorHAnsi"/>
          <w:sz w:val="24"/>
          <w:szCs w:val="24"/>
          <w:lang w:val="ro-RO"/>
        </w:rPr>
      </w:pPr>
      <w:r w:rsidRPr="00E138B4">
        <w:rPr>
          <w:rFonts w:asciiTheme="majorHAnsi" w:hAnsiTheme="majorHAnsi" w:cstheme="majorHAnsi"/>
          <w:sz w:val="24"/>
          <w:szCs w:val="24"/>
          <w:lang w:val="ro-RO"/>
        </w:rPr>
        <w:lastRenderedPageBreak/>
        <w:t xml:space="preserve">S-a pus accent și pe activizarea comunității locale. S-a încercat convingerea acesteia că terenul fabricii </w:t>
      </w:r>
      <w:r w:rsidR="0026670B" w:rsidRPr="00E138B4">
        <w:rPr>
          <w:rFonts w:asciiTheme="majorHAnsi" w:hAnsiTheme="majorHAnsi" w:cstheme="majorHAnsi"/>
          <w:sz w:val="24"/>
          <w:szCs w:val="24"/>
          <w:lang w:val="ro-RO"/>
        </w:rPr>
        <w:t xml:space="preserve"> Defum</w:t>
      </w:r>
      <w:r w:rsidRPr="00E138B4">
        <w:rPr>
          <w:rFonts w:asciiTheme="majorHAnsi" w:hAnsiTheme="majorHAnsi" w:cstheme="majorHAnsi"/>
          <w:sz w:val="24"/>
          <w:szCs w:val="24"/>
          <w:lang w:val="ro-RO"/>
        </w:rPr>
        <w:t xml:space="preserve"> merită vizitat chiar înainte de a fi transformat într-un adevărat centru al orașului. </w:t>
      </w:r>
      <w:r w:rsidR="0095037C" w:rsidRPr="00E138B4">
        <w:rPr>
          <w:rFonts w:asciiTheme="majorHAnsi" w:hAnsiTheme="majorHAnsi" w:cstheme="majorHAnsi"/>
          <w:sz w:val="24"/>
          <w:szCs w:val="24"/>
          <w:lang w:val="ro-RO"/>
        </w:rPr>
        <w:t>În continuare s</w:t>
      </w:r>
      <w:r w:rsidRPr="00E138B4">
        <w:rPr>
          <w:rFonts w:asciiTheme="majorHAnsi" w:hAnsiTheme="majorHAnsi" w:cstheme="majorHAnsi"/>
          <w:sz w:val="24"/>
          <w:szCs w:val="24"/>
          <w:lang w:val="ro-RO"/>
        </w:rPr>
        <w:t xml:space="preserve">e organizează acolo diverse evenimente, unele în aer liber și sunt create condițiile pentru ca fabrica să devină un loc tradițional de întâlnire. </w:t>
      </w:r>
      <w:r w:rsidR="0026670B" w:rsidRPr="00E138B4">
        <w:rPr>
          <w:rFonts w:asciiTheme="majorHAnsi" w:hAnsiTheme="majorHAnsi" w:cstheme="majorHAnsi"/>
          <w:sz w:val="24"/>
          <w:szCs w:val="24"/>
          <w:lang w:val="ro-RO"/>
        </w:rPr>
        <w:t xml:space="preserve">  </w:t>
      </w:r>
    </w:p>
    <w:p w14:paraId="2ED580C5" w14:textId="592FE7DF" w:rsidR="0026670B" w:rsidRPr="00E138B4" w:rsidRDefault="0026670B" w:rsidP="00647C4F">
      <w:pPr>
        <w:pBdr>
          <w:top w:val="single" w:sz="4" w:space="1" w:color="auto"/>
          <w:left w:val="single" w:sz="4" w:space="4" w:color="auto"/>
          <w:bottom w:val="single" w:sz="4" w:space="1" w:color="auto"/>
          <w:right w:val="single" w:sz="4" w:space="4" w:color="auto"/>
        </w:pBdr>
        <w:rPr>
          <w:rFonts w:asciiTheme="majorHAnsi" w:hAnsiTheme="majorHAnsi" w:cstheme="majorHAnsi"/>
          <w:sz w:val="24"/>
          <w:szCs w:val="24"/>
          <w:lang w:val="ro-RO"/>
        </w:rPr>
      </w:pPr>
      <w:r w:rsidRPr="00E138B4">
        <w:rPr>
          <w:rFonts w:asciiTheme="majorHAnsi" w:hAnsiTheme="majorHAnsi" w:cstheme="majorHAnsi"/>
          <w:sz w:val="24"/>
          <w:szCs w:val="24"/>
          <w:lang w:val="ro-RO"/>
        </w:rPr>
        <w:t>Program</w:t>
      </w:r>
      <w:r w:rsidR="006B5B4C" w:rsidRPr="00E138B4">
        <w:rPr>
          <w:rFonts w:asciiTheme="majorHAnsi" w:hAnsiTheme="majorHAnsi" w:cstheme="majorHAnsi"/>
          <w:sz w:val="24"/>
          <w:szCs w:val="24"/>
          <w:lang w:val="ro-RO"/>
        </w:rPr>
        <w:t xml:space="preserve">ul activităților participative s-a încheiat cu un succes incontestabil. Locuitorii au participat în număr mare la consultările publice, iar </w:t>
      </w:r>
      <w:r w:rsidRPr="00E138B4">
        <w:rPr>
          <w:rFonts w:asciiTheme="majorHAnsi" w:hAnsiTheme="majorHAnsi" w:cstheme="majorHAnsi"/>
          <w:sz w:val="24"/>
          <w:szCs w:val="24"/>
          <w:lang w:val="ro-RO"/>
        </w:rPr>
        <w:t xml:space="preserve"> fabr</w:t>
      </w:r>
      <w:r w:rsidR="006B5B4C" w:rsidRPr="00E138B4">
        <w:rPr>
          <w:rFonts w:asciiTheme="majorHAnsi" w:hAnsiTheme="majorHAnsi" w:cstheme="majorHAnsi"/>
          <w:sz w:val="24"/>
          <w:szCs w:val="24"/>
          <w:lang w:val="ro-RO"/>
        </w:rPr>
        <w:t>ica</w:t>
      </w:r>
      <w:r w:rsidRPr="00E138B4">
        <w:rPr>
          <w:rFonts w:asciiTheme="majorHAnsi" w:hAnsiTheme="majorHAnsi" w:cstheme="majorHAnsi"/>
          <w:sz w:val="24"/>
          <w:szCs w:val="24"/>
          <w:lang w:val="ro-RO"/>
        </w:rPr>
        <w:t xml:space="preserve"> Defum </w:t>
      </w:r>
      <w:r w:rsidR="006B5B4C" w:rsidRPr="00E138B4">
        <w:rPr>
          <w:rFonts w:asciiTheme="majorHAnsi" w:hAnsiTheme="majorHAnsi" w:cstheme="majorHAnsi"/>
          <w:sz w:val="24"/>
          <w:szCs w:val="24"/>
          <w:lang w:val="ro-RO"/>
        </w:rPr>
        <w:t xml:space="preserve">deja este un loc popular în </w:t>
      </w:r>
      <w:r w:rsidRPr="00E138B4">
        <w:rPr>
          <w:rFonts w:asciiTheme="majorHAnsi" w:hAnsiTheme="majorHAnsi" w:cstheme="majorHAnsi"/>
          <w:sz w:val="24"/>
          <w:szCs w:val="24"/>
          <w:lang w:val="ro-RO"/>
        </w:rPr>
        <w:t>Dąbrow</w:t>
      </w:r>
      <w:r w:rsidR="006B5B4C" w:rsidRPr="00E138B4">
        <w:rPr>
          <w:rFonts w:asciiTheme="majorHAnsi" w:hAnsiTheme="majorHAnsi" w:cstheme="majorHAnsi"/>
          <w:sz w:val="24"/>
          <w:szCs w:val="24"/>
          <w:lang w:val="ro-RO"/>
        </w:rPr>
        <w:t>a</w:t>
      </w:r>
      <w:r w:rsidRPr="00E138B4">
        <w:rPr>
          <w:rFonts w:asciiTheme="majorHAnsi" w:hAnsiTheme="majorHAnsi" w:cstheme="majorHAnsi"/>
          <w:sz w:val="24"/>
          <w:szCs w:val="24"/>
          <w:lang w:val="ro-RO"/>
        </w:rPr>
        <w:t xml:space="preserve"> Górnicz</w:t>
      </w:r>
      <w:r w:rsidR="006B5B4C" w:rsidRPr="00E138B4">
        <w:rPr>
          <w:rFonts w:asciiTheme="majorHAnsi" w:hAnsiTheme="majorHAnsi" w:cstheme="majorHAnsi"/>
          <w:sz w:val="24"/>
          <w:szCs w:val="24"/>
          <w:lang w:val="ro-RO"/>
        </w:rPr>
        <w:t>a</w:t>
      </w:r>
      <w:r w:rsidRPr="00E138B4">
        <w:rPr>
          <w:rFonts w:asciiTheme="majorHAnsi" w:hAnsiTheme="majorHAnsi" w:cstheme="majorHAnsi"/>
          <w:sz w:val="24"/>
          <w:szCs w:val="24"/>
          <w:lang w:val="ro-RO"/>
        </w:rPr>
        <w:t>.</w:t>
      </w:r>
    </w:p>
    <w:p w14:paraId="3F33B44E" w14:textId="486DCF70" w:rsidR="005B4BA0" w:rsidRPr="005946EA" w:rsidRDefault="0026670B" w:rsidP="00E8034E">
      <w:pPr>
        <w:pBdr>
          <w:top w:val="single" w:sz="4" w:space="1" w:color="auto"/>
          <w:left w:val="single" w:sz="4" w:space="4" w:color="auto"/>
          <w:bottom w:val="single" w:sz="4" w:space="1" w:color="auto"/>
          <w:right w:val="single" w:sz="4" w:space="4" w:color="auto"/>
        </w:pBdr>
        <w:rPr>
          <w:rFonts w:asciiTheme="majorHAnsi" w:hAnsiTheme="majorHAnsi" w:cstheme="majorHAnsi"/>
          <w:lang w:val="ro-RO"/>
        </w:rPr>
      </w:pPr>
      <w:r w:rsidRPr="00E138B4">
        <w:rPr>
          <w:rFonts w:asciiTheme="majorHAnsi" w:hAnsiTheme="majorHAnsi" w:cstheme="majorHAnsi"/>
          <w:noProof/>
          <w:sz w:val="24"/>
          <w:szCs w:val="24"/>
          <w:lang w:val="en-US"/>
        </w:rPr>
        <w:drawing>
          <wp:inline distT="0" distB="0" distL="0" distR="0" wp14:anchorId="17966430" wp14:editId="14E7AB3E">
            <wp:extent cx="2789450" cy="1749249"/>
            <wp:effectExtent l="0" t="0" r="0" b="3810"/>
            <wp:docPr id="42" name="Obraz 42" descr="Obraz zawierający osoba, mężczyzna, zewnętrzne, stojąc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Ryc. 2 Partycypacja społeczna w formule debaty podwórkowej.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40221" cy="1781087"/>
                    </a:xfrm>
                    <a:prstGeom prst="rect">
                      <a:avLst/>
                    </a:prstGeom>
                  </pic:spPr>
                </pic:pic>
              </a:graphicData>
            </a:graphic>
          </wp:inline>
        </w:drawing>
      </w:r>
      <w:r w:rsidR="00360701" w:rsidRPr="005946EA">
        <w:rPr>
          <w:rFonts w:asciiTheme="majorHAnsi" w:hAnsiTheme="majorHAnsi" w:cstheme="majorHAnsi"/>
          <w:lang w:val="ro-RO"/>
        </w:rPr>
        <w:t xml:space="preserve"> </w:t>
      </w:r>
      <w:r w:rsidR="00360701" w:rsidRPr="005946EA">
        <w:rPr>
          <w:rFonts w:asciiTheme="majorHAnsi" w:hAnsiTheme="majorHAnsi" w:cstheme="majorHAnsi"/>
          <w:noProof/>
          <w:lang w:val="en-US"/>
        </w:rPr>
        <w:drawing>
          <wp:inline distT="0" distB="0" distL="0" distR="0" wp14:anchorId="61C7C210" wp14:editId="75125FA4">
            <wp:extent cx="2631831" cy="1754554"/>
            <wp:effectExtent l="0" t="0" r="0" b="0"/>
            <wp:docPr id="44" name="Obraz 44" descr="Obraz zawierający zewnętrzne, osoba, budynek, tra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Ryc. 3 Ogród społecznościowy na terenie Fabryki Pełnej Życi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46039" cy="1764026"/>
                    </a:xfrm>
                    <a:prstGeom prst="rect">
                      <a:avLst/>
                    </a:prstGeom>
                  </pic:spPr>
                </pic:pic>
              </a:graphicData>
            </a:graphic>
          </wp:inline>
        </w:drawing>
      </w:r>
    </w:p>
    <w:p w14:paraId="45FB6FBA" w14:textId="7E2157B4" w:rsidR="003137D0" w:rsidRPr="00E138B4" w:rsidRDefault="003137D0" w:rsidP="00586AC9">
      <w:pPr>
        <w:pStyle w:val="Heading3"/>
        <w:rPr>
          <w:rFonts w:cstheme="majorHAnsi"/>
          <w:lang w:val="ro-RO"/>
        </w:rPr>
      </w:pPr>
      <w:r w:rsidRPr="00E138B4">
        <w:rPr>
          <w:rFonts w:cstheme="majorHAnsi"/>
          <w:lang w:val="ro-RO"/>
        </w:rPr>
        <w:t>Logi</w:t>
      </w:r>
      <w:r w:rsidR="000D6CA7" w:rsidRPr="00E138B4">
        <w:rPr>
          <w:rFonts w:cstheme="majorHAnsi"/>
          <w:lang w:val="ro-RO"/>
        </w:rPr>
        <w:t>ca intervenției</w:t>
      </w:r>
      <w:r w:rsidR="006C4564" w:rsidRPr="00E138B4">
        <w:rPr>
          <w:rFonts w:cstheme="majorHAnsi"/>
          <w:lang w:val="ro-RO"/>
        </w:rPr>
        <w:t xml:space="preserve"> </w:t>
      </w:r>
      <w:r w:rsidR="000D6CA7" w:rsidRPr="00E138B4">
        <w:rPr>
          <w:rFonts w:cstheme="majorHAnsi"/>
          <w:lang w:val="ro-RO"/>
        </w:rPr>
        <w:t>–</w:t>
      </w:r>
      <w:r w:rsidR="006C4564" w:rsidRPr="00E138B4">
        <w:rPr>
          <w:rFonts w:cstheme="majorHAnsi"/>
          <w:lang w:val="ro-RO"/>
        </w:rPr>
        <w:t xml:space="preserve"> </w:t>
      </w:r>
      <w:r w:rsidR="000D6CA7" w:rsidRPr="00E138B4">
        <w:rPr>
          <w:rFonts w:cstheme="majorHAnsi"/>
          <w:lang w:val="ro-RO"/>
        </w:rPr>
        <w:t xml:space="preserve">în întregul program </w:t>
      </w:r>
      <w:r w:rsidR="00102B33" w:rsidRPr="00E138B4">
        <w:rPr>
          <w:rFonts w:cstheme="majorHAnsi"/>
          <w:lang w:val="ro-RO"/>
        </w:rPr>
        <w:t xml:space="preserve">și proces </w:t>
      </w:r>
      <w:r w:rsidR="000D6CA7" w:rsidRPr="00E138B4">
        <w:rPr>
          <w:rFonts w:cstheme="majorHAnsi"/>
          <w:lang w:val="ro-RO"/>
        </w:rPr>
        <w:t>de revitalizare urbană</w:t>
      </w:r>
      <w:r w:rsidR="00AC4C62" w:rsidRPr="00E138B4">
        <w:rPr>
          <w:rFonts w:cstheme="majorHAnsi"/>
          <w:lang w:val="ro-RO"/>
        </w:rPr>
        <w:t xml:space="preserve"> </w:t>
      </w:r>
      <w:r w:rsidRPr="00E138B4">
        <w:rPr>
          <w:rFonts w:cstheme="majorHAnsi"/>
          <w:lang w:val="ro-RO"/>
        </w:rPr>
        <w:t xml:space="preserve"> </w:t>
      </w:r>
    </w:p>
    <w:p w14:paraId="4ECB3577" w14:textId="5D733430" w:rsidR="00520A62" w:rsidRPr="00E138B4" w:rsidRDefault="000D6CA7" w:rsidP="00EF4653">
      <w:pP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Buna planificare a procesului de revitalizare urbană </w:t>
      </w:r>
      <w:r w:rsidR="006D2E41" w:rsidRPr="00E138B4">
        <w:rPr>
          <w:rFonts w:asciiTheme="majorHAnsi" w:hAnsiTheme="majorHAnsi" w:cstheme="majorHAnsi"/>
          <w:sz w:val="24"/>
          <w:szCs w:val="24"/>
          <w:lang w:val="ro-RO"/>
        </w:rPr>
        <w:t xml:space="preserve"> (</w:t>
      </w:r>
      <w:r w:rsidRPr="00E138B4">
        <w:rPr>
          <w:rFonts w:asciiTheme="majorHAnsi" w:hAnsiTheme="majorHAnsi" w:cstheme="majorHAnsi"/>
          <w:sz w:val="24"/>
          <w:szCs w:val="24"/>
          <w:lang w:val="ro-RO"/>
        </w:rPr>
        <w:t>ș</w:t>
      </w:r>
      <w:r w:rsidR="006D2E41" w:rsidRPr="00E138B4">
        <w:rPr>
          <w:rFonts w:asciiTheme="majorHAnsi" w:hAnsiTheme="majorHAnsi" w:cstheme="majorHAnsi"/>
          <w:sz w:val="24"/>
          <w:szCs w:val="24"/>
          <w:lang w:val="ro-RO"/>
        </w:rPr>
        <w:t>i</w:t>
      </w:r>
      <w:r w:rsidRPr="00E138B4">
        <w:rPr>
          <w:rFonts w:asciiTheme="majorHAnsi" w:hAnsiTheme="majorHAnsi" w:cstheme="majorHAnsi"/>
          <w:sz w:val="24"/>
          <w:szCs w:val="24"/>
          <w:lang w:val="ro-RO"/>
        </w:rPr>
        <w:t xml:space="preserve"> descrierea acesteia în programul de revitalizare) necesită respectarea unei așa-numite </w:t>
      </w:r>
      <w:r w:rsidR="006D2E41" w:rsidRPr="00E138B4">
        <w:rPr>
          <w:rFonts w:asciiTheme="majorHAnsi" w:hAnsiTheme="majorHAnsi" w:cstheme="majorHAnsi"/>
          <w:b/>
          <w:bCs/>
          <w:sz w:val="24"/>
          <w:szCs w:val="24"/>
          <w:lang w:val="ro-RO"/>
        </w:rPr>
        <w:t>logi</w:t>
      </w:r>
      <w:r w:rsidRPr="00E138B4">
        <w:rPr>
          <w:rFonts w:asciiTheme="majorHAnsi" w:hAnsiTheme="majorHAnsi" w:cstheme="majorHAnsi"/>
          <w:b/>
          <w:bCs/>
          <w:sz w:val="24"/>
          <w:szCs w:val="24"/>
          <w:lang w:val="ro-RO"/>
        </w:rPr>
        <w:t>ci a intervenției</w:t>
      </w:r>
      <w:r w:rsidR="003C7D5A" w:rsidRPr="00E138B4">
        <w:rPr>
          <w:rFonts w:asciiTheme="majorHAnsi" w:hAnsiTheme="majorHAnsi" w:cstheme="majorHAnsi"/>
          <w:sz w:val="24"/>
          <w:szCs w:val="24"/>
          <w:lang w:val="ro-RO"/>
        </w:rPr>
        <w:t>, care r</w:t>
      </w:r>
      <w:r w:rsidRPr="00E138B4">
        <w:rPr>
          <w:rFonts w:asciiTheme="majorHAnsi" w:hAnsiTheme="majorHAnsi" w:cstheme="majorHAnsi"/>
          <w:sz w:val="24"/>
          <w:szCs w:val="24"/>
          <w:lang w:val="ro-RO"/>
        </w:rPr>
        <w:t xml:space="preserve">eprezintă </w:t>
      </w:r>
      <w:r w:rsidRPr="00E138B4">
        <w:rPr>
          <w:rFonts w:asciiTheme="majorHAnsi" w:hAnsiTheme="majorHAnsi" w:cstheme="majorHAnsi"/>
          <w:b/>
          <w:bCs/>
          <w:sz w:val="24"/>
          <w:szCs w:val="24"/>
          <w:lang w:val="ro-RO"/>
        </w:rPr>
        <w:t>leg</w:t>
      </w:r>
      <w:r w:rsidR="003C7D5A" w:rsidRPr="00E138B4">
        <w:rPr>
          <w:rFonts w:asciiTheme="majorHAnsi" w:hAnsiTheme="majorHAnsi" w:cstheme="majorHAnsi"/>
          <w:b/>
          <w:bCs/>
          <w:sz w:val="24"/>
          <w:szCs w:val="24"/>
          <w:lang w:val="ro-RO"/>
        </w:rPr>
        <w:t>ătura</w:t>
      </w:r>
      <w:r w:rsidRPr="00E138B4">
        <w:rPr>
          <w:rFonts w:asciiTheme="majorHAnsi" w:hAnsiTheme="majorHAnsi" w:cstheme="majorHAnsi"/>
          <w:sz w:val="24"/>
          <w:szCs w:val="24"/>
          <w:lang w:val="ro-RO"/>
        </w:rPr>
        <w:t xml:space="preserve"> clară </w:t>
      </w:r>
      <w:r w:rsidRPr="00E138B4">
        <w:rPr>
          <w:rFonts w:asciiTheme="majorHAnsi" w:hAnsiTheme="majorHAnsi" w:cstheme="majorHAnsi"/>
          <w:b/>
          <w:bCs/>
          <w:sz w:val="24"/>
          <w:szCs w:val="24"/>
          <w:lang w:val="ro-RO"/>
        </w:rPr>
        <w:t xml:space="preserve">a </w:t>
      </w:r>
      <w:r w:rsidR="007F00A3" w:rsidRPr="00E138B4">
        <w:rPr>
          <w:rFonts w:asciiTheme="majorHAnsi" w:hAnsiTheme="majorHAnsi" w:cstheme="majorHAnsi"/>
          <w:b/>
          <w:bCs/>
          <w:sz w:val="24"/>
          <w:szCs w:val="24"/>
          <w:lang w:val="ro-RO"/>
        </w:rPr>
        <w:t>diagnozei</w:t>
      </w:r>
      <w:r w:rsidR="000A3A4E" w:rsidRPr="00E138B4">
        <w:rPr>
          <w:rFonts w:asciiTheme="majorHAnsi" w:hAnsiTheme="majorHAnsi" w:cstheme="majorHAnsi"/>
          <w:b/>
          <w:bCs/>
          <w:sz w:val="24"/>
          <w:szCs w:val="24"/>
          <w:lang w:val="ro-RO"/>
        </w:rPr>
        <w:t xml:space="preserve"> </w:t>
      </w:r>
      <w:r w:rsidR="004549CF" w:rsidRPr="00E138B4">
        <w:rPr>
          <w:rFonts w:asciiTheme="majorHAnsi" w:hAnsiTheme="majorHAnsi" w:cstheme="majorHAnsi"/>
          <w:sz w:val="24"/>
          <w:szCs w:val="24"/>
          <w:lang w:val="ro-RO"/>
        </w:rPr>
        <w:t>(</w:t>
      </w:r>
      <w:r w:rsidRPr="00E138B4">
        <w:rPr>
          <w:rFonts w:asciiTheme="majorHAnsi" w:hAnsiTheme="majorHAnsi" w:cstheme="majorHAnsi"/>
          <w:sz w:val="24"/>
          <w:szCs w:val="24"/>
          <w:lang w:val="ro-RO"/>
        </w:rPr>
        <w:t>indicarea problemelor, a cauzelor acestora și necesitățile zonei de revitalizare</w:t>
      </w:r>
      <w:r w:rsidR="004549CF" w:rsidRPr="00E138B4">
        <w:rPr>
          <w:rFonts w:asciiTheme="majorHAnsi" w:hAnsiTheme="majorHAnsi" w:cstheme="majorHAnsi"/>
          <w:sz w:val="24"/>
          <w:szCs w:val="24"/>
          <w:lang w:val="ro-RO"/>
        </w:rPr>
        <w:t xml:space="preserve">) </w:t>
      </w:r>
      <w:r w:rsidR="008B0D49" w:rsidRPr="00E138B4">
        <w:rPr>
          <w:rFonts w:asciiTheme="majorHAnsi" w:hAnsiTheme="majorHAnsi" w:cstheme="majorHAnsi"/>
          <w:b/>
          <w:bCs/>
          <w:sz w:val="24"/>
          <w:szCs w:val="24"/>
          <w:lang w:val="ro-RO"/>
        </w:rPr>
        <w:t>c</w:t>
      </w:r>
      <w:r w:rsidRPr="00E138B4">
        <w:rPr>
          <w:rFonts w:asciiTheme="majorHAnsi" w:hAnsiTheme="majorHAnsi" w:cstheme="majorHAnsi"/>
          <w:b/>
          <w:bCs/>
          <w:sz w:val="24"/>
          <w:szCs w:val="24"/>
          <w:lang w:val="ro-RO"/>
        </w:rPr>
        <w:t>u partea strategică a programului</w:t>
      </w:r>
      <w:r w:rsidR="00A44AC0" w:rsidRPr="00E138B4">
        <w:rPr>
          <w:rFonts w:asciiTheme="majorHAnsi" w:hAnsiTheme="majorHAnsi" w:cstheme="majorHAnsi"/>
          <w:sz w:val="24"/>
          <w:szCs w:val="24"/>
          <w:lang w:val="ro-RO"/>
        </w:rPr>
        <w:t xml:space="preserve"> (</w:t>
      </w:r>
      <w:r w:rsidRPr="00E138B4">
        <w:rPr>
          <w:rFonts w:asciiTheme="majorHAnsi" w:hAnsiTheme="majorHAnsi" w:cstheme="majorHAnsi"/>
          <w:sz w:val="24"/>
          <w:szCs w:val="24"/>
          <w:lang w:val="ro-RO"/>
        </w:rPr>
        <w:t>obiectivele</w:t>
      </w:r>
      <w:r w:rsidR="004549CF" w:rsidRPr="00E138B4">
        <w:rPr>
          <w:rFonts w:asciiTheme="majorHAnsi" w:hAnsiTheme="majorHAnsi" w:cstheme="majorHAnsi"/>
          <w:sz w:val="24"/>
          <w:szCs w:val="24"/>
          <w:lang w:val="ro-RO"/>
        </w:rPr>
        <w:t xml:space="preserve"> </w:t>
      </w:r>
      <w:r w:rsidR="003275BD" w:rsidRPr="00E138B4">
        <w:rPr>
          <w:rFonts w:asciiTheme="majorHAnsi" w:hAnsiTheme="majorHAnsi" w:cstheme="majorHAnsi"/>
          <w:sz w:val="24"/>
          <w:szCs w:val="24"/>
          <w:lang w:val="ro-RO"/>
        </w:rPr>
        <w:t>PRU</w:t>
      </w:r>
      <w:r w:rsidR="00A44AC0" w:rsidRPr="00E138B4">
        <w:rPr>
          <w:rFonts w:asciiTheme="majorHAnsi" w:hAnsiTheme="majorHAnsi" w:cstheme="majorHAnsi"/>
          <w:sz w:val="24"/>
          <w:szCs w:val="24"/>
          <w:lang w:val="ro-RO"/>
        </w:rPr>
        <w:t>)</w:t>
      </w:r>
      <w:r w:rsidR="003275BD" w:rsidRPr="00E138B4">
        <w:rPr>
          <w:rFonts w:asciiTheme="majorHAnsi" w:hAnsiTheme="majorHAnsi" w:cstheme="majorHAnsi"/>
          <w:sz w:val="24"/>
          <w:szCs w:val="24"/>
          <w:lang w:val="ro-RO"/>
        </w:rPr>
        <w:t xml:space="preserve"> </w:t>
      </w:r>
      <w:r w:rsidRPr="00E138B4">
        <w:rPr>
          <w:rFonts w:asciiTheme="majorHAnsi" w:hAnsiTheme="majorHAnsi" w:cstheme="majorHAnsi"/>
          <w:sz w:val="24"/>
          <w:szCs w:val="24"/>
          <w:lang w:val="ro-RO"/>
        </w:rPr>
        <w:t xml:space="preserve">și cu cea </w:t>
      </w:r>
      <w:r w:rsidRPr="00E138B4">
        <w:rPr>
          <w:rFonts w:asciiTheme="majorHAnsi" w:hAnsiTheme="majorHAnsi" w:cstheme="majorHAnsi"/>
          <w:b/>
          <w:bCs/>
          <w:sz w:val="24"/>
          <w:szCs w:val="24"/>
          <w:lang w:val="ro-RO"/>
        </w:rPr>
        <w:t>executivă</w:t>
      </w:r>
      <w:r w:rsidRPr="00E138B4">
        <w:rPr>
          <w:rFonts w:asciiTheme="majorHAnsi" w:hAnsiTheme="majorHAnsi" w:cstheme="majorHAnsi"/>
          <w:sz w:val="24"/>
          <w:szCs w:val="24"/>
          <w:lang w:val="ro-RO"/>
        </w:rPr>
        <w:t xml:space="preserve"> (lista proiectelor și planul financiar</w:t>
      </w:r>
      <w:r w:rsidR="00A44AC0" w:rsidRPr="00E138B4">
        <w:rPr>
          <w:rFonts w:asciiTheme="majorHAnsi" w:hAnsiTheme="majorHAnsi" w:cstheme="majorHAnsi"/>
          <w:sz w:val="24"/>
          <w:szCs w:val="24"/>
          <w:lang w:val="ro-RO"/>
        </w:rPr>
        <w:t>)</w:t>
      </w:r>
      <w:r w:rsidR="003275BD" w:rsidRPr="00E138B4">
        <w:rPr>
          <w:rFonts w:asciiTheme="majorHAnsi" w:hAnsiTheme="majorHAnsi" w:cstheme="majorHAnsi"/>
          <w:sz w:val="24"/>
          <w:szCs w:val="24"/>
          <w:lang w:val="ro-RO"/>
        </w:rPr>
        <w:t xml:space="preserve">. </w:t>
      </w:r>
    </w:p>
    <w:p w14:paraId="54B9D3CE" w14:textId="2E6EF486" w:rsidR="00407071" w:rsidRPr="00E138B4" w:rsidRDefault="00407071" w:rsidP="00407071">
      <w:pPr>
        <w:rPr>
          <w:rFonts w:asciiTheme="majorHAnsi" w:hAnsiTheme="majorHAnsi" w:cstheme="majorHAnsi"/>
          <w:sz w:val="24"/>
          <w:szCs w:val="24"/>
          <w:lang w:val="ro-RO"/>
        </w:rPr>
      </w:pPr>
      <w:r w:rsidRPr="00E138B4">
        <w:rPr>
          <w:rFonts w:asciiTheme="majorHAnsi" w:hAnsiTheme="majorHAnsi" w:cstheme="majorHAnsi"/>
          <w:sz w:val="24"/>
          <w:szCs w:val="24"/>
          <w:lang w:val="ro-RO"/>
        </w:rPr>
        <w:t>Logi</w:t>
      </w:r>
      <w:r w:rsidR="000D6CA7" w:rsidRPr="00E138B4">
        <w:rPr>
          <w:rFonts w:asciiTheme="majorHAnsi" w:hAnsiTheme="majorHAnsi" w:cstheme="majorHAnsi"/>
          <w:sz w:val="24"/>
          <w:szCs w:val="24"/>
          <w:lang w:val="ro-RO"/>
        </w:rPr>
        <w:t>ca</w:t>
      </w:r>
      <w:r w:rsidRPr="00E138B4">
        <w:rPr>
          <w:rFonts w:asciiTheme="majorHAnsi" w:hAnsiTheme="majorHAnsi" w:cstheme="majorHAnsi"/>
          <w:sz w:val="24"/>
          <w:szCs w:val="24"/>
          <w:lang w:val="ro-RO"/>
        </w:rPr>
        <w:t xml:space="preserve"> inter</w:t>
      </w:r>
      <w:r w:rsidR="000D6CA7" w:rsidRPr="00E138B4">
        <w:rPr>
          <w:rFonts w:asciiTheme="majorHAnsi" w:hAnsiTheme="majorHAnsi" w:cstheme="majorHAnsi"/>
          <w:sz w:val="24"/>
          <w:szCs w:val="24"/>
          <w:lang w:val="ro-RO"/>
        </w:rPr>
        <w:t>venției poate fi indicată după cum urmează</w:t>
      </w:r>
      <w:r w:rsidRPr="00E138B4">
        <w:rPr>
          <w:rFonts w:asciiTheme="majorHAnsi" w:hAnsiTheme="majorHAnsi" w:cstheme="majorHAnsi"/>
          <w:sz w:val="24"/>
          <w:szCs w:val="24"/>
          <w:lang w:val="ro-RO"/>
        </w:rPr>
        <w:t>:</w:t>
      </w:r>
    </w:p>
    <w:p w14:paraId="77FF7121" w14:textId="47A99657" w:rsidR="00407071" w:rsidRPr="00E138B4" w:rsidRDefault="00407071" w:rsidP="00407071">
      <w:pPr>
        <w:rPr>
          <w:rFonts w:asciiTheme="majorHAnsi" w:hAnsiTheme="majorHAnsi" w:cstheme="majorHAnsi"/>
          <w:b/>
          <w:bCs/>
          <w:sz w:val="24"/>
          <w:szCs w:val="24"/>
          <w:lang w:val="ro-RO"/>
        </w:rPr>
      </w:pPr>
      <w:r w:rsidRPr="00E138B4">
        <w:rPr>
          <w:rFonts w:asciiTheme="majorHAnsi" w:hAnsiTheme="majorHAnsi" w:cstheme="majorHAnsi"/>
          <w:b/>
          <w:bCs/>
          <w:sz w:val="24"/>
          <w:szCs w:val="24"/>
          <w:lang w:val="ro-RO"/>
        </w:rPr>
        <w:t>Logica inte</w:t>
      </w:r>
      <w:r w:rsidR="00B95CF4" w:rsidRPr="00E138B4">
        <w:rPr>
          <w:rFonts w:asciiTheme="majorHAnsi" w:hAnsiTheme="majorHAnsi" w:cstheme="majorHAnsi"/>
          <w:b/>
          <w:bCs/>
          <w:sz w:val="24"/>
          <w:szCs w:val="24"/>
          <w:lang w:val="ro-RO"/>
        </w:rPr>
        <w:t>r</w:t>
      </w:r>
      <w:r w:rsidRPr="00E138B4">
        <w:rPr>
          <w:rFonts w:asciiTheme="majorHAnsi" w:hAnsiTheme="majorHAnsi" w:cstheme="majorHAnsi"/>
          <w:b/>
          <w:bCs/>
          <w:sz w:val="24"/>
          <w:szCs w:val="24"/>
          <w:lang w:val="ro-RO"/>
        </w:rPr>
        <w:t xml:space="preserve">venției: PROBLEME </w:t>
      </w:r>
      <w:r w:rsidR="00467BF4" w:rsidRPr="00E138B4">
        <w:rPr>
          <w:rFonts w:asciiTheme="majorHAnsi" w:hAnsiTheme="majorHAnsi" w:cstheme="majorHAnsi"/>
          <w:sz w:val="24"/>
          <w:szCs w:val="24"/>
          <w:lang w:val="ro-RO"/>
        </w:rPr>
        <w:sym w:font="Wingdings" w:char="F0E0"/>
      </w:r>
      <w:r w:rsidRPr="00E138B4">
        <w:rPr>
          <w:rFonts w:asciiTheme="majorHAnsi" w:hAnsiTheme="majorHAnsi" w:cstheme="majorHAnsi"/>
          <w:b/>
          <w:bCs/>
          <w:sz w:val="24"/>
          <w:szCs w:val="24"/>
          <w:lang w:val="ro-RO"/>
        </w:rPr>
        <w:t xml:space="preserve"> NEVOI </w:t>
      </w:r>
      <w:r w:rsidR="00467BF4" w:rsidRPr="00E138B4">
        <w:rPr>
          <w:rFonts w:asciiTheme="majorHAnsi" w:hAnsiTheme="majorHAnsi" w:cstheme="majorHAnsi"/>
          <w:sz w:val="24"/>
          <w:szCs w:val="24"/>
          <w:lang w:val="ro-RO"/>
        </w:rPr>
        <w:sym w:font="Wingdings" w:char="F0E0"/>
      </w:r>
      <w:r w:rsidRPr="00E138B4">
        <w:rPr>
          <w:rFonts w:asciiTheme="majorHAnsi" w:hAnsiTheme="majorHAnsi" w:cstheme="majorHAnsi"/>
          <w:b/>
          <w:bCs/>
          <w:sz w:val="24"/>
          <w:szCs w:val="24"/>
          <w:lang w:val="ro-RO"/>
        </w:rPr>
        <w:t xml:space="preserve"> OBIECTIVE </w:t>
      </w:r>
      <w:r w:rsidR="00467BF4" w:rsidRPr="00E138B4">
        <w:rPr>
          <w:rFonts w:asciiTheme="majorHAnsi" w:hAnsiTheme="majorHAnsi" w:cstheme="majorHAnsi"/>
          <w:sz w:val="24"/>
          <w:szCs w:val="24"/>
          <w:lang w:val="ro-RO"/>
        </w:rPr>
        <w:sym w:font="Wingdings" w:char="F0E0"/>
      </w:r>
      <w:r w:rsidRPr="00E138B4">
        <w:rPr>
          <w:rFonts w:asciiTheme="majorHAnsi" w:hAnsiTheme="majorHAnsi" w:cstheme="majorHAnsi"/>
          <w:b/>
          <w:bCs/>
          <w:sz w:val="24"/>
          <w:szCs w:val="24"/>
          <w:lang w:val="ro-RO"/>
        </w:rPr>
        <w:t xml:space="preserve"> PROIECTE</w:t>
      </w:r>
    </w:p>
    <w:p w14:paraId="23180517" w14:textId="66DC8D6F" w:rsidR="00F063F2" w:rsidRPr="005946EA" w:rsidRDefault="00F063F2" w:rsidP="003106F9">
      <w:pPr>
        <w:jc w:val="center"/>
        <w:rPr>
          <w:rFonts w:asciiTheme="majorHAnsi" w:hAnsiTheme="majorHAnsi" w:cstheme="majorHAnsi"/>
          <w:sz w:val="40"/>
          <w:szCs w:val="40"/>
          <w:lang w:val="ro-RO"/>
        </w:rPr>
      </w:pPr>
      <w:r w:rsidRPr="005946EA">
        <w:rPr>
          <w:rFonts w:asciiTheme="majorHAnsi" w:hAnsiTheme="majorHAnsi" w:cstheme="majorHAnsi"/>
          <w:b/>
          <w:bCs/>
          <w:color w:val="FF0000"/>
          <w:sz w:val="40"/>
          <w:szCs w:val="40"/>
          <w:lang w:val="ro-RO"/>
        </w:rPr>
        <w:t xml:space="preserve">PROBLEME </w:t>
      </w:r>
      <w:r w:rsidRPr="005946EA">
        <w:rPr>
          <w:rFonts w:asciiTheme="majorHAnsi" w:hAnsiTheme="majorHAnsi" w:cstheme="majorHAnsi"/>
          <w:sz w:val="40"/>
          <w:szCs w:val="40"/>
          <w:lang w:val="ro-RO"/>
        </w:rPr>
        <w:sym w:font="Wingdings" w:char="F0E0"/>
      </w:r>
      <w:r w:rsidRPr="005946EA">
        <w:rPr>
          <w:rFonts w:asciiTheme="majorHAnsi" w:hAnsiTheme="majorHAnsi" w:cstheme="majorHAnsi"/>
          <w:b/>
          <w:bCs/>
          <w:sz w:val="40"/>
          <w:szCs w:val="40"/>
          <w:lang w:val="ro-RO"/>
        </w:rPr>
        <w:t xml:space="preserve"> </w:t>
      </w:r>
      <w:r w:rsidRPr="005946EA">
        <w:rPr>
          <w:rFonts w:asciiTheme="majorHAnsi" w:hAnsiTheme="majorHAnsi" w:cstheme="majorHAnsi"/>
          <w:b/>
          <w:bCs/>
          <w:color w:val="2F5496" w:themeColor="accent1" w:themeShade="BF"/>
          <w:sz w:val="40"/>
          <w:szCs w:val="40"/>
          <w:lang w:val="ro-RO"/>
        </w:rPr>
        <w:t xml:space="preserve">NEVOI </w:t>
      </w:r>
      <w:r w:rsidRPr="005946EA">
        <w:rPr>
          <w:rFonts w:asciiTheme="majorHAnsi" w:hAnsiTheme="majorHAnsi" w:cstheme="majorHAnsi"/>
          <w:sz w:val="40"/>
          <w:szCs w:val="40"/>
          <w:lang w:val="ro-RO"/>
        </w:rPr>
        <w:sym w:font="Wingdings" w:char="F0E0"/>
      </w:r>
      <w:r w:rsidRPr="005946EA">
        <w:rPr>
          <w:rFonts w:asciiTheme="majorHAnsi" w:hAnsiTheme="majorHAnsi" w:cstheme="majorHAnsi"/>
          <w:b/>
          <w:bCs/>
          <w:sz w:val="40"/>
          <w:szCs w:val="40"/>
          <w:lang w:val="ro-RO"/>
        </w:rPr>
        <w:t xml:space="preserve"> OBIECTIVE </w:t>
      </w:r>
      <w:r w:rsidRPr="005946EA">
        <w:rPr>
          <w:rFonts w:asciiTheme="majorHAnsi" w:hAnsiTheme="majorHAnsi" w:cstheme="majorHAnsi"/>
          <w:sz w:val="40"/>
          <w:szCs w:val="40"/>
          <w:lang w:val="ro-RO"/>
        </w:rPr>
        <w:sym w:font="Wingdings" w:char="F0E0"/>
      </w:r>
      <w:r w:rsidRPr="005946EA">
        <w:rPr>
          <w:rFonts w:asciiTheme="majorHAnsi" w:hAnsiTheme="majorHAnsi" w:cstheme="majorHAnsi"/>
          <w:b/>
          <w:bCs/>
          <w:sz w:val="40"/>
          <w:szCs w:val="40"/>
          <w:lang w:val="ro-RO"/>
        </w:rPr>
        <w:t xml:space="preserve"> </w:t>
      </w:r>
      <w:r w:rsidRPr="005946EA">
        <w:rPr>
          <w:rFonts w:asciiTheme="majorHAnsi" w:hAnsiTheme="majorHAnsi" w:cstheme="majorHAnsi"/>
          <w:b/>
          <w:bCs/>
          <w:color w:val="C45911" w:themeColor="accent2" w:themeShade="BF"/>
          <w:sz w:val="40"/>
          <w:szCs w:val="40"/>
          <w:lang w:val="ro-RO"/>
        </w:rPr>
        <w:t>PROIECTE</w:t>
      </w:r>
    </w:p>
    <w:p w14:paraId="56D3D3E2" w14:textId="249E7CB6" w:rsidR="000F157E" w:rsidRPr="00E138B4" w:rsidRDefault="000D6CA7" w:rsidP="00EF4653">
      <w:pPr>
        <w:rPr>
          <w:rFonts w:asciiTheme="majorHAnsi" w:hAnsiTheme="majorHAnsi" w:cstheme="majorHAnsi"/>
          <w:sz w:val="24"/>
          <w:szCs w:val="24"/>
          <w:lang w:val="ro-RO"/>
        </w:rPr>
      </w:pPr>
      <w:r w:rsidRPr="00E138B4">
        <w:rPr>
          <w:rFonts w:asciiTheme="majorHAnsi" w:hAnsiTheme="majorHAnsi" w:cstheme="majorHAnsi"/>
          <w:sz w:val="24"/>
          <w:szCs w:val="24"/>
          <w:lang w:val="ro-RO"/>
        </w:rPr>
        <w:t>Acest lucru poate fi descris astfel</w:t>
      </w:r>
      <w:r w:rsidR="00F662B6" w:rsidRPr="00E138B4">
        <w:rPr>
          <w:rFonts w:asciiTheme="majorHAnsi" w:hAnsiTheme="majorHAnsi" w:cstheme="majorHAnsi"/>
          <w:sz w:val="24"/>
          <w:szCs w:val="24"/>
          <w:lang w:val="ro-RO"/>
        </w:rPr>
        <w:t xml:space="preserve">: </w:t>
      </w:r>
      <w:r w:rsidRPr="00E138B4">
        <w:rPr>
          <w:rFonts w:asciiTheme="majorHAnsi" w:hAnsiTheme="majorHAnsi" w:cstheme="majorHAnsi"/>
          <w:sz w:val="24"/>
          <w:szCs w:val="24"/>
          <w:lang w:val="ro-RO"/>
        </w:rPr>
        <w:t xml:space="preserve">pe baza </w:t>
      </w:r>
      <w:r w:rsidR="00FA6F68" w:rsidRPr="00E138B4">
        <w:rPr>
          <w:rFonts w:asciiTheme="majorHAnsi" w:hAnsiTheme="majorHAnsi" w:cstheme="majorHAnsi"/>
          <w:b/>
          <w:bCs/>
          <w:sz w:val="24"/>
          <w:szCs w:val="24"/>
          <w:lang w:val="ro-RO"/>
        </w:rPr>
        <w:t>analizei</w:t>
      </w:r>
      <w:r w:rsidRPr="00E138B4">
        <w:rPr>
          <w:rFonts w:asciiTheme="majorHAnsi" w:hAnsiTheme="majorHAnsi" w:cstheme="majorHAnsi"/>
          <w:b/>
          <w:bCs/>
          <w:sz w:val="24"/>
          <w:szCs w:val="24"/>
          <w:lang w:val="ro-RO"/>
        </w:rPr>
        <w:t xml:space="preserve"> </w:t>
      </w:r>
      <w:r w:rsidRPr="00E138B4">
        <w:rPr>
          <w:rFonts w:asciiTheme="majorHAnsi" w:hAnsiTheme="majorHAnsi" w:cstheme="majorHAnsi"/>
          <w:sz w:val="24"/>
          <w:szCs w:val="24"/>
          <w:lang w:val="ro-RO"/>
        </w:rPr>
        <w:t xml:space="preserve">aprofundate a zonei de revitalizare urbană care include toate domeniile, trebuie stabilite </w:t>
      </w:r>
      <w:r w:rsidRPr="00E138B4">
        <w:rPr>
          <w:rFonts w:asciiTheme="majorHAnsi" w:hAnsiTheme="majorHAnsi" w:cstheme="majorHAnsi"/>
          <w:b/>
          <w:bCs/>
          <w:sz w:val="24"/>
          <w:szCs w:val="24"/>
          <w:lang w:val="ro-RO"/>
        </w:rPr>
        <w:t xml:space="preserve">obiectivele </w:t>
      </w:r>
      <w:r w:rsidR="008B0D49" w:rsidRPr="00E138B4">
        <w:rPr>
          <w:rFonts w:asciiTheme="majorHAnsi" w:hAnsiTheme="majorHAnsi" w:cstheme="majorHAnsi"/>
          <w:sz w:val="24"/>
          <w:szCs w:val="24"/>
          <w:lang w:val="ro-RO"/>
        </w:rPr>
        <w:t>inter</w:t>
      </w:r>
      <w:r w:rsidRPr="00E138B4">
        <w:rPr>
          <w:rFonts w:asciiTheme="majorHAnsi" w:hAnsiTheme="majorHAnsi" w:cstheme="majorHAnsi"/>
          <w:sz w:val="24"/>
          <w:szCs w:val="24"/>
          <w:lang w:val="ro-RO"/>
        </w:rPr>
        <w:t>venției</w:t>
      </w:r>
      <w:r w:rsidR="004F0F1C" w:rsidRPr="00E138B4">
        <w:rPr>
          <w:rFonts w:asciiTheme="majorHAnsi" w:hAnsiTheme="majorHAnsi" w:cstheme="majorHAnsi"/>
          <w:sz w:val="24"/>
          <w:szCs w:val="24"/>
          <w:lang w:val="ro-RO"/>
        </w:rPr>
        <w:t xml:space="preserve">. </w:t>
      </w:r>
    </w:p>
    <w:p w14:paraId="6A08AB94" w14:textId="16C97231" w:rsidR="000F157E" w:rsidRPr="00E138B4" w:rsidRDefault="00C92F87" w:rsidP="00EF4653">
      <w:pPr>
        <w:rPr>
          <w:rFonts w:asciiTheme="majorHAnsi" w:hAnsiTheme="majorHAnsi" w:cstheme="majorHAnsi"/>
          <w:sz w:val="24"/>
          <w:szCs w:val="24"/>
          <w:lang w:val="ro-RO"/>
        </w:rPr>
      </w:pPr>
      <w:r w:rsidRPr="00E138B4">
        <w:rPr>
          <w:rFonts w:asciiTheme="majorHAnsi" w:hAnsiTheme="majorHAnsi" w:cstheme="majorHAnsi"/>
          <w:b/>
          <w:bCs/>
          <w:sz w:val="24"/>
          <w:szCs w:val="24"/>
          <w:lang w:val="ro-RO"/>
        </w:rPr>
        <w:t xml:space="preserve">Scopul / </w:t>
      </w:r>
      <w:r w:rsidR="00B70E4C" w:rsidRPr="00E138B4">
        <w:rPr>
          <w:rFonts w:asciiTheme="majorHAnsi" w:hAnsiTheme="majorHAnsi" w:cstheme="majorHAnsi"/>
          <w:b/>
          <w:bCs/>
          <w:sz w:val="24"/>
          <w:szCs w:val="24"/>
          <w:lang w:val="ro-RO"/>
        </w:rPr>
        <w:t>Obiectivu</w:t>
      </w:r>
      <w:r w:rsidR="00920C94" w:rsidRPr="00E138B4">
        <w:rPr>
          <w:rFonts w:asciiTheme="majorHAnsi" w:hAnsiTheme="majorHAnsi" w:cstheme="majorHAnsi"/>
          <w:b/>
          <w:bCs/>
          <w:sz w:val="24"/>
          <w:szCs w:val="24"/>
          <w:lang w:val="ro-RO"/>
        </w:rPr>
        <w:t>l</w:t>
      </w:r>
      <w:r w:rsidRPr="00E138B4">
        <w:rPr>
          <w:rFonts w:asciiTheme="majorHAnsi" w:hAnsiTheme="majorHAnsi" w:cstheme="majorHAnsi"/>
          <w:b/>
          <w:bCs/>
          <w:sz w:val="24"/>
          <w:szCs w:val="24"/>
          <w:lang w:val="ro-RO"/>
        </w:rPr>
        <w:t xml:space="preserve"> principal</w:t>
      </w:r>
      <w:r w:rsidR="00920C94" w:rsidRPr="00E138B4">
        <w:rPr>
          <w:rFonts w:asciiTheme="majorHAnsi" w:hAnsiTheme="majorHAnsi" w:cstheme="majorHAnsi"/>
          <w:sz w:val="24"/>
          <w:szCs w:val="24"/>
          <w:lang w:val="ro-RO"/>
        </w:rPr>
        <w:t xml:space="preserve"> </w:t>
      </w:r>
      <w:r w:rsidR="00B70E4C" w:rsidRPr="00E138B4">
        <w:rPr>
          <w:rFonts w:asciiTheme="majorHAnsi" w:hAnsiTheme="majorHAnsi" w:cstheme="majorHAnsi"/>
          <w:sz w:val="24"/>
          <w:szCs w:val="24"/>
          <w:lang w:val="ro-RO"/>
        </w:rPr>
        <w:t xml:space="preserve">trebuie să fie formulat astfel încât </w:t>
      </w:r>
      <w:r w:rsidR="005C1E8A" w:rsidRPr="00E138B4">
        <w:rPr>
          <w:rFonts w:asciiTheme="majorHAnsi" w:hAnsiTheme="majorHAnsi" w:cstheme="majorHAnsi"/>
          <w:sz w:val="24"/>
          <w:szCs w:val="24"/>
          <w:lang w:val="ro-RO"/>
        </w:rPr>
        <w:t>realizarea</w:t>
      </w:r>
      <w:r w:rsidR="00B70E4C" w:rsidRPr="00E138B4">
        <w:rPr>
          <w:rFonts w:asciiTheme="majorHAnsi" w:hAnsiTheme="majorHAnsi" w:cstheme="majorHAnsi"/>
          <w:sz w:val="24"/>
          <w:szCs w:val="24"/>
          <w:lang w:val="ro-RO"/>
        </w:rPr>
        <w:t xml:space="preserve"> lui să reducă semnificativ </w:t>
      </w:r>
      <w:r w:rsidR="00B01DEE" w:rsidRPr="00E138B4">
        <w:rPr>
          <w:rFonts w:asciiTheme="majorHAnsi" w:hAnsiTheme="majorHAnsi" w:cstheme="majorHAnsi"/>
          <w:b/>
          <w:bCs/>
          <w:sz w:val="24"/>
          <w:szCs w:val="24"/>
          <w:lang w:val="ro-RO"/>
        </w:rPr>
        <w:t>problem</w:t>
      </w:r>
      <w:r w:rsidR="00B70E4C" w:rsidRPr="00E138B4">
        <w:rPr>
          <w:rFonts w:asciiTheme="majorHAnsi" w:hAnsiTheme="majorHAnsi" w:cstheme="majorHAnsi"/>
          <w:b/>
          <w:bCs/>
          <w:sz w:val="24"/>
          <w:szCs w:val="24"/>
          <w:lang w:val="ro-RO"/>
        </w:rPr>
        <w:t>ele</w:t>
      </w:r>
      <w:r w:rsidR="00B01DEE" w:rsidRPr="00E138B4">
        <w:rPr>
          <w:rFonts w:asciiTheme="majorHAnsi" w:hAnsiTheme="majorHAnsi" w:cstheme="majorHAnsi"/>
          <w:sz w:val="24"/>
          <w:szCs w:val="24"/>
          <w:lang w:val="ro-RO"/>
        </w:rPr>
        <w:t xml:space="preserve"> </w:t>
      </w:r>
      <w:r w:rsidR="00B70E4C" w:rsidRPr="00E138B4">
        <w:rPr>
          <w:rFonts w:asciiTheme="majorHAnsi" w:hAnsiTheme="majorHAnsi" w:cstheme="majorHAnsi"/>
          <w:sz w:val="24"/>
          <w:szCs w:val="24"/>
          <w:lang w:val="ro-RO"/>
        </w:rPr>
        <w:t xml:space="preserve">zonei revitalizării și să utilizeze </w:t>
      </w:r>
      <w:r w:rsidR="008B0D49" w:rsidRPr="00E138B4">
        <w:rPr>
          <w:rFonts w:asciiTheme="majorHAnsi" w:hAnsiTheme="majorHAnsi" w:cstheme="majorHAnsi"/>
          <w:b/>
          <w:bCs/>
          <w:sz w:val="24"/>
          <w:szCs w:val="24"/>
          <w:lang w:val="ro-RO"/>
        </w:rPr>
        <w:t>poten</w:t>
      </w:r>
      <w:r w:rsidR="00B70E4C" w:rsidRPr="00E138B4">
        <w:rPr>
          <w:rFonts w:asciiTheme="majorHAnsi" w:hAnsiTheme="majorHAnsi" w:cstheme="majorHAnsi"/>
          <w:b/>
          <w:bCs/>
          <w:sz w:val="24"/>
          <w:szCs w:val="24"/>
          <w:lang w:val="ro-RO"/>
        </w:rPr>
        <w:t>țialul</w:t>
      </w:r>
      <w:r w:rsidR="00B6679F" w:rsidRPr="00E138B4">
        <w:rPr>
          <w:rFonts w:asciiTheme="majorHAnsi" w:hAnsiTheme="majorHAnsi" w:cstheme="majorHAnsi"/>
          <w:b/>
          <w:bCs/>
          <w:sz w:val="24"/>
          <w:szCs w:val="24"/>
          <w:lang w:val="ro-RO"/>
        </w:rPr>
        <w:t xml:space="preserve"> </w:t>
      </w:r>
      <w:r w:rsidR="00B6679F" w:rsidRPr="00E138B4">
        <w:rPr>
          <w:rFonts w:asciiTheme="majorHAnsi" w:hAnsiTheme="majorHAnsi" w:cstheme="majorHAnsi"/>
          <w:sz w:val="24"/>
          <w:szCs w:val="24"/>
          <w:lang w:val="ro-RO"/>
        </w:rPr>
        <w:t>(resursele)</w:t>
      </w:r>
      <w:r w:rsidR="00B70E4C" w:rsidRPr="00E138B4">
        <w:rPr>
          <w:rFonts w:asciiTheme="majorHAnsi" w:hAnsiTheme="majorHAnsi" w:cstheme="majorHAnsi"/>
          <w:b/>
          <w:bCs/>
          <w:sz w:val="24"/>
          <w:szCs w:val="24"/>
          <w:lang w:val="ro-RO"/>
        </w:rPr>
        <w:t xml:space="preserve"> </w:t>
      </w:r>
      <w:r w:rsidR="00B70E4C" w:rsidRPr="00E138B4">
        <w:rPr>
          <w:rFonts w:asciiTheme="majorHAnsi" w:hAnsiTheme="majorHAnsi" w:cstheme="majorHAnsi"/>
          <w:sz w:val="24"/>
          <w:szCs w:val="24"/>
          <w:lang w:val="ro-RO"/>
        </w:rPr>
        <w:t>de dezvoltare al acesteia.</w:t>
      </w:r>
      <w:r w:rsidR="00B01DEE" w:rsidRPr="00E138B4">
        <w:rPr>
          <w:rFonts w:asciiTheme="majorHAnsi" w:hAnsiTheme="majorHAnsi" w:cstheme="majorHAnsi"/>
          <w:sz w:val="24"/>
          <w:szCs w:val="24"/>
          <w:lang w:val="ro-RO"/>
        </w:rPr>
        <w:t xml:space="preserve"> </w:t>
      </w:r>
    </w:p>
    <w:p w14:paraId="38E0B853" w14:textId="6F2316F9" w:rsidR="00F662B6" w:rsidRPr="00E138B4" w:rsidRDefault="00474ADE" w:rsidP="00EF4653">
      <w:pP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Ulterior, pentru </w:t>
      </w:r>
      <w:r w:rsidRPr="00E138B4">
        <w:rPr>
          <w:rFonts w:asciiTheme="majorHAnsi" w:hAnsiTheme="majorHAnsi" w:cstheme="majorHAnsi"/>
          <w:b/>
          <w:bCs/>
          <w:sz w:val="24"/>
          <w:szCs w:val="24"/>
          <w:lang w:val="ro-RO"/>
        </w:rPr>
        <w:t>obiectivele</w:t>
      </w:r>
      <w:r w:rsidR="00C92F87" w:rsidRPr="00E138B4">
        <w:rPr>
          <w:rFonts w:asciiTheme="majorHAnsi" w:hAnsiTheme="majorHAnsi" w:cstheme="majorHAnsi"/>
          <w:b/>
          <w:bCs/>
          <w:sz w:val="24"/>
          <w:szCs w:val="24"/>
          <w:lang w:val="ro-RO"/>
        </w:rPr>
        <w:t xml:space="preserve"> specifice</w:t>
      </w:r>
      <w:r w:rsidRPr="00E138B4">
        <w:rPr>
          <w:rFonts w:asciiTheme="majorHAnsi" w:hAnsiTheme="majorHAnsi" w:cstheme="majorHAnsi"/>
          <w:sz w:val="24"/>
          <w:szCs w:val="24"/>
          <w:lang w:val="ro-RO"/>
        </w:rPr>
        <w:t xml:space="preserve"> stabilite trebuie selectate o serie de </w:t>
      </w:r>
      <w:r w:rsidRPr="00E138B4">
        <w:rPr>
          <w:rFonts w:asciiTheme="majorHAnsi" w:hAnsiTheme="majorHAnsi" w:cstheme="majorHAnsi"/>
          <w:b/>
          <w:bCs/>
          <w:sz w:val="24"/>
          <w:szCs w:val="24"/>
          <w:lang w:val="ro-RO"/>
        </w:rPr>
        <w:t>proiecte</w:t>
      </w:r>
      <w:r w:rsidRPr="00E138B4">
        <w:rPr>
          <w:rFonts w:asciiTheme="majorHAnsi" w:hAnsiTheme="majorHAnsi" w:cstheme="majorHAnsi"/>
          <w:sz w:val="24"/>
          <w:szCs w:val="24"/>
          <w:lang w:val="ro-RO"/>
        </w:rPr>
        <w:t xml:space="preserve"> a căror sumă duce la atingerea tuturor obiectivelor programului de revitalizare urbană. </w:t>
      </w:r>
      <w:r w:rsidR="00B01DEE" w:rsidRPr="00E138B4">
        <w:rPr>
          <w:rFonts w:asciiTheme="majorHAnsi" w:hAnsiTheme="majorHAnsi" w:cstheme="majorHAnsi"/>
          <w:sz w:val="24"/>
          <w:szCs w:val="24"/>
          <w:lang w:val="ro-RO"/>
        </w:rPr>
        <w:t xml:space="preserve"> </w:t>
      </w:r>
    </w:p>
    <w:p w14:paraId="7905BB07" w14:textId="6BB70B48" w:rsidR="009A514D" w:rsidRPr="00E138B4" w:rsidRDefault="00474ADE" w:rsidP="00EF4653">
      <w:pPr>
        <w:rPr>
          <w:rFonts w:asciiTheme="majorHAnsi" w:hAnsiTheme="majorHAnsi" w:cstheme="majorHAnsi"/>
          <w:sz w:val="24"/>
          <w:szCs w:val="24"/>
          <w:lang w:val="ro-RO"/>
        </w:rPr>
      </w:pPr>
      <w:r w:rsidRPr="00E138B4">
        <w:rPr>
          <w:rFonts w:asciiTheme="majorHAnsi" w:hAnsiTheme="majorHAnsi" w:cstheme="majorHAnsi"/>
          <w:sz w:val="24"/>
          <w:szCs w:val="24"/>
          <w:lang w:val="ro-RO"/>
        </w:rPr>
        <w:t>Acest lucru poate acțio</w:t>
      </w:r>
      <w:r w:rsidR="00AE7C61" w:rsidRPr="00E138B4">
        <w:rPr>
          <w:rFonts w:asciiTheme="majorHAnsi" w:hAnsiTheme="majorHAnsi" w:cstheme="majorHAnsi"/>
          <w:sz w:val="24"/>
          <w:szCs w:val="24"/>
          <w:lang w:val="ro-RO"/>
        </w:rPr>
        <w:t>na și invers</w:t>
      </w:r>
      <w:r w:rsidR="009A514D" w:rsidRPr="00E138B4">
        <w:rPr>
          <w:rFonts w:asciiTheme="majorHAnsi" w:hAnsiTheme="majorHAnsi" w:cstheme="majorHAnsi"/>
          <w:sz w:val="24"/>
          <w:szCs w:val="24"/>
          <w:lang w:val="ro-RO"/>
        </w:rPr>
        <w:t xml:space="preserve">: </w:t>
      </w:r>
      <w:r w:rsidR="00AE7C61" w:rsidRPr="00E138B4">
        <w:rPr>
          <w:rFonts w:asciiTheme="majorHAnsi" w:hAnsiTheme="majorHAnsi" w:cstheme="majorHAnsi"/>
          <w:b/>
          <w:bCs/>
          <w:sz w:val="24"/>
          <w:szCs w:val="24"/>
          <w:lang w:val="ro-RO"/>
        </w:rPr>
        <w:t>Seria de proiecte de revitalizare urbană trebuie să fie astfel selectată încât realizarea acestora să ofere garanția atingerii obiectivelor stabilite, eliminând sau atenuând situația de criză din zona revitalizării.</w:t>
      </w:r>
    </w:p>
    <w:p w14:paraId="4C13E5C7" w14:textId="684CDEBF" w:rsidR="00520A62" w:rsidRDefault="00AE7C61" w:rsidP="00271232">
      <w:pP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Deși </w:t>
      </w:r>
      <w:r w:rsidR="00CE294F" w:rsidRPr="00E138B4">
        <w:rPr>
          <w:rFonts w:asciiTheme="majorHAnsi" w:hAnsiTheme="majorHAnsi" w:cstheme="majorHAnsi"/>
          <w:sz w:val="24"/>
          <w:szCs w:val="24"/>
          <w:lang w:val="ro-RO"/>
        </w:rPr>
        <w:t xml:space="preserve"> </w:t>
      </w:r>
      <w:r w:rsidR="00407071" w:rsidRPr="00E138B4">
        <w:rPr>
          <w:rFonts w:asciiTheme="majorHAnsi" w:hAnsiTheme="majorHAnsi" w:cstheme="majorHAnsi"/>
          <w:sz w:val="24"/>
          <w:szCs w:val="24"/>
          <w:lang w:val="ro-RO"/>
        </w:rPr>
        <w:t>PRU</w:t>
      </w:r>
      <w:r w:rsidR="00CE294F" w:rsidRPr="00E138B4">
        <w:rPr>
          <w:rFonts w:asciiTheme="majorHAnsi" w:hAnsiTheme="majorHAnsi" w:cstheme="majorHAnsi"/>
          <w:sz w:val="24"/>
          <w:szCs w:val="24"/>
          <w:lang w:val="ro-RO"/>
        </w:rPr>
        <w:t xml:space="preserve"> </w:t>
      </w:r>
      <w:r w:rsidRPr="00E138B4">
        <w:rPr>
          <w:rFonts w:asciiTheme="majorHAnsi" w:hAnsiTheme="majorHAnsi" w:cstheme="majorHAnsi"/>
          <w:sz w:val="24"/>
          <w:szCs w:val="24"/>
          <w:lang w:val="ro-RO"/>
        </w:rPr>
        <w:t>nu este un text literar, aici poate fi aplicată cu succes faimoasa regulă a lui Cehov referitoare la pușcă</w:t>
      </w:r>
      <w:r w:rsidR="00CE294F" w:rsidRPr="00E138B4">
        <w:rPr>
          <w:rFonts w:asciiTheme="majorHAnsi" w:hAnsiTheme="majorHAnsi" w:cstheme="majorHAnsi"/>
          <w:sz w:val="24"/>
          <w:szCs w:val="24"/>
          <w:lang w:val="ro-RO"/>
        </w:rPr>
        <w:t>.</w:t>
      </w:r>
      <w:r w:rsidR="00517B20" w:rsidRPr="00E138B4">
        <w:rPr>
          <w:rFonts w:asciiTheme="majorHAnsi" w:hAnsiTheme="majorHAnsi" w:cstheme="majorHAnsi"/>
          <w:sz w:val="24"/>
          <w:szCs w:val="24"/>
          <w:lang w:val="ro-RO"/>
        </w:rPr>
        <w:t xml:space="preserve"> </w:t>
      </w:r>
    </w:p>
    <w:p w14:paraId="680A2585" w14:textId="77777777" w:rsidR="00E8034E" w:rsidRPr="00E138B4" w:rsidRDefault="00E8034E" w:rsidP="00271232">
      <w:pPr>
        <w:rPr>
          <w:rFonts w:asciiTheme="majorHAnsi" w:hAnsiTheme="majorHAnsi" w:cstheme="majorHAnsi"/>
          <w:sz w:val="24"/>
          <w:szCs w:val="24"/>
          <w:lang w:val="ro-RO"/>
        </w:rPr>
      </w:pPr>
    </w:p>
    <w:p w14:paraId="4E0EB193" w14:textId="5E9FBC36" w:rsidR="00FA4DC3" w:rsidRPr="00E138B4" w:rsidRDefault="00271232" w:rsidP="00586AC9">
      <w:pPr>
        <w:pBdr>
          <w:top w:val="single" w:sz="4" w:space="1" w:color="auto"/>
          <w:left w:val="single" w:sz="4" w:space="4" w:color="auto"/>
          <w:bottom w:val="single" w:sz="4" w:space="1" w:color="auto"/>
          <w:right w:val="single" w:sz="4" w:space="4" w:color="auto"/>
        </w:pBdr>
        <w:rPr>
          <w:rFonts w:asciiTheme="majorHAnsi" w:hAnsiTheme="majorHAnsi" w:cstheme="majorHAnsi"/>
          <w:sz w:val="24"/>
          <w:szCs w:val="24"/>
          <w:lang w:val="ro-RO"/>
        </w:rPr>
      </w:pPr>
      <w:r w:rsidRPr="00E138B4">
        <w:rPr>
          <w:rFonts w:asciiTheme="majorHAnsi" w:hAnsiTheme="majorHAnsi" w:cstheme="majorHAnsi"/>
          <w:sz w:val="24"/>
          <w:szCs w:val="24"/>
          <w:lang w:val="ro-RO"/>
        </w:rPr>
        <w:lastRenderedPageBreak/>
        <w:t>Pușca lui Cehov - principiul dramaturgului, potrivit căruia fiecare element al narațiunii trebuie să fie necesar</w:t>
      </w:r>
      <w:r w:rsidR="000740BB" w:rsidRPr="00E138B4">
        <w:rPr>
          <w:rFonts w:asciiTheme="majorHAnsi" w:hAnsiTheme="majorHAnsi" w:cstheme="majorHAnsi"/>
          <w:sz w:val="24"/>
          <w:szCs w:val="24"/>
          <w:lang w:val="ro-RO"/>
        </w:rPr>
        <w:t>,</w:t>
      </w:r>
      <w:r w:rsidRPr="00E138B4">
        <w:rPr>
          <w:rFonts w:asciiTheme="majorHAnsi" w:hAnsiTheme="majorHAnsi" w:cstheme="majorHAnsi"/>
          <w:sz w:val="24"/>
          <w:szCs w:val="24"/>
          <w:lang w:val="ro-RO"/>
        </w:rPr>
        <w:t xml:space="preserve"> iar elementele irelevante trebuie eliminate. În povestire, nu trebuie plasate elemente care </w:t>
      </w:r>
      <w:r w:rsidR="002073A1" w:rsidRPr="00E138B4">
        <w:rPr>
          <w:rFonts w:asciiTheme="majorHAnsi" w:hAnsiTheme="majorHAnsi" w:cstheme="majorHAnsi"/>
          <w:sz w:val="24"/>
          <w:szCs w:val="24"/>
          <w:lang w:val="ro-RO"/>
        </w:rPr>
        <w:t>înșală</w:t>
      </w:r>
      <w:r w:rsidRPr="00E138B4">
        <w:rPr>
          <w:rFonts w:asciiTheme="majorHAnsi" w:hAnsiTheme="majorHAnsi" w:cstheme="majorHAnsi"/>
          <w:sz w:val="24"/>
          <w:szCs w:val="24"/>
          <w:lang w:val="ro-RO"/>
        </w:rPr>
        <w:t xml:space="preserve"> așteptările spectatorilor,</w:t>
      </w:r>
      <w:r w:rsidR="009A5208" w:rsidRPr="00E138B4">
        <w:rPr>
          <w:rFonts w:asciiTheme="majorHAnsi" w:hAnsiTheme="majorHAnsi" w:cstheme="majorHAnsi"/>
          <w:sz w:val="24"/>
          <w:szCs w:val="24"/>
          <w:lang w:val="ro-RO"/>
        </w:rPr>
        <w:t xml:space="preserve"> adică </w:t>
      </w:r>
      <w:r w:rsidRPr="00E138B4">
        <w:rPr>
          <w:rFonts w:asciiTheme="majorHAnsi" w:hAnsiTheme="majorHAnsi" w:cstheme="majorHAnsi"/>
          <w:sz w:val="24"/>
          <w:szCs w:val="24"/>
          <w:lang w:val="ro-RO"/>
        </w:rPr>
        <w:t xml:space="preserve">care apoi nu joacă </w:t>
      </w:r>
      <w:r w:rsidR="00AE7C61" w:rsidRPr="00E138B4">
        <w:rPr>
          <w:rFonts w:asciiTheme="majorHAnsi" w:hAnsiTheme="majorHAnsi" w:cstheme="majorHAnsi"/>
          <w:sz w:val="24"/>
          <w:szCs w:val="24"/>
          <w:lang w:val="ro-RO"/>
        </w:rPr>
        <w:t>nici</w:t>
      </w:r>
      <w:r w:rsidRPr="00E138B4">
        <w:rPr>
          <w:rFonts w:asciiTheme="majorHAnsi" w:hAnsiTheme="majorHAnsi" w:cstheme="majorHAnsi"/>
          <w:sz w:val="24"/>
          <w:szCs w:val="24"/>
          <w:lang w:val="ro-RO"/>
        </w:rPr>
        <w:t xml:space="preserve">un rol în evenimentele viitoare. </w:t>
      </w:r>
    </w:p>
    <w:p w14:paraId="4CB4B581" w14:textId="1AD1E6AA" w:rsidR="002E2DDE" w:rsidRPr="00E138B4" w:rsidRDefault="00C272B0" w:rsidP="00586AC9">
      <w:pPr>
        <w:pBdr>
          <w:top w:val="single" w:sz="4" w:space="1" w:color="auto"/>
          <w:left w:val="single" w:sz="4" w:space="4" w:color="auto"/>
          <w:bottom w:val="single" w:sz="4" w:space="1" w:color="auto"/>
          <w:right w:val="single" w:sz="4" w:space="4" w:color="auto"/>
        </w:pBdr>
        <w:rPr>
          <w:rFonts w:asciiTheme="majorHAnsi" w:hAnsiTheme="majorHAnsi" w:cstheme="majorHAnsi"/>
          <w:sz w:val="24"/>
          <w:szCs w:val="24"/>
          <w:lang w:val="ro-RO"/>
        </w:rPr>
      </w:pPr>
      <w:r w:rsidRPr="00E138B4">
        <w:rPr>
          <w:rFonts w:asciiTheme="majorHAnsi" w:hAnsiTheme="majorHAnsi" w:cstheme="majorHAnsi"/>
          <w:sz w:val="24"/>
          <w:szCs w:val="24"/>
          <w:lang w:val="ro-RO"/>
        </w:rPr>
        <w:t>R</w:t>
      </w:r>
      <w:r w:rsidR="00271232" w:rsidRPr="00E138B4">
        <w:rPr>
          <w:rFonts w:asciiTheme="majorHAnsi" w:hAnsiTheme="majorHAnsi" w:cstheme="majorHAnsi"/>
          <w:sz w:val="24"/>
          <w:szCs w:val="24"/>
          <w:lang w:val="ro-RO"/>
        </w:rPr>
        <w:t>egul</w:t>
      </w:r>
      <w:r w:rsidRPr="00E138B4">
        <w:rPr>
          <w:rFonts w:asciiTheme="majorHAnsi" w:hAnsiTheme="majorHAnsi" w:cstheme="majorHAnsi"/>
          <w:sz w:val="24"/>
          <w:szCs w:val="24"/>
          <w:lang w:val="ro-RO"/>
        </w:rPr>
        <w:t>a</w:t>
      </w:r>
      <w:r w:rsidR="00CE294F" w:rsidRPr="00E138B4">
        <w:rPr>
          <w:rFonts w:asciiTheme="majorHAnsi" w:hAnsiTheme="majorHAnsi" w:cstheme="majorHAnsi"/>
          <w:sz w:val="24"/>
          <w:szCs w:val="24"/>
          <w:lang w:val="ro-RO"/>
        </w:rPr>
        <w:t xml:space="preserve">: </w:t>
      </w:r>
      <w:r w:rsidR="00271232" w:rsidRPr="00E138B4">
        <w:rPr>
          <w:rFonts w:asciiTheme="majorHAnsi" w:hAnsiTheme="majorHAnsi" w:cstheme="majorHAnsi"/>
          <w:sz w:val="24"/>
          <w:szCs w:val="24"/>
          <w:lang w:val="ro-RO"/>
        </w:rPr>
        <w:t xml:space="preserve"> „Dacă în primul act, pe perete atârnă o pușcă, în al treilea </w:t>
      </w:r>
      <w:r w:rsidR="002162D6" w:rsidRPr="00E138B4">
        <w:rPr>
          <w:rFonts w:asciiTheme="majorHAnsi" w:hAnsiTheme="majorHAnsi" w:cstheme="majorHAnsi"/>
          <w:sz w:val="24"/>
          <w:szCs w:val="24"/>
          <w:lang w:val="ro-RO"/>
        </w:rPr>
        <w:t xml:space="preserve">act </w:t>
      </w:r>
      <w:r w:rsidR="00271232" w:rsidRPr="00E138B4">
        <w:rPr>
          <w:rFonts w:asciiTheme="majorHAnsi" w:hAnsiTheme="majorHAnsi" w:cstheme="majorHAnsi"/>
          <w:sz w:val="24"/>
          <w:szCs w:val="24"/>
          <w:lang w:val="ro-RO"/>
        </w:rPr>
        <w:t xml:space="preserve">trebuie neapărat să se tragă cu ea - altfel n-are rost să ți-o mai amintești."  </w:t>
      </w:r>
    </w:p>
    <w:p w14:paraId="619865D7" w14:textId="79EB15EB" w:rsidR="00B624EC" w:rsidRPr="00E138B4" w:rsidRDefault="003D55D1" w:rsidP="00B624EC">
      <w:pPr>
        <w:spacing w:after="0"/>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Logica intervenției înseamnă, de asemenea, că problemele indicate în </w:t>
      </w:r>
      <w:r w:rsidR="00C73A7C" w:rsidRPr="00E138B4">
        <w:rPr>
          <w:rFonts w:asciiTheme="majorHAnsi" w:hAnsiTheme="majorHAnsi" w:cstheme="majorHAnsi"/>
          <w:sz w:val="24"/>
          <w:szCs w:val="24"/>
          <w:lang w:val="ro-RO"/>
        </w:rPr>
        <w:t>analiza aprofundată a</w:t>
      </w:r>
      <w:r w:rsidRPr="00E138B4">
        <w:rPr>
          <w:rFonts w:asciiTheme="majorHAnsi" w:hAnsiTheme="majorHAnsi" w:cstheme="majorHAnsi"/>
          <w:sz w:val="24"/>
          <w:szCs w:val="24"/>
          <w:lang w:val="ro-RO"/>
        </w:rPr>
        <w:t xml:space="preserve"> zon</w:t>
      </w:r>
      <w:r w:rsidR="00C73A7C" w:rsidRPr="00E138B4">
        <w:rPr>
          <w:rFonts w:asciiTheme="majorHAnsi" w:hAnsiTheme="majorHAnsi" w:cstheme="majorHAnsi"/>
          <w:sz w:val="24"/>
          <w:szCs w:val="24"/>
          <w:lang w:val="ro-RO"/>
        </w:rPr>
        <w:t>ei</w:t>
      </w:r>
      <w:r w:rsidRPr="00E138B4">
        <w:rPr>
          <w:rFonts w:asciiTheme="majorHAnsi" w:hAnsiTheme="majorHAnsi" w:cstheme="majorHAnsi"/>
          <w:sz w:val="24"/>
          <w:szCs w:val="24"/>
          <w:lang w:val="ro-RO"/>
        </w:rPr>
        <w:t xml:space="preserve"> de revitalizare, ar trebui rezolvate (abordate) </w:t>
      </w:r>
      <w:r w:rsidR="00D03326" w:rsidRPr="00E138B4">
        <w:rPr>
          <w:rFonts w:asciiTheme="majorHAnsi" w:hAnsiTheme="majorHAnsi" w:cstheme="majorHAnsi"/>
          <w:sz w:val="24"/>
          <w:szCs w:val="24"/>
          <w:lang w:val="ro-RO"/>
        </w:rPr>
        <w:t xml:space="preserve">neapărat </w:t>
      </w:r>
      <w:r w:rsidRPr="00E138B4">
        <w:rPr>
          <w:rFonts w:asciiTheme="majorHAnsi" w:hAnsiTheme="majorHAnsi" w:cstheme="majorHAnsi"/>
          <w:sz w:val="24"/>
          <w:szCs w:val="24"/>
          <w:lang w:val="ro-RO"/>
        </w:rPr>
        <w:t xml:space="preserve">în </w:t>
      </w:r>
      <w:r w:rsidR="00D03326" w:rsidRPr="00E138B4">
        <w:rPr>
          <w:rFonts w:asciiTheme="majorHAnsi" w:hAnsiTheme="majorHAnsi" w:cstheme="majorHAnsi"/>
          <w:sz w:val="24"/>
          <w:szCs w:val="24"/>
          <w:lang w:val="ro-RO"/>
        </w:rPr>
        <w:t>celelalte părțile ale</w:t>
      </w:r>
      <w:r w:rsidRPr="00E138B4">
        <w:rPr>
          <w:rFonts w:asciiTheme="majorHAnsi" w:hAnsiTheme="majorHAnsi" w:cstheme="majorHAnsi"/>
          <w:sz w:val="24"/>
          <w:szCs w:val="24"/>
          <w:lang w:val="ro-RO"/>
        </w:rPr>
        <w:t xml:space="preserve"> PRU: atât </w:t>
      </w:r>
      <w:r w:rsidR="00D03326" w:rsidRPr="00E138B4">
        <w:rPr>
          <w:rFonts w:asciiTheme="majorHAnsi" w:hAnsiTheme="majorHAnsi" w:cstheme="majorHAnsi"/>
          <w:sz w:val="24"/>
          <w:szCs w:val="24"/>
          <w:lang w:val="ro-RO"/>
        </w:rPr>
        <w:t>la obiective</w:t>
      </w:r>
      <w:r w:rsidRPr="00E138B4">
        <w:rPr>
          <w:rFonts w:asciiTheme="majorHAnsi" w:hAnsiTheme="majorHAnsi" w:cstheme="majorHAnsi"/>
          <w:sz w:val="24"/>
          <w:szCs w:val="24"/>
          <w:lang w:val="ro-RO"/>
        </w:rPr>
        <w:t>, cât și în proiecte</w:t>
      </w:r>
      <w:r w:rsidR="00D03326" w:rsidRPr="00E138B4">
        <w:rPr>
          <w:rFonts w:asciiTheme="majorHAnsi" w:hAnsiTheme="majorHAnsi" w:cstheme="majorHAnsi"/>
          <w:sz w:val="24"/>
          <w:szCs w:val="24"/>
          <w:lang w:val="ro-RO"/>
        </w:rPr>
        <w:t>le</w:t>
      </w:r>
      <w:r w:rsidRPr="00E138B4">
        <w:rPr>
          <w:rFonts w:asciiTheme="majorHAnsi" w:hAnsiTheme="majorHAnsi" w:cstheme="majorHAnsi"/>
          <w:sz w:val="24"/>
          <w:szCs w:val="24"/>
          <w:lang w:val="ro-RO"/>
        </w:rPr>
        <w:t xml:space="preserve"> de r</w:t>
      </w:r>
      <w:r w:rsidR="00D03326" w:rsidRPr="00E138B4">
        <w:rPr>
          <w:rFonts w:asciiTheme="majorHAnsi" w:hAnsiTheme="majorHAnsi" w:cstheme="majorHAnsi"/>
          <w:sz w:val="24"/>
          <w:szCs w:val="24"/>
          <w:lang w:val="ro-RO"/>
        </w:rPr>
        <w:t>evitalizare</w:t>
      </w:r>
      <w:r w:rsidRPr="00E138B4">
        <w:rPr>
          <w:rFonts w:asciiTheme="majorHAnsi" w:hAnsiTheme="majorHAnsi" w:cstheme="majorHAnsi"/>
          <w:sz w:val="24"/>
          <w:szCs w:val="24"/>
          <w:lang w:val="ro-RO"/>
        </w:rPr>
        <w:t>. De exemplu: dacă printre problemele importante ale zonei de re</w:t>
      </w:r>
      <w:r w:rsidR="006F3EBC" w:rsidRPr="00E138B4">
        <w:rPr>
          <w:rFonts w:asciiTheme="majorHAnsi" w:hAnsiTheme="majorHAnsi" w:cstheme="majorHAnsi"/>
          <w:sz w:val="24"/>
          <w:szCs w:val="24"/>
          <w:lang w:val="ro-RO"/>
        </w:rPr>
        <w:t>vitalizare</w:t>
      </w:r>
      <w:r w:rsidRPr="00E138B4">
        <w:rPr>
          <w:rFonts w:asciiTheme="majorHAnsi" w:hAnsiTheme="majorHAnsi" w:cstheme="majorHAnsi"/>
          <w:sz w:val="24"/>
          <w:szCs w:val="24"/>
          <w:lang w:val="ro-RO"/>
        </w:rPr>
        <w:t xml:space="preserve"> se află șomajul în rândul tinerilor, această problemă ar trebui inclusă </w:t>
      </w:r>
      <w:r w:rsidR="008D6C56" w:rsidRPr="00E138B4">
        <w:rPr>
          <w:rFonts w:asciiTheme="majorHAnsi" w:hAnsiTheme="majorHAnsi" w:cstheme="majorHAnsi"/>
          <w:sz w:val="24"/>
          <w:szCs w:val="24"/>
          <w:lang w:val="ro-RO"/>
        </w:rPr>
        <w:t xml:space="preserve">neapărat </w:t>
      </w:r>
      <w:r w:rsidRPr="00E138B4">
        <w:rPr>
          <w:rFonts w:asciiTheme="majorHAnsi" w:hAnsiTheme="majorHAnsi" w:cstheme="majorHAnsi"/>
          <w:sz w:val="24"/>
          <w:szCs w:val="24"/>
          <w:lang w:val="ro-RO"/>
        </w:rPr>
        <w:t>într-unul dintre obiectivele specifice, iar printre proiecte ar trebui să fie planificată o acțiune</w:t>
      </w:r>
      <w:r w:rsidR="00B624EC" w:rsidRPr="00E138B4">
        <w:rPr>
          <w:rFonts w:asciiTheme="majorHAnsi" w:hAnsiTheme="majorHAnsi" w:cstheme="majorHAnsi"/>
          <w:sz w:val="24"/>
          <w:szCs w:val="24"/>
          <w:lang w:val="ro-RO"/>
        </w:rPr>
        <w:t xml:space="preserve"> / mai multe acțiuni</w:t>
      </w:r>
      <w:r w:rsidRPr="00E138B4">
        <w:rPr>
          <w:rFonts w:asciiTheme="majorHAnsi" w:hAnsiTheme="majorHAnsi" w:cstheme="majorHAnsi"/>
          <w:sz w:val="24"/>
          <w:szCs w:val="24"/>
          <w:lang w:val="ro-RO"/>
        </w:rPr>
        <w:t xml:space="preserve"> directă</w:t>
      </w:r>
      <w:r w:rsidR="00B624EC" w:rsidRPr="00E138B4">
        <w:rPr>
          <w:rFonts w:asciiTheme="majorHAnsi" w:hAnsiTheme="majorHAnsi" w:cstheme="majorHAnsi"/>
          <w:sz w:val="24"/>
          <w:szCs w:val="24"/>
          <w:lang w:val="ro-RO"/>
        </w:rPr>
        <w:t xml:space="preserve"> / directe</w:t>
      </w:r>
      <w:r w:rsidRPr="00E138B4">
        <w:rPr>
          <w:rFonts w:asciiTheme="majorHAnsi" w:hAnsiTheme="majorHAnsi" w:cstheme="majorHAnsi"/>
          <w:sz w:val="24"/>
          <w:szCs w:val="24"/>
          <w:lang w:val="ro-RO"/>
        </w:rPr>
        <w:t xml:space="preserve"> (proiect</w:t>
      </w:r>
      <w:r w:rsidR="00B624EC" w:rsidRPr="00E138B4">
        <w:rPr>
          <w:rFonts w:asciiTheme="majorHAnsi" w:hAnsiTheme="majorHAnsi" w:cstheme="majorHAnsi"/>
          <w:sz w:val="24"/>
          <w:szCs w:val="24"/>
          <w:lang w:val="ro-RO"/>
        </w:rPr>
        <w:t>/e</w:t>
      </w:r>
      <w:r w:rsidRPr="00E138B4">
        <w:rPr>
          <w:rFonts w:asciiTheme="majorHAnsi" w:hAnsiTheme="majorHAnsi" w:cstheme="majorHAnsi"/>
          <w:sz w:val="24"/>
          <w:szCs w:val="24"/>
          <w:lang w:val="ro-RO"/>
        </w:rPr>
        <w:t>) care are</w:t>
      </w:r>
      <w:r w:rsidR="00B624EC" w:rsidRPr="00E138B4">
        <w:rPr>
          <w:rFonts w:asciiTheme="majorHAnsi" w:hAnsiTheme="majorHAnsi" w:cstheme="majorHAnsi"/>
          <w:sz w:val="24"/>
          <w:szCs w:val="24"/>
          <w:lang w:val="ro-RO"/>
        </w:rPr>
        <w:t>/au</w:t>
      </w:r>
      <w:r w:rsidRPr="00E138B4">
        <w:rPr>
          <w:rFonts w:asciiTheme="majorHAnsi" w:hAnsiTheme="majorHAnsi" w:cstheme="majorHAnsi"/>
          <w:sz w:val="24"/>
          <w:szCs w:val="24"/>
          <w:lang w:val="ro-RO"/>
        </w:rPr>
        <w:t xml:space="preserve"> drept scop </w:t>
      </w:r>
      <w:r w:rsidR="00B624EC" w:rsidRPr="00E138B4">
        <w:rPr>
          <w:rFonts w:asciiTheme="majorHAnsi" w:hAnsiTheme="majorHAnsi" w:cstheme="majorHAnsi"/>
          <w:sz w:val="24"/>
          <w:szCs w:val="24"/>
          <w:lang w:val="ro-RO"/>
        </w:rPr>
        <w:t>soluționarea</w:t>
      </w:r>
      <w:r w:rsidRPr="00E138B4">
        <w:rPr>
          <w:rFonts w:asciiTheme="majorHAnsi" w:hAnsiTheme="majorHAnsi" w:cstheme="majorHAnsi"/>
          <w:sz w:val="24"/>
          <w:szCs w:val="24"/>
          <w:lang w:val="ro-RO"/>
        </w:rPr>
        <w:t xml:space="preserve"> acestei probleme.</w:t>
      </w:r>
      <w:r w:rsidR="00B624EC" w:rsidRPr="00E138B4">
        <w:rPr>
          <w:rFonts w:asciiTheme="majorHAnsi" w:hAnsiTheme="majorHAnsi" w:cstheme="majorHAnsi"/>
          <w:sz w:val="24"/>
          <w:szCs w:val="24"/>
          <w:lang w:val="ro-RO"/>
        </w:rPr>
        <w:t xml:space="preserve"> </w:t>
      </w:r>
    </w:p>
    <w:p w14:paraId="00729414" w14:textId="41D4B97E" w:rsidR="00CC1ACB" w:rsidRPr="00520A62" w:rsidRDefault="003D55D1" w:rsidP="00520A62">
      <w:pPr>
        <w:spacing w:after="0"/>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Și invers: fiecare proiect de revitalizare </w:t>
      </w:r>
      <w:r w:rsidR="00B624EC" w:rsidRPr="00E138B4">
        <w:rPr>
          <w:rFonts w:asciiTheme="majorHAnsi" w:hAnsiTheme="majorHAnsi" w:cstheme="majorHAnsi"/>
          <w:sz w:val="24"/>
          <w:szCs w:val="24"/>
          <w:lang w:val="ro-RO"/>
        </w:rPr>
        <w:t>di</w:t>
      </w:r>
      <w:r w:rsidRPr="00E138B4">
        <w:rPr>
          <w:rFonts w:asciiTheme="majorHAnsi" w:hAnsiTheme="majorHAnsi" w:cstheme="majorHAnsi"/>
          <w:sz w:val="24"/>
          <w:szCs w:val="24"/>
          <w:lang w:val="ro-RO"/>
        </w:rPr>
        <w:t xml:space="preserve">n PRU ar trebui să fie justificat în setul de obiective PRU și ar trebui să fie axat pe soluționarea problemei / problemelor indicate în partea de </w:t>
      </w:r>
      <w:r w:rsidR="00924E95" w:rsidRPr="00E138B4">
        <w:rPr>
          <w:rFonts w:asciiTheme="majorHAnsi" w:hAnsiTheme="majorHAnsi" w:cstheme="majorHAnsi"/>
          <w:sz w:val="24"/>
          <w:szCs w:val="24"/>
          <w:lang w:val="ro-RO"/>
        </w:rPr>
        <w:t>analiză</w:t>
      </w:r>
      <w:r w:rsidR="00520A62">
        <w:rPr>
          <w:rFonts w:asciiTheme="majorHAnsi" w:hAnsiTheme="majorHAnsi" w:cstheme="majorHAnsi"/>
          <w:sz w:val="24"/>
          <w:szCs w:val="24"/>
          <w:lang w:val="ro-RO"/>
        </w:rPr>
        <w:t>.</w:t>
      </w:r>
    </w:p>
    <w:p w14:paraId="6D6C872B" w14:textId="18D32553" w:rsidR="00575218" w:rsidRPr="005946EA" w:rsidRDefault="00E40AC7" w:rsidP="00A75A99">
      <w:pPr>
        <w:spacing w:before="120" w:after="120" w:line="240" w:lineRule="auto"/>
        <w:rPr>
          <w:rFonts w:asciiTheme="majorHAnsi" w:eastAsia="Calibri" w:hAnsiTheme="majorHAnsi" w:cstheme="majorHAnsi"/>
          <w:b/>
          <w:i/>
          <w:color w:val="000000" w:themeColor="text1"/>
          <w:sz w:val="28"/>
          <w:szCs w:val="28"/>
          <w:lang w:val="ro-RO" w:eastAsia="pl-PL"/>
        </w:rPr>
      </w:pPr>
      <w:r w:rsidRPr="005946EA">
        <w:rPr>
          <w:rFonts w:asciiTheme="majorHAnsi" w:eastAsia="Calibri" w:hAnsiTheme="majorHAnsi" w:cstheme="majorHAnsi"/>
          <w:b/>
          <w:i/>
          <w:color w:val="000000" w:themeColor="text1"/>
          <w:sz w:val="28"/>
          <w:szCs w:val="28"/>
          <w:lang w:val="ro-RO" w:eastAsia="pl-PL"/>
        </w:rPr>
        <w:t>V</w:t>
      </w:r>
      <w:r w:rsidR="001F5976" w:rsidRPr="005946EA">
        <w:rPr>
          <w:rFonts w:asciiTheme="majorHAnsi" w:eastAsia="Calibri" w:hAnsiTheme="majorHAnsi" w:cstheme="majorHAnsi"/>
          <w:b/>
          <w:i/>
          <w:color w:val="000000" w:themeColor="text1"/>
          <w:sz w:val="28"/>
          <w:szCs w:val="28"/>
          <w:lang w:val="ro-RO" w:eastAsia="pl-PL"/>
        </w:rPr>
        <w:t>I</w:t>
      </w:r>
      <w:r w:rsidRPr="005946EA">
        <w:rPr>
          <w:rFonts w:asciiTheme="majorHAnsi" w:eastAsia="Calibri" w:hAnsiTheme="majorHAnsi" w:cstheme="majorHAnsi"/>
          <w:b/>
          <w:i/>
          <w:color w:val="000000" w:themeColor="text1"/>
          <w:sz w:val="28"/>
          <w:szCs w:val="28"/>
          <w:lang w:val="ro-RO" w:eastAsia="pl-PL"/>
        </w:rPr>
        <w:t>.</w:t>
      </w:r>
      <w:r w:rsidR="00575218" w:rsidRPr="005946EA">
        <w:rPr>
          <w:rFonts w:asciiTheme="majorHAnsi" w:eastAsia="Calibri" w:hAnsiTheme="majorHAnsi" w:cstheme="majorHAnsi"/>
          <w:b/>
          <w:i/>
          <w:color w:val="000000" w:themeColor="text1"/>
          <w:sz w:val="28"/>
          <w:szCs w:val="28"/>
          <w:lang w:val="ro-RO" w:eastAsia="pl-PL"/>
        </w:rPr>
        <w:t xml:space="preserve"> </w:t>
      </w:r>
      <w:r w:rsidR="001F5976" w:rsidRPr="005946EA">
        <w:rPr>
          <w:rFonts w:asciiTheme="majorHAnsi" w:eastAsia="Calibri" w:hAnsiTheme="majorHAnsi" w:cstheme="majorHAnsi"/>
          <w:b/>
          <w:i/>
          <w:color w:val="000000" w:themeColor="text1"/>
          <w:sz w:val="28"/>
          <w:szCs w:val="28"/>
          <w:lang w:val="ro-RO" w:eastAsia="pl-PL"/>
        </w:rPr>
        <w:t>Cara</w:t>
      </w:r>
      <w:r w:rsidR="0005669E" w:rsidRPr="005946EA">
        <w:rPr>
          <w:rFonts w:asciiTheme="majorHAnsi" w:eastAsia="Calibri" w:hAnsiTheme="majorHAnsi" w:cstheme="majorHAnsi"/>
          <w:b/>
          <w:i/>
          <w:color w:val="000000" w:themeColor="text1"/>
          <w:sz w:val="28"/>
          <w:szCs w:val="28"/>
          <w:lang w:val="ro-RO" w:eastAsia="pl-PL"/>
        </w:rPr>
        <w:t>cteristicile elementelor programului de revitalizare urbană</w:t>
      </w:r>
    </w:p>
    <w:p w14:paraId="7C8839BD" w14:textId="0CCAA014" w:rsidR="00505B94" w:rsidRPr="00E138B4" w:rsidRDefault="00505B94" w:rsidP="00505B94">
      <w:pPr>
        <w:rPr>
          <w:rFonts w:asciiTheme="majorHAnsi" w:hAnsiTheme="majorHAnsi" w:cstheme="majorHAnsi"/>
          <w:sz w:val="24"/>
          <w:szCs w:val="24"/>
          <w:lang w:val="ro-RO"/>
        </w:rPr>
      </w:pPr>
      <w:r w:rsidRPr="00E138B4">
        <w:rPr>
          <w:rFonts w:asciiTheme="majorHAnsi" w:hAnsiTheme="majorHAnsi" w:cstheme="majorHAnsi"/>
          <w:sz w:val="24"/>
          <w:szCs w:val="24"/>
          <w:lang w:val="ro-RO"/>
        </w:rPr>
        <w:t>Program</w:t>
      </w:r>
      <w:r w:rsidR="005335F2" w:rsidRPr="00E138B4">
        <w:rPr>
          <w:rFonts w:asciiTheme="majorHAnsi" w:hAnsiTheme="majorHAnsi" w:cstheme="majorHAnsi"/>
          <w:sz w:val="24"/>
          <w:szCs w:val="24"/>
          <w:lang w:val="ro-RO"/>
        </w:rPr>
        <w:t>ul de revitalizare urbană este un document care trebuie să conțină mai multe elemente legate logic</w:t>
      </w:r>
      <w:r w:rsidR="002B4E4B" w:rsidRPr="00E138B4">
        <w:rPr>
          <w:rFonts w:asciiTheme="majorHAnsi" w:hAnsiTheme="majorHAnsi" w:cstheme="majorHAnsi"/>
          <w:sz w:val="24"/>
          <w:szCs w:val="24"/>
          <w:lang w:val="ro-RO"/>
        </w:rPr>
        <w:t xml:space="preserve"> între ele</w:t>
      </w:r>
      <w:r w:rsidR="00EB2524" w:rsidRPr="00E138B4">
        <w:rPr>
          <w:rFonts w:asciiTheme="majorHAnsi" w:hAnsiTheme="majorHAnsi" w:cstheme="majorHAnsi"/>
          <w:sz w:val="24"/>
          <w:szCs w:val="24"/>
          <w:lang w:val="ro-RO"/>
        </w:rPr>
        <w:t>. Prin urmare</w:t>
      </w:r>
      <w:r w:rsidR="002B4E4B" w:rsidRPr="00E138B4">
        <w:rPr>
          <w:rFonts w:asciiTheme="majorHAnsi" w:hAnsiTheme="majorHAnsi" w:cstheme="majorHAnsi"/>
          <w:sz w:val="24"/>
          <w:szCs w:val="24"/>
          <w:lang w:val="ro-RO"/>
        </w:rPr>
        <w:t>,</w:t>
      </w:r>
      <w:r w:rsidR="00EB2524" w:rsidRPr="00E138B4">
        <w:rPr>
          <w:rFonts w:asciiTheme="majorHAnsi" w:hAnsiTheme="majorHAnsi" w:cstheme="majorHAnsi"/>
          <w:sz w:val="24"/>
          <w:szCs w:val="24"/>
          <w:lang w:val="ro-RO"/>
        </w:rPr>
        <w:t xml:space="preserve"> trebuie să conțină toate informațiile necesare. Totodată</w:t>
      </w:r>
      <w:r w:rsidR="00CA62CB" w:rsidRPr="00E138B4">
        <w:rPr>
          <w:rFonts w:asciiTheme="majorHAnsi" w:hAnsiTheme="majorHAnsi" w:cstheme="majorHAnsi"/>
          <w:sz w:val="24"/>
          <w:szCs w:val="24"/>
          <w:lang w:val="ro-RO"/>
        </w:rPr>
        <w:t>,</w:t>
      </w:r>
      <w:r w:rsidR="00EB2524" w:rsidRPr="00E138B4">
        <w:rPr>
          <w:rFonts w:asciiTheme="majorHAnsi" w:hAnsiTheme="majorHAnsi" w:cstheme="majorHAnsi"/>
          <w:sz w:val="24"/>
          <w:szCs w:val="24"/>
          <w:lang w:val="ro-RO"/>
        </w:rPr>
        <w:t xml:space="preserve"> nu trebuie incluse informațiile care nu sunt relevante pentru procesul de revitalizare urbană sau care </w:t>
      </w:r>
      <w:r w:rsidR="00DD5499" w:rsidRPr="00E138B4">
        <w:rPr>
          <w:rFonts w:asciiTheme="majorHAnsi" w:hAnsiTheme="majorHAnsi" w:cstheme="majorHAnsi"/>
          <w:sz w:val="24"/>
          <w:szCs w:val="24"/>
          <w:lang w:val="ro-RO"/>
        </w:rPr>
        <w:t>se regăsesc</w:t>
      </w:r>
      <w:r w:rsidR="00EB2524" w:rsidRPr="00E138B4">
        <w:rPr>
          <w:rFonts w:asciiTheme="majorHAnsi" w:hAnsiTheme="majorHAnsi" w:cstheme="majorHAnsi"/>
          <w:sz w:val="24"/>
          <w:szCs w:val="24"/>
          <w:lang w:val="ro-RO"/>
        </w:rPr>
        <w:t xml:space="preserve"> în alte documente.</w:t>
      </w:r>
      <w:r w:rsidRPr="00E138B4">
        <w:rPr>
          <w:rFonts w:asciiTheme="majorHAnsi" w:hAnsiTheme="majorHAnsi" w:cstheme="majorHAnsi"/>
          <w:sz w:val="24"/>
          <w:szCs w:val="24"/>
          <w:lang w:val="ro-RO"/>
        </w:rPr>
        <w:t xml:space="preserve"> </w:t>
      </w:r>
    </w:p>
    <w:p w14:paraId="77DDD732" w14:textId="393FFED5" w:rsidR="00F97000" w:rsidRPr="00E138B4" w:rsidRDefault="00EB2524" w:rsidP="00505B94">
      <w:pP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Acest capitol descrie pe rând fiecare parte a </w:t>
      </w:r>
      <w:r w:rsidR="006E2D07" w:rsidRPr="00E138B4">
        <w:rPr>
          <w:rFonts w:asciiTheme="majorHAnsi" w:hAnsiTheme="majorHAnsi" w:cstheme="majorHAnsi"/>
          <w:sz w:val="24"/>
          <w:szCs w:val="24"/>
          <w:lang w:val="ro-RO"/>
        </w:rPr>
        <w:t xml:space="preserve">PRU, </w:t>
      </w:r>
      <w:r w:rsidRPr="00E138B4">
        <w:rPr>
          <w:rFonts w:asciiTheme="majorHAnsi" w:hAnsiTheme="majorHAnsi" w:cstheme="majorHAnsi"/>
          <w:sz w:val="24"/>
          <w:szCs w:val="24"/>
          <w:lang w:val="ro-RO"/>
        </w:rPr>
        <w:t xml:space="preserve">în conformitate cu structura </w:t>
      </w:r>
      <w:r w:rsidR="006E2D07" w:rsidRPr="00E138B4">
        <w:rPr>
          <w:rFonts w:asciiTheme="majorHAnsi" w:hAnsiTheme="majorHAnsi" w:cstheme="majorHAnsi"/>
          <w:sz w:val="24"/>
          <w:szCs w:val="24"/>
          <w:lang w:val="ro-RO"/>
        </w:rPr>
        <w:t xml:space="preserve">PRU </w:t>
      </w:r>
      <w:r w:rsidRPr="00E138B4">
        <w:rPr>
          <w:rFonts w:asciiTheme="majorHAnsi" w:hAnsiTheme="majorHAnsi" w:cstheme="majorHAnsi"/>
          <w:sz w:val="24"/>
          <w:szCs w:val="24"/>
          <w:lang w:val="ro-RO"/>
        </w:rPr>
        <w:t xml:space="preserve">conținută în Liniile </w:t>
      </w:r>
      <w:r w:rsidR="0065189B" w:rsidRPr="00E138B4">
        <w:rPr>
          <w:rFonts w:asciiTheme="majorHAnsi" w:hAnsiTheme="majorHAnsi" w:cstheme="majorHAnsi"/>
          <w:sz w:val="24"/>
          <w:szCs w:val="24"/>
          <w:lang w:val="ro-RO"/>
        </w:rPr>
        <w:t>D</w:t>
      </w:r>
      <w:r w:rsidRPr="00E138B4">
        <w:rPr>
          <w:rFonts w:asciiTheme="majorHAnsi" w:hAnsiTheme="majorHAnsi" w:cstheme="majorHAnsi"/>
          <w:sz w:val="24"/>
          <w:szCs w:val="24"/>
          <w:lang w:val="ro-RO"/>
        </w:rPr>
        <w:t>irectoare</w:t>
      </w:r>
      <w:r w:rsidR="00CA040A" w:rsidRPr="00E138B4">
        <w:rPr>
          <w:rFonts w:asciiTheme="majorHAnsi" w:hAnsiTheme="majorHAnsi" w:cstheme="majorHAnsi"/>
          <w:sz w:val="24"/>
          <w:szCs w:val="24"/>
          <w:lang w:val="ro-RO"/>
        </w:rPr>
        <w:t xml:space="preserve"> (</w:t>
      </w:r>
      <w:r w:rsidRPr="00E138B4">
        <w:rPr>
          <w:rFonts w:asciiTheme="majorHAnsi" w:hAnsiTheme="majorHAnsi" w:cstheme="majorHAnsi"/>
          <w:sz w:val="24"/>
          <w:szCs w:val="24"/>
          <w:lang w:val="ro-RO"/>
        </w:rPr>
        <w:t>dar și în primele pagini ale acestui manual</w:t>
      </w:r>
      <w:r w:rsidR="00CA040A" w:rsidRPr="00E138B4">
        <w:rPr>
          <w:rFonts w:asciiTheme="majorHAnsi" w:hAnsiTheme="majorHAnsi" w:cstheme="majorHAnsi"/>
          <w:sz w:val="24"/>
          <w:szCs w:val="24"/>
          <w:lang w:val="ro-RO"/>
        </w:rPr>
        <w:t>)</w:t>
      </w:r>
      <w:r w:rsidR="006E2D07" w:rsidRPr="00E138B4">
        <w:rPr>
          <w:rFonts w:asciiTheme="majorHAnsi" w:hAnsiTheme="majorHAnsi" w:cstheme="majorHAnsi"/>
          <w:sz w:val="24"/>
          <w:szCs w:val="24"/>
          <w:lang w:val="ro-RO"/>
        </w:rPr>
        <w:t>.</w:t>
      </w:r>
    </w:p>
    <w:p w14:paraId="516B58DA" w14:textId="047A4B98" w:rsidR="00575218" w:rsidRPr="005946EA" w:rsidRDefault="004262B0" w:rsidP="00A75A99">
      <w:pPr>
        <w:spacing w:before="120" w:after="120" w:line="240" w:lineRule="auto"/>
        <w:rPr>
          <w:rFonts w:asciiTheme="majorHAnsi" w:eastAsia="Calibri" w:hAnsiTheme="majorHAnsi" w:cstheme="majorHAnsi"/>
          <w:bCs/>
          <w:i/>
          <w:color w:val="000000" w:themeColor="text1"/>
          <w:sz w:val="28"/>
          <w:szCs w:val="28"/>
          <w:lang w:val="ro-RO" w:eastAsia="pl-PL"/>
        </w:rPr>
      </w:pPr>
      <w:r w:rsidRPr="005946EA">
        <w:rPr>
          <w:rFonts w:asciiTheme="majorHAnsi" w:eastAsia="Calibri" w:hAnsiTheme="majorHAnsi" w:cstheme="majorHAnsi"/>
          <w:bCs/>
          <w:i/>
          <w:color w:val="000000" w:themeColor="text1"/>
          <w:sz w:val="28"/>
          <w:szCs w:val="28"/>
          <w:lang w:val="ro-RO" w:eastAsia="pl-PL"/>
        </w:rPr>
        <w:t>1</w:t>
      </w:r>
      <w:r w:rsidR="00575218" w:rsidRPr="005946EA">
        <w:rPr>
          <w:rFonts w:asciiTheme="majorHAnsi" w:eastAsia="Calibri" w:hAnsiTheme="majorHAnsi" w:cstheme="majorHAnsi"/>
          <w:bCs/>
          <w:i/>
          <w:color w:val="000000" w:themeColor="text1"/>
          <w:sz w:val="28"/>
          <w:szCs w:val="28"/>
          <w:lang w:val="ro-RO" w:eastAsia="pl-PL"/>
        </w:rPr>
        <w:t>.</w:t>
      </w:r>
      <w:r w:rsidRPr="005946EA">
        <w:rPr>
          <w:rFonts w:asciiTheme="majorHAnsi" w:eastAsia="Calibri" w:hAnsiTheme="majorHAnsi" w:cstheme="majorHAnsi"/>
          <w:bCs/>
          <w:i/>
          <w:color w:val="000000" w:themeColor="text1"/>
          <w:sz w:val="28"/>
          <w:szCs w:val="28"/>
          <w:lang w:val="ro-RO" w:eastAsia="pl-PL"/>
        </w:rPr>
        <w:t xml:space="preserve"> </w:t>
      </w:r>
      <w:r w:rsidR="00CD0DE8" w:rsidRPr="005946EA">
        <w:rPr>
          <w:rFonts w:asciiTheme="majorHAnsi" w:eastAsia="Calibri" w:hAnsiTheme="majorHAnsi" w:cstheme="majorHAnsi"/>
          <w:bCs/>
          <w:i/>
          <w:color w:val="000000" w:themeColor="text1"/>
          <w:sz w:val="28"/>
          <w:szCs w:val="28"/>
          <w:lang w:val="ro-RO" w:eastAsia="pl-PL"/>
        </w:rPr>
        <w:t>Introducere în program</w:t>
      </w:r>
    </w:p>
    <w:p w14:paraId="2D980605" w14:textId="7AB34206" w:rsidR="00486772" w:rsidRPr="00E138B4" w:rsidRDefault="00A44AC0" w:rsidP="00A75A99">
      <w:pPr>
        <w:spacing w:before="120" w:after="120" w:line="240" w:lineRule="auto"/>
        <w:rPr>
          <w:rFonts w:asciiTheme="majorHAnsi" w:eastAsia="Calibri" w:hAnsiTheme="majorHAnsi" w:cstheme="majorHAnsi"/>
          <w:bCs/>
          <w:i/>
          <w:color w:val="000000" w:themeColor="text1"/>
          <w:sz w:val="24"/>
          <w:szCs w:val="24"/>
          <w:lang w:val="ro-RO" w:eastAsia="pl-PL"/>
        </w:rPr>
      </w:pPr>
      <w:r w:rsidRPr="00E138B4">
        <w:rPr>
          <w:rFonts w:asciiTheme="majorHAnsi" w:eastAsia="Calibri" w:hAnsiTheme="majorHAnsi" w:cstheme="majorHAnsi"/>
          <w:bCs/>
          <w:iCs/>
          <w:color w:val="000000" w:themeColor="text1"/>
          <w:sz w:val="24"/>
          <w:szCs w:val="24"/>
          <w:lang w:val="ro-RO" w:eastAsia="pl-PL"/>
        </w:rPr>
        <w:t>P</w:t>
      </w:r>
      <w:r w:rsidR="00CD0DE8" w:rsidRPr="00E138B4">
        <w:rPr>
          <w:rFonts w:asciiTheme="majorHAnsi" w:eastAsia="Calibri" w:hAnsiTheme="majorHAnsi" w:cstheme="majorHAnsi"/>
          <w:bCs/>
          <w:iCs/>
          <w:color w:val="000000" w:themeColor="text1"/>
          <w:sz w:val="24"/>
          <w:szCs w:val="24"/>
          <w:lang w:val="ro-RO" w:eastAsia="pl-PL"/>
        </w:rPr>
        <w:t>rima parte a Programului de Revitalizare este</w:t>
      </w:r>
      <w:r w:rsidR="008C1683" w:rsidRPr="00E138B4">
        <w:rPr>
          <w:rFonts w:asciiTheme="majorHAnsi" w:eastAsia="Calibri" w:hAnsiTheme="majorHAnsi" w:cstheme="majorHAnsi"/>
          <w:bCs/>
          <w:iCs/>
          <w:color w:val="000000" w:themeColor="text1"/>
          <w:sz w:val="24"/>
          <w:szCs w:val="24"/>
          <w:lang w:val="ro-RO" w:eastAsia="pl-PL"/>
        </w:rPr>
        <w:t xml:space="preserve"> intitulată</w:t>
      </w:r>
      <w:r w:rsidR="00CD0DE8" w:rsidRPr="00E138B4">
        <w:rPr>
          <w:rFonts w:asciiTheme="majorHAnsi" w:eastAsia="Calibri" w:hAnsiTheme="majorHAnsi" w:cstheme="majorHAnsi"/>
          <w:bCs/>
          <w:iCs/>
          <w:color w:val="000000" w:themeColor="text1"/>
          <w:sz w:val="24"/>
          <w:szCs w:val="24"/>
          <w:lang w:val="ro-RO" w:eastAsia="pl-PL"/>
        </w:rPr>
        <w:t xml:space="preserve"> </w:t>
      </w:r>
      <w:r w:rsidRPr="00E138B4">
        <w:rPr>
          <w:rFonts w:asciiTheme="majorHAnsi" w:eastAsia="Calibri" w:hAnsiTheme="majorHAnsi" w:cstheme="majorHAnsi"/>
          <w:bCs/>
          <w:iCs/>
          <w:color w:val="000000" w:themeColor="text1"/>
          <w:sz w:val="24"/>
          <w:szCs w:val="24"/>
          <w:lang w:val="ro-RO" w:eastAsia="pl-PL"/>
        </w:rPr>
        <w:t>„</w:t>
      </w:r>
      <w:r w:rsidR="00CD0DE8" w:rsidRPr="00E138B4">
        <w:rPr>
          <w:rFonts w:asciiTheme="majorHAnsi" w:eastAsia="Calibri" w:hAnsiTheme="majorHAnsi" w:cstheme="majorHAnsi"/>
          <w:bCs/>
          <w:iCs/>
          <w:color w:val="000000" w:themeColor="text1"/>
          <w:sz w:val="24"/>
          <w:szCs w:val="24"/>
          <w:lang w:val="ro-RO" w:eastAsia="pl-PL"/>
        </w:rPr>
        <w:t>Introducere</w:t>
      </w:r>
      <w:r w:rsidRPr="00E138B4">
        <w:rPr>
          <w:rFonts w:asciiTheme="majorHAnsi" w:eastAsia="Calibri" w:hAnsiTheme="majorHAnsi" w:cstheme="majorHAnsi"/>
          <w:bCs/>
          <w:iCs/>
          <w:color w:val="000000" w:themeColor="text1"/>
          <w:sz w:val="24"/>
          <w:szCs w:val="24"/>
          <w:lang w:val="ro-RO" w:eastAsia="pl-PL"/>
        </w:rPr>
        <w:t>”</w:t>
      </w:r>
      <w:r w:rsidR="008C1683" w:rsidRPr="00E138B4">
        <w:rPr>
          <w:rFonts w:asciiTheme="majorHAnsi" w:eastAsia="Calibri" w:hAnsiTheme="majorHAnsi" w:cstheme="majorHAnsi"/>
          <w:bCs/>
          <w:iCs/>
          <w:color w:val="000000" w:themeColor="text1"/>
          <w:sz w:val="24"/>
          <w:szCs w:val="24"/>
          <w:lang w:val="ro-RO" w:eastAsia="pl-PL"/>
        </w:rPr>
        <w:t xml:space="preserve"> și</w:t>
      </w:r>
      <w:r w:rsidRPr="00E138B4">
        <w:rPr>
          <w:rFonts w:asciiTheme="majorHAnsi" w:eastAsia="Calibri" w:hAnsiTheme="majorHAnsi" w:cstheme="majorHAnsi"/>
          <w:bCs/>
          <w:iCs/>
          <w:color w:val="000000" w:themeColor="text1"/>
          <w:sz w:val="24"/>
          <w:szCs w:val="24"/>
          <w:lang w:val="ro-RO" w:eastAsia="pl-PL"/>
        </w:rPr>
        <w:t xml:space="preserve"> </w:t>
      </w:r>
      <w:r w:rsidR="00CD0DE8" w:rsidRPr="00E138B4">
        <w:rPr>
          <w:rFonts w:asciiTheme="majorHAnsi" w:eastAsia="Calibri" w:hAnsiTheme="majorHAnsi" w:cstheme="majorHAnsi"/>
          <w:bCs/>
          <w:iCs/>
          <w:color w:val="000000" w:themeColor="text1"/>
          <w:sz w:val="24"/>
          <w:szCs w:val="24"/>
          <w:lang w:val="ro-RO" w:eastAsia="pl-PL"/>
        </w:rPr>
        <w:t xml:space="preserve"> conform Liniil</w:t>
      </w:r>
      <w:r w:rsidR="00822245" w:rsidRPr="00E138B4">
        <w:rPr>
          <w:rFonts w:asciiTheme="majorHAnsi" w:eastAsia="Calibri" w:hAnsiTheme="majorHAnsi" w:cstheme="majorHAnsi"/>
          <w:bCs/>
          <w:iCs/>
          <w:color w:val="000000" w:themeColor="text1"/>
          <w:sz w:val="24"/>
          <w:szCs w:val="24"/>
          <w:lang w:val="ro-RO" w:eastAsia="pl-PL"/>
        </w:rPr>
        <w:t>or</w:t>
      </w:r>
      <w:r w:rsidR="00CD0DE8" w:rsidRPr="00E138B4">
        <w:rPr>
          <w:rFonts w:asciiTheme="majorHAnsi" w:eastAsia="Calibri" w:hAnsiTheme="majorHAnsi" w:cstheme="majorHAnsi"/>
          <w:bCs/>
          <w:iCs/>
          <w:color w:val="000000" w:themeColor="text1"/>
          <w:sz w:val="24"/>
          <w:szCs w:val="24"/>
          <w:lang w:val="ro-RO" w:eastAsia="pl-PL"/>
        </w:rPr>
        <w:t xml:space="preserve"> Directoare privind Revitalizarea Urbană trebuie să conțină următoarele</w:t>
      </w:r>
      <w:r w:rsidRPr="00E138B4">
        <w:rPr>
          <w:rFonts w:asciiTheme="majorHAnsi" w:eastAsia="Calibri" w:hAnsiTheme="majorHAnsi" w:cstheme="majorHAnsi"/>
          <w:bCs/>
          <w:iCs/>
          <w:color w:val="000000" w:themeColor="text1"/>
          <w:sz w:val="24"/>
          <w:szCs w:val="24"/>
          <w:lang w:val="ro-RO" w:eastAsia="pl-PL"/>
        </w:rPr>
        <w:t xml:space="preserve">: (i) </w:t>
      </w:r>
      <w:r w:rsidR="00CD0DE8" w:rsidRPr="00E138B4">
        <w:rPr>
          <w:rFonts w:asciiTheme="majorHAnsi" w:eastAsia="Calibri" w:hAnsiTheme="majorHAnsi" w:cstheme="majorHAnsi"/>
          <w:bCs/>
          <w:iCs/>
          <w:color w:val="000000" w:themeColor="text1"/>
          <w:sz w:val="24"/>
          <w:szCs w:val="24"/>
          <w:lang w:val="ro-RO" w:eastAsia="pl-PL"/>
        </w:rPr>
        <w:t>o scurtă prezentare a orașului</w:t>
      </w:r>
      <w:r w:rsidRPr="00E138B4">
        <w:rPr>
          <w:rFonts w:asciiTheme="majorHAnsi" w:eastAsia="Calibri" w:hAnsiTheme="majorHAnsi" w:cstheme="majorHAnsi"/>
          <w:bCs/>
          <w:iCs/>
          <w:color w:val="000000" w:themeColor="text1"/>
          <w:sz w:val="24"/>
          <w:szCs w:val="24"/>
          <w:lang w:val="ro-RO" w:eastAsia="pl-PL"/>
        </w:rPr>
        <w:t xml:space="preserve">; (ii) </w:t>
      </w:r>
      <w:r w:rsidR="00CD0DE8" w:rsidRPr="00E138B4">
        <w:rPr>
          <w:rFonts w:asciiTheme="majorHAnsi" w:eastAsia="Calibri" w:hAnsiTheme="majorHAnsi" w:cstheme="majorHAnsi"/>
          <w:bCs/>
          <w:iCs/>
          <w:color w:val="000000" w:themeColor="text1"/>
          <w:sz w:val="24"/>
          <w:szCs w:val="24"/>
          <w:lang w:val="ro-RO" w:eastAsia="pl-PL"/>
        </w:rPr>
        <w:t xml:space="preserve">explicarea conceptului de revitalizare urbană și implementarea ei în orașul respectiv și </w:t>
      </w:r>
      <w:r w:rsidRPr="00E138B4">
        <w:rPr>
          <w:rFonts w:asciiTheme="majorHAnsi" w:eastAsia="Calibri" w:hAnsiTheme="majorHAnsi" w:cstheme="majorHAnsi"/>
          <w:bCs/>
          <w:iCs/>
          <w:color w:val="000000" w:themeColor="text1"/>
          <w:sz w:val="24"/>
          <w:szCs w:val="24"/>
          <w:lang w:val="ro-RO" w:eastAsia="pl-PL"/>
        </w:rPr>
        <w:t xml:space="preserve">(iii) </w:t>
      </w:r>
      <w:r w:rsidR="00CD0DE8" w:rsidRPr="00E138B4">
        <w:rPr>
          <w:rFonts w:asciiTheme="majorHAnsi" w:eastAsia="Calibri" w:hAnsiTheme="majorHAnsi" w:cstheme="majorHAnsi"/>
          <w:bCs/>
          <w:iCs/>
          <w:color w:val="000000" w:themeColor="text1"/>
          <w:sz w:val="24"/>
          <w:szCs w:val="24"/>
          <w:lang w:val="ro-RO" w:eastAsia="pl-PL"/>
        </w:rPr>
        <w:t xml:space="preserve">descrierea legăturilor dintre program și documentele strategice </w:t>
      </w:r>
      <w:r w:rsidR="00CB3D25" w:rsidRPr="00E138B4">
        <w:rPr>
          <w:rFonts w:asciiTheme="majorHAnsi" w:eastAsia="Calibri" w:hAnsiTheme="majorHAnsi" w:cstheme="majorHAnsi"/>
          <w:bCs/>
          <w:iCs/>
          <w:color w:val="000000" w:themeColor="text1"/>
          <w:sz w:val="24"/>
          <w:szCs w:val="24"/>
          <w:lang w:val="ro-RO" w:eastAsia="pl-PL"/>
        </w:rPr>
        <w:t xml:space="preserve">ale </w:t>
      </w:r>
      <w:r w:rsidR="00CD0DE8" w:rsidRPr="00E138B4">
        <w:rPr>
          <w:rFonts w:asciiTheme="majorHAnsi" w:eastAsia="Calibri" w:hAnsiTheme="majorHAnsi" w:cstheme="majorHAnsi"/>
          <w:bCs/>
          <w:iCs/>
          <w:color w:val="000000" w:themeColor="text1"/>
          <w:sz w:val="24"/>
          <w:szCs w:val="24"/>
          <w:lang w:val="ro-RO" w:eastAsia="pl-PL"/>
        </w:rPr>
        <w:t>orașul respectiv</w:t>
      </w:r>
      <w:r w:rsidRPr="00E138B4">
        <w:rPr>
          <w:rFonts w:asciiTheme="majorHAnsi" w:eastAsia="Calibri" w:hAnsiTheme="majorHAnsi" w:cstheme="majorHAnsi"/>
          <w:bCs/>
          <w:iCs/>
          <w:color w:val="000000" w:themeColor="text1"/>
          <w:sz w:val="24"/>
          <w:szCs w:val="24"/>
          <w:lang w:val="ro-RO" w:eastAsia="pl-PL"/>
        </w:rPr>
        <w:t>.</w:t>
      </w:r>
      <w:r w:rsidR="004F76F0" w:rsidRPr="00E138B4">
        <w:rPr>
          <w:rFonts w:asciiTheme="majorHAnsi" w:hAnsiTheme="majorHAnsi" w:cstheme="majorHAnsi"/>
          <w:sz w:val="24"/>
          <w:szCs w:val="24"/>
          <w:lang w:val="ro-RO"/>
        </w:rPr>
        <w:t xml:space="preserve"> </w:t>
      </w:r>
    </w:p>
    <w:p w14:paraId="2D25CF20" w14:textId="33793ADA" w:rsidR="00575218" w:rsidRPr="005946EA" w:rsidRDefault="004262B0" w:rsidP="00A75A99">
      <w:pPr>
        <w:spacing w:before="120" w:after="120" w:line="240" w:lineRule="auto"/>
        <w:rPr>
          <w:rFonts w:asciiTheme="majorHAnsi" w:eastAsia="Calibri" w:hAnsiTheme="majorHAnsi" w:cstheme="majorHAnsi"/>
          <w:bCs/>
          <w:i/>
          <w:color w:val="000000" w:themeColor="text1"/>
          <w:sz w:val="28"/>
          <w:szCs w:val="28"/>
          <w:lang w:val="ro-RO" w:eastAsia="pl-PL"/>
        </w:rPr>
      </w:pPr>
      <w:r w:rsidRPr="005946EA">
        <w:rPr>
          <w:rFonts w:asciiTheme="majorHAnsi" w:eastAsia="Calibri" w:hAnsiTheme="majorHAnsi" w:cstheme="majorHAnsi"/>
          <w:bCs/>
          <w:i/>
          <w:color w:val="000000" w:themeColor="text1"/>
          <w:sz w:val="28"/>
          <w:szCs w:val="28"/>
          <w:lang w:val="ro-RO" w:eastAsia="pl-PL"/>
        </w:rPr>
        <w:t>1</w:t>
      </w:r>
      <w:r w:rsidR="00575218" w:rsidRPr="005946EA">
        <w:rPr>
          <w:rFonts w:asciiTheme="majorHAnsi" w:eastAsia="Calibri" w:hAnsiTheme="majorHAnsi" w:cstheme="majorHAnsi"/>
          <w:bCs/>
          <w:i/>
          <w:color w:val="000000" w:themeColor="text1"/>
          <w:sz w:val="28"/>
          <w:szCs w:val="28"/>
          <w:lang w:val="ro-RO" w:eastAsia="pl-PL"/>
        </w:rPr>
        <w:t xml:space="preserve">.1 </w:t>
      </w:r>
      <w:r w:rsidR="001F5976" w:rsidRPr="005946EA">
        <w:rPr>
          <w:rFonts w:asciiTheme="majorHAnsi" w:eastAsia="Calibri" w:hAnsiTheme="majorHAnsi" w:cstheme="majorHAnsi"/>
          <w:bCs/>
          <w:i/>
          <w:color w:val="000000" w:themeColor="text1"/>
          <w:sz w:val="28"/>
          <w:szCs w:val="28"/>
          <w:lang w:val="ro-RO" w:eastAsia="pl-PL"/>
        </w:rPr>
        <w:t>P</w:t>
      </w:r>
      <w:r w:rsidR="00A75A99" w:rsidRPr="005946EA">
        <w:rPr>
          <w:rFonts w:asciiTheme="majorHAnsi" w:eastAsia="Calibri" w:hAnsiTheme="majorHAnsi" w:cstheme="majorHAnsi"/>
          <w:bCs/>
          <w:i/>
          <w:color w:val="000000" w:themeColor="text1"/>
          <w:sz w:val="28"/>
          <w:szCs w:val="28"/>
          <w:lang w:val="ro-RO" w:eastAsia="pl-PL"/>
        </w:rPr>
        <w:t>r</w:t>
      </w:r>
      <w:r w:rsidR="00CD0DE8" w:rsidRPr="005946EA">
        <w:rPr>
          <w:rFonts w:asciiTheme="majorHAnsi" w:eastAsia="Calibri" w:hAnsiTheme="majorHAnsi" w:cstheme="majorHAnsi"/>
          <w:bCs/>
          <w:i/>
          <w:color w:val="000000" w:themeColor="text1"/>
          <w:sz w:val="28"/>
          <w:szCs w:val="28"/>
          <w:lang w:val="ro-RO" w:eastAsia="pl-PL"/>
        </w:rPr>
        <w:t>ezentarea orașului</w:t>
      </w:r>
    </w:p>
    <w:p w14:paraId="6D48E853" w14:textId="3CE1A18F" w:rsidR="00807A24" w:rsidRPr="00E138B4" w:rsidRDefault="00532808" w:rsidP="005A3B2A">
      <w:pPr>
        <w:spacing w:before="120" w:after="120" w:line="240" w:lineRule="auto"/>
        <w:rPr>
          <w:rFonts w:asciiTheme="majorHAnsi" w:hAnsiTheme="majorHAnsi" w:cstheme="majorHAnsi"/>
          <w:sz w:val="24"/>
          <w:szCs w:val="24"/>
          <w:lang w:val="ro-RO"/>
        </w:rPr>
      </w:pPr>
      <w:r w:rsidRPr="00E138B4">
        <w:rPr>
          <w:rFonts w:asciiTheme="majorHAnsi" w:hAnsiTheme="majorHAnsi" w:cstheme="majorHAnsi"/>
          <w:sz w:val="24"/>
          <w:szCs w:val="24"/>
          <w:lang w:val="ro-RO"/>
        </w:rPr>
        <w:t>Descrierea o</w:t>
      </w:r>
      <w:r w:rsidR="00CD0DE8" w:rsidRPr="00E138B4">
        <w:rPr>
          <w:rFonts w:asciiTheme="majorHAnsi" w:hAnsiTheme="majorHAnsi" w:cstheme="majorHAnsi"/>
          <w:sz w:val="24"/>
          <w:szCs w:val="24"/>
          <w:lang w:val="ro-RO"/>
        </w:rPr>
        <w:t>rașul</w:t>
      </w:r>
      <w:r w:rsidRPr="00E138B4">
        <w:rPr>
          <w:rFonts w:asciiTheme="majorHAnsi" w:hAnsiTheme="majorHAnsi" w:cstheme="majorHAnsi"/>
          <w:sz w:val="24"/>
          <w:szCs w:val="24"/>
          <w:lang w:val="ro-RO"/>
        </w:rPr>
        <w:t>ui</w:t>
      </w:r>
      <w:r w:rsidR="00AB7EE8" w:rsidRPr="00E138B4">
        <w:rPr>
          <w:rFonts w:asciiTheme="majorHAnsi" w:hAnsiTheme="majorHAnsi" w:cstheme="majorHAnsi"/>
          <w:sz w:val="24"/>
          <w:szCs w:val="24"/>
          <w:lang w:val="ro-RO"/>
        </w:rPr>
        <w:t xml:space="preserve"> cuprinde</w:t>
      </w:r>
      <w:r w:rsidR="00C54643" w:rsidRPr="00E138B4">
        <w:rPr>
          <w:rFonts w:asciiTheme="majorHAnsi" w:hAnsiTheme="majorHAnsi" w:cstheme="majorHAnsi"/>
          <w:sz w:val="24"/>
          <w:szCs w:val="24"/>
          <w:lang w:val="ro-RO"/>
        </w:rPr>
        <w:t xml:space="preserve"> cele mai importante informații despre oraș, astfel încât o persoană care nu cunoaște orașul să </w:t>
      </w:r>
      <w:r w:rsidR="00441F86" w:rsidRPr="00E138B4">
        <w:rPr>
          <w:rFonts w:asciiTheme="majorHAnsi" w:hAnsiTheme="majorHAnsi" w:cstheme="majorHAnsi"/>
          <w:sz w:val="24"/>
          <w:szCs w:val="24"/>
          <w:lang w:val="ro-RO"/>
        </w:rPr>
        <w:t xml:space="preserve">poată </w:t>
      </w:r>
      <w:r w:rsidR="00C54643" w:rsidRPr="00E138B4">
        <w:rPr>
          <w:rFonts w:asciiTheme="majorHAnsi" w:hAnsiTheme="majorHAnsi" w:cstheme="majorHAnsi"/>
          <w:sz w:val="24"/>
          <w:szCs w:val="24"/>
          <w:lang w:val="ro-RO"/>
        </w:rPr>
        <w:t>cunoa</w:t>
      </w:r>
      <w:r w:rsidR="00441F86" w:rsidRPr="00E138B4">
        <w:rPr>
          <w:rFonts w:asciiTheme="majorHAnsi" w:hAnsiTheme="majorHAnsi" w:cstheme="majorHAnsi"/>
          <w:sz w:val="24"/>
          <w:szCs w:val="24"/>
          <w:lang w:val="ro-RO"/>
        </w:rPr>
        <w:t xml:space="preserve">ște </w:t>
      </w:r>
      <w:r w:rsidR="00C54643" w:rsidRPr="00E138B4">
        <w:rPr>
          <w:rFonts w:asciiTheme="majorHAnsi" w:hAnsiTheme="majorHAnsi" w:cstheme="majorHAnsi"/>
          <w:sz w:val="24"/>
          <w:szCs w:val="24"/>
          <w:lang w:val="ro-RO"/>
        </w:rPr>
        <w:t>situația acestuia, amplasarea</w:t>
      </w:r>
      <w:r w:rsidR="00DD492C" w:rsidRPr="00E138B4">
        <w:rPr>
          <w:rFonts w:asciiTheme="majorHAnsi" w:hAnsiTheme="majorHAnsi" w:cstheme="majorHAnsi"/>
          <w:sz w:val="24"/>
          <w:szCs w:val="24"/>
          <w:lang w:val="ro-RO"/>
        </w:rPr>
        <w:t xml:space="preserve"> orașului</w:t>
      </w:r>
      <w:r w:rsidR="00FB69D2" w:rsidRPr="00E138B4">
        <w:rPr>
          <w:rFonts w:asciiTheme="majorHAnsi" w:hAnsiTheme="majorHAnsi" w:cstheme="majorHAnsi"/>
          <w:sz w:val="24"/>
          <w:szCs w:val="24"/>
          <w:lang w:val="ro-RO"/>
        </w:rPr>
        <w:t xml:space="preserve">, </w:t>
      </w:r>
      <w:r w:rsidR="00C54643" w:rsidRPr="00E138B4">
        <w:rPr>
          <w:rFonts w:asciiTheme="majorHAnsi" w:hAnsiTheme="majorHAnsi" w:cstheme="majorHAnsi"/>
          <w:sz w:val="24"/>
          <w:szCs w:val="24"/>
          <w:lang w:val="ro-RO"/>
        </w:rPr>
        <w:t>condițiile de dezvoltare</w:t>
      </w:r>
      <w:r w:rsidR="00FB69D2" w:rsidRPr="00E138B4">
        <w:rPr>
          <w:rFonts w:asciiTheme="majorHAnsi" w:hAnsiTheme="majorHAnsi" w:cstheme="majorHAnsi"/>
          <w:sz w:val="24"/>
          <w:szCs w:val="24"/>
          <w:lang w:val="ro-RO"/>
        </w:rPr>
        <w:t>, specificul</w:t>
      </w:r>
      <w:r w:rsidR="002741AF" w:rsidRPr="00E138B4">
        <w:rPr>
          <w:rFonts w:asciiTheme="majorHAnsi" w:hAnsiTheme="majorHAnsi" w:cstheme="majorHAnsi"/>
          <w:sz w:val="24"/>
          <w:szCs w:val="24"/>
          <w:lang w:val="ro-RO"/>
        </w:rPr>
        <w:t xml:space="preserve"> orașului</w:t>
      </w:r>
      <w:r w:rsidR="001B6BA2" w:rsidRPr="00E138B4">
        <w:rPr>
          <w:rFonts w:asciiTheme="majorHAnsi" w:hAnsiTheme="majorHAnsi" w:cstheme="majorHAnsi"/>
          <w:sz w:val="24"/>
          <w:szCs w:val="24"/>
          <w:lang w:val="ro-RO"/>
        </w:rPr>
        <w:t>, fără a intra în detalii</w:t>
      </w:r>
      <w:r w:rsidR="00BA539D" w:rsidRPr="00E138B4">
        <w:rPr>
          <w:rFonts w:asciiTheme="majorHAnsi" w:hAnsiTheme="majorHAnsi" w:cstheme="majorHAnsi"/>
          <w:sz w:val="24"/>
          <w:szCs w:val="24"/>
          <w:lang w:val="ro-RO"/>
        </w:rPr>
        <w:t>.</w:t>
      </w:r>
      <w:r w:rsidR="0036058D" w:rsidRPr="00E138B4">
        <w:rPr>
          <w:rFonts w:asciiTheme="majorHAnsi" w:hAnsiTheme="majorHAnsi" w:cstheme="majorHAnsi"/>
          <w:sz w:val="24"/>
          <w:szCs w:val="24"/>
          <w:lang w:val="ro-RO"/>
        </w:rPr>
        <w:t xml:space="preserve"> Prezentarea orașului</w:t>
      </w:r>
      <w:r w:rsidR="002804CB" w:rsidRPr="00E138B4">
        <w:rPr>
          <w:rFonts w:asciiTheme="majorHAnsi" w:hAnsiTheme="majorHAnsi" w:cstheme="majorHAnsi"/>
          <w:sz w:val="24"/>
          <w:szCs w:val="24"/>
          <w:lang w:val="ro-RO"/>
        </w:rPr>
        <w:t xml:space="preserve"> se face</w:t>
      </w:r>
      <w:r w:rsidR="00B32070" w:rsidRPr="00E138B4">
        <w:rPr>
          <w:rFonts w:asciiTheme="majorHAnsi" w:hAnsiTheme="majorHAnsi" w:cstheme="majorHAnsi"/>
          <w:sz w:val="24"/>
          <w:szCs w:val="24"/>
          <w:lang w:val="ro-RO"/>
        </w:rPr>
        <w:t xml:space="preserve"> maxim</w:t>
      </w:r>
      <w:r w:rsidR="002804CB" w:rsidRPr="00E138B4">
        <w:rPr>
          <w:rFonts w:asciiTheme="majorHAnsi" w:hAnsiTheme="majorHAnsi" w:cstheme="majorHAnsi"/>
          <w:sz w:val="24"/>
          <w:szCs w:val="24"/>
          <w:lang w:val="ro-RO"/>
        </w:rPr>
        <w:t xml:space="preserve"> pe o pagină.</w:t>
      </w:r>
      <w:r w:rsidR="00CA106D" w:rsidRPr="00E138B4">
        <w:rPr>
          <w:rFonts w:asciiTheme="majorHAnsi" w:hAnsiTheme="majorHAnsi" w:cstheme="majorHAnsi"/>
          <w:sz w:val="24"/>
          <w:szCs w:val="24"/>
          <w:lang w:val="ro-RO"/>
        </w:rPr>
        <w:t xml:space="preserve"> </w:t>
      </w:r>
    </w:p>
    <w:p w14:paraId="33CEA7E0" w14:textId="4AB086C9" w:rsidR="00A75A99" w:rsidRPr="005946EA" w:rsidRDefault="004262B0" w:rsidP="00A75A99">
      <w:pPr>
        <w:spacing w:before="120" w:after="120" w:line="240" w:lineRule="auto"/>
        <w:rPr>
          <w:rFonts w:asciiTheme="majorHAnsi" w:eastAsia="Calibri" w:hAnsiTheme="majorHAnsi" w:cstheme="majorHAnsi"/>
          <w:bCs/>
          <w:i/>
          <w:color w:val="000000" w:themeColor="text1"/>
          <w:sz w:val="28"/>
          <w:szCs w:val="28"/>
          <w:lang w:val="ro-RO" w:eastAsia="pl-PL"/>
        </w:rPr>
      </w:pPr>
      <w:r w:rsidRPr="005946EA">
        <w:rPr>
          <w:rFonts w:asciiTheme="majorHAnsi" w:eastAsia="Calibri" w:hAnsiTheme="majorHAnsi" w:cstheme="majorHAnsi"/>
          <w:bCs/>
          <w:i/>
          <w:color w:val="000000" w:themeColor="text1"/>
          <w:sz w:val="28"/>
          <w:szCs w:val="28"/>
          <w:lang w:val="ro-RO" w:eastAsia="pl-PL"/>
        </w:rPr>
        <w:t>1</w:t>
      </w:r>
      <w:r w:rsidR="00575218" w:rsidRPr="005946EA">
        <w:rPr>
          <w:rFonts w:asciiTheme="majorHAnsi" w:eastAsia="Calibri" w:hAnsiTheme="majorHAnsi" w:cstheme="majorHAnsi"/>
          <w:bCs/>
          <w:i/>
          <w:color w:val="000000" w:themeColor="text1"/>
          <w:sz w:val="28"/>
          <w:szCs w:val="28"/>
          <w:lang w:val="ro-RO" w:eastAsia="pl-PL"/>
        </w:rPr>
        <w:t xml:space="preserve">.2 </w:t>
      </w:r>
      <w:r w:rsidR="00237A05" w:rsidRPr="005946EA">
        <w:rPr>
          <w:rFonts w:asciiTheme="majorHAnsi" w:eastAsia="Calibri" w:hAnsiTheme="majorHAnsi" w:cstheme="majorHAnsi"/>
          <w:bCs/>
          <w:i/>
          <w:color w:val="000000" w:themeColor="text1"/>
          <w:sz w:val="28"/>
          <w:szCs w:val="28"/>
          <w:lang w:val="ro-RO" w:eastAsia="pl-PL"/>
        </w:rPr>
        <w:t>Explicarea conceptului de revitalizare urbană</w:t>
      </w:r>
      <w:r w:rsidR="001F5976" w:rsidRPr="005946EA">
        <w:rPr>
          <w:rFonts w:asciiTheme="majorHAnsi" w:eastAsia="Calibri" w:hAnsiTheme="majorHAnsi" w:cstheme="majorHAnsi"/>
          <w:bCs/>
          <w:i/>
          <w:color w:val="000000" w:themeColor="text1"/>
          <w:sz w:val="28"/>
          <w:szCs w:val="28"/>
          <w:lang w:val="ro-RO" w:eastAsia="pl-PL"/>
        </w:rPr>
        <w:t xml:space="preserve"> </w:t>
      </w:r>
    </w:p>
    <w:p w14:paraId="3DFDA7FC" w14:textId="4DDA0AAF" w:rsidR="00C428AC" w:rsidRPr="00E138B4" w:rsidRDefault="00237A05" w:rsidP="00A75A99">
      <w:pPr>
        <w:spacing w:before="120" w:after="120" w:line="240" w:lineRule="auto"/>
        <w:rPr>
          <w:rFonts w:asciiTheme="majorHAnsi" w:hAnsiTheme="majorHAnsi" w:cstheme="majorHAnsi"/>
          <w:sz w:val="24"/>
          <w:szCs w:val="24"/>
          <w:lang w:val="ro-RO"/>
        </w:rPr>
      </w:pPr>
      <w:r w:rsidRPr="00E138B4">
        <w:rPr>
          <w:rFonts w:asciiTheme="majorHAnsi" w:hAnsiTheme="majorHAnsi" w:cstheme="majorHAnsi"/>
          <w:sz w:val="24"/>
          <w:szCs w:val="24"/>
          <w:lang w:val="ro-RO"/>
        </w:rPr>
        <w:t>La fel ca și subcapitolul anterior și acesta trebuie să fie foarte scurt</w:t>
      </w:r>
      <w:r w:rsidR="00E72D04" w:rsidRPr="00E138B4">
        <w:rPr>
          <w:rFonts w:asciiTheme="majorHAnsi" w:hAnsiTheme="majorHAnsi" w:cstheme="majorHAnsi"/>
          <w:sz w:val="24"/>
          <w:szCs w:val="24"/>
          <w:lang w:val="ro-RO"/>
        </w:rPr>
        <w:t xml:space="preserve"> (aprox. 1 pagină)</w:t>
      </w:r>
      <w:r w:rsidRPr="00E138B4">
        <w:rPr>
          <w:rFonts w:asciiTheme="majorHAnsi" w:hAnsiTheme="majorHAnsi" w:cstheme="majorHAnsi"/>
          <w:sz w:val="24"/>
          <w:szCs w:val="24"/>
          <w:lang w:val="ro-RO"/>
        </w:rPr>
        <w:t xml:space="preserve">. </w:t>
      </w:r>
      <w:r w:rsidR="00937005" w:rsidRPr="00E138B4">
        <w:rPr>
          <w:rFonts w:asciiTheme="majorHAnsi" w:hAnsiTheme="majorHAnsi" w:cstheme="majorHAnsi"/>
          <w:sz w:val="24"/>
          <w:szCs w:val="24"/>
          <w:lang w:val="ro-RO"/>
        </w:rPr>
        <w:t>Trebuie explicat clar conceptul de revitalizare urbană în Republica Moldova</w:t>
      </w:r>
      <w:r w:rsidR="00972407" w:rsidRPr="00E138B4">
        <w:rPr>
          <w:rFonts w:asciiTheme="majorHAnsi" w:hAnsiTheme="majorHAnsi" w:cstheme="majorHAnsi"/>
          <w:sz w:val="24"/>
          <w:szCs w:val="24"/>
          <w:lang w:val="ro-RO"/>
        </w:rPr>
        <w:t>:</w:t>
      </w:r>
      <w:r w:rsidR="00C428AC" w:rsidRPr="00E138B4">
        <w:rPr>
          <w:rFonts w:asciiTheme="majorHAnsi" w:hAnsiTheme="majorHAnsi" w:cstheme="majorHAnsi"/>
          <w:sz w:val="24"/>
          <w:szCs w:val="24"/>
          <w:lang w:val="ro-RO"/>
        </w:rPr>
        <w:t xml:space="preserve"> </w:t>
      </w:r>
      <w:r w:rsidR="00972407" w:rsidRPr="00E138B4">
        <w:rPr>
          <w:rFonts w:asciiTheme="majorHAnsi" w:hAnsiTheme="majorHAnsi" w:cstheme="majorHAnsi"/>
          <w:sz w:val="24"/>
          <w:szCs w:val="24"/>
          <w:lang w:val="ro-RO"/>
        </w:rPr>
        <w:t>c</w:t>
      </w:r>
      <w:r w:rsidR="00937005" w:rsidRPr="00E138B4">
        <w:rPr>
          <w:rFonts w:asciiTheme="majorHAnsi" w:hAnsiTheme="majorHAnsi" w:cstheme="majorHAnsi"/>
          <w:sz w:val="24"/>
          <w:szCs w:val="24"/>
          <w:lang w:val="ro-RO"/>
        </w:rPr>
        <w:t xml:space="preserve">e este revitalizarea urbană, ce documente o reglementează </w:t>
      </w:r>
      <w:r w:rsidR="00C428AC" w:rsidRPr="00E138B4">
        <w:rPr>
          <w:rFonts w:asciiTheme="majorHAnsi" w:hAnsiTheme="majorHAnsi" w:cstheme="majorHAnsi"/>
          <w:sz w:val="24"/>
          <w:szCs w:val="24"/>
          <w:lang w:val="ro-RO"/>
        </w:rPr>
        <w:t>(</w:t>
      </w:r>
      <w:r w:rsidR="00937005" w:rsidRPr="00E138B4">
        <w:rPr>
          <w:rFonts w:asciiTheme="majorHAnsi" w:hAnsiTheme="majorHAnsi" w:cstheme="majorHAnsi"/>
          <w:sz w:val="24"/>
          <w:szCs w:val="24"/>
          <w:lang w:val="ro-RO"/>
        </w:rPr>
        <w:t>Liniile Directoare</w:t>
      </w:r>
      <w:r w:rsidR="00C428AC" w:rsidRPr="00E138B4">
        <w:rPr>
          <w:rFonts w:asciiTheme="majorHAnsi" w:hAnsiTheme="majorHAnsi" w:cstheme="majorHAnsi"/>
          <w:sz w:val="24"/>
          <w:szCs w:val="24"/>
          <w:lang w:val="ro-RO"/>
        </w:rPr>
        <w:t xml:space="preserve">), </w:t>
      </w:r>
      <w:r w:rsidR="00937005" w:rsidRPr="00E138B4">
        <w:rPr>
          <w:rFonts w:asciiTheme="majorHAnsi" w:hAnsiTheme="majorHAnsi" w:cstheme="majorHAnsi"/>
          <w:sz w:val="24"/>
          <w:szCs w:val="24"/>
          <w:lang w:val="ro-RO"/>
        </w:rPr>
        <w:t xml:space="preserve">la ce se referă programul de revitalizare urbană, în general care sunt caracteristicile procesului de revitalizare </w:t>
      </w:r>
      <w:r w:rsidR="00D44358" w:rsidRPr="00E138B4">
        <w:rPr>
          <w:rFonts w:asciiTheme="majorHAnsi" w:hAnsiTheme="majorHAnsi" w:cstheme="majorHAnsi"/>
          <w:sz w:val="24"/>
          <w:szCs w:val="24"/>
          <w:lang w:val="ro-RO"/>
        </w:rPr>
        <w:t>(</w:t>
      </w:r>
      <w:r w:rsidR="00972407" w:rsidRPr="00E138B4">
        <w:rPr>
          <w:rFonts w:asciiTheme="majorHAnsi" w:hAnsiTheme="majorHAnsi" w:cstheme="majorHAnsi"/>
          <w:sz w:val="24"/>
          <w:szCs w:val="24"/>
          <w:lang w:val="ro-RO"/>
        </w:rPr>
        <w:t>part</w:t>
      </w:r>
      <w:r w:rsidR="00937005" w:rsidRPr="00E138B4">
        <w:rPr>
          <w:rFonts w:asciiTheme="majorHAnsi" w:hAnsiTheme="majorHAnsi" w:cstheme="majorHAnsi"/>
          <w:sz w:val="24"/>
          <w:szCs w:val="24"/>
          <w:lang w:val="ro-RO"/>
        </w:rPr>
        <w:t>e</w:t>
      </w:r>
      <w:r w:rsidR="00972407" w:rsidRPr="00E138B4">
        <w:rPr>
          <w:rFonts w:asciiTheme="majorHAnsi" w:hAnsiTheme="majorHAnsi" w:cstheme="majorHAnsi"/>
          <w:sz w:val="24"/>
          <w:szCs w:val="24"/>
          <w:lang w:val="ro-RO"/>
        </w:rPr>
        <w:t>ner</w:t>
      </w:r>
      <w:r w:rsidR="00937005" w:rsidRPr="00E138B4">
        <w:rPr>
          <w:rFonts w:asciiTheme="majorHAnsi" w:hAnsiTheme="majorHAnsi" w:cstheme="majorHAnsi"/>
          <w:sz w:val="24"/>
          <w:szCs w:val="24"/>
          <w:lang w:val="ro-RO"/>
        </w:rPr>
        <w:t>i, abordare</w:t>
      </w:r>
      <w:r w:rsidR="008827FB" w:rsidRPr="00E138B4">
        <w:rPr>
          <w:rFonts w:asciiTheme="majorHAnsi" w:hAnsiTheme="majorHAnsi" w:cstheme="majorHAnsi"/>
          <w:sz w:val="24"/>
          <w:szCs w:val="24"/>
          <w:lang w:val="ro-RO"/>
        </w:rPr>
        <w:t>a aplicată</w:t>
      </w:r>
      <w:r w:rsidR="00937005" w:rsidRPr="00E138B4">
        <w:rPr>
          <w:rFonts w:asciiTheme="majorHAnsi" w:hAnsiTheme="majorHAnsi" w:cstheme="majorHAnsi"/>
          <w:sz w:val="24"/>
          <w:szCs w:val="24"/>
          <w:lang w:val="ro-RO"/>
        </w:rPr>
        <w:t>, concentrarea pe zona degradată)</w:t>
      </w:r>
      <w:r w:rsidR="00D44358" w:rsidRPr="00E138B4">
        <w:rPr>
          <w:rFonts w:asciiTheme="majorHAnsi" w:hAnsiTheme="majorHAnsi" w:cstheme="majorHAnsi"/>
          <w:sz w:val="24"/>
          <w:szCs w:val="24"/>
          <w:lang w:val="ro-RO"/>
        </w:rPr>
        <w:t>.</w:t>
      </w:r>
      <w:r w:rsidR="00A44AC0" w:rsidRPr="00E138B4">
        <w:rPr>
          <w:rFonts w:asciiTheme="majorHAnsi" w:hAnsiTheme="majorHAnsi" w:cstheme="majorHAnsi"/>
          <w:sz w:val="24"/>
          <w:szCs w:val="24"/>
          <w:lang w:val="ro-RO"/>
        </w:rPr>
        <w:t xml:space="preserve"> </w:t>
      </w:r>
      <w:r w:rsidR="00937005" w:rsidRPr="00E138B4">
        <w:rPr>
          <w:rFonts w:asciiTheme="majorHAnsi" w:hAnsiTheme="majorHAnsi" w:cstheme="majorHAnsi"/>
          <w:sz w:val="24"/>
          <w:szCs w:val="24"/>
          <w:lang w:val="ro-RO"/>
        </w:rPr>
        <w:t>De asemenea</w:t>
      </w:r>
      <w:r w:rsidR="00963519" w:rsidRPr="00E138B4">
        <w:rPr>
          <w:rFonts w:asciiTheme="majorHAnsi" w:hAnsiTheme="majorHAnsi" w:cstheme="majorHAnsi"/>
          <w:sz w:val="24"/>
          <w:szCs w:val="24"/>
          <w:lang w:val="ro-RO"/>
        </w:rPr>
        <w:t>,</w:t>
      </w:r>
      <w:r w:rsidR="00937005" w:rsidRPr="00E138B4">
        <w:rPr>
          <w:rFonts w:asciiTheme="majorHAnsi" w:hAnsiTheme="majorHAnsi" w:cstheme="majorHAnsi"/>
          <w:sz w:val="24"/>
          <w:szCs w:val="24"/>
          <w:lang w:val="ro-RO"/>
        </w:rPr>
        <w:t xml:space="preserve"> </w:t>
      </w:r>
      <w:r w:rsidR="00963519" w:rsidRPr="00E138B4">
        <w:rPr>
          <w:rFonts w:asciiTheme="majorHAnsi" w:hAnsiTheme="majorHAnsi" w:cstheme="majorHAnsi"/>
          <w:sz w:val="24"/>
          <w:szCs w:val="24"/>
          <w:lang w:val="ro-RO"/>
        </w:rPr>
        <w:t>poate fi descris</w:t>
      </w:r>
      <w:r w:rsidR="00937005" w:rsidRPr="00E138B4">
        <w:rPr>
          <w:rFonts w:asciiTheme="majorHAnsi" w:hAnsiTheme="majorHAnsi" w:cstheme="majorHAnsi"/>
          <w:sz w:val="24"/>
          <w:szCs w:val="24"/>
          <w:lang w:val="ro-RO"/>
        </w:rPr>
        <w:t xml:space="preserve"> pe scurt procesul de elaborare a programului</w:t>
      </w:r>
      <w:r w:rsidR="00A44AC0" w:rsidRPr="00E138B4">
        <w:rPr>
          <w:rFonts w:asciiTheme="majorHAnsi" w:hAnsiTheme="majorHAnsi" w:cstheme="majorHAnsi"/>
          <w:sz w:val="24"/>
          <w:szCs w:val="24"/>
          <w:lang w:val="ro-RO"/>
        </w:rPr>
        <w:t xml:space="preserve">. </w:t>
      </w:r>
    </w:p>
    <w:p w14:paraId="645F493F" w14:textId="34806CF1" w:rsidR="00537500" w:rsidRPr="00E138B4" w:rsidRDefault="00537500" w:rsidP="00A75A99">
      <w:pPr>
        <w:spacing w:before="120" w:after="120" w:line="240" w:lineRule="auto"/>
        <w:rPr>
          <w:rFonts w:asciiTheme="majorHAnsi" w:hAnsiTheme="majorHAnsi" w:cstheme="majorHAnsi"/>
          <w:sz w:val="24"/>
          <w:szCs w:val="24"/>
          <w:lang w:val="ro-RO"/>
        </w:rPr>
      </w:pPr>
      <w:r w:rsidRPr="00E138B4">
        <w:rPr>
          <w:rFonts w:asciiTheme="majorHAnsi" w:hAnsiTheme="majorHAnsi" w:cstheme="majorHAnsi"/>
          <w:sz w:val="24"/>
          <w:szCs w:val="24"/>
          <w:lang w:val="ro-RO"/>
        </w:rPr>
        <w:lastRenderedPageBreak/>
        <w:t xml:space="preserve">Este important de subliniat faptul că revitalizarea urbană este un instrument eficient de dezvoltare locală și totodată un instrument al politicii naționale </w:t>
      </w:r>
      <w:r w:rsidR="00186FD8" w:rsidRPr="00E138B4">
        <w:rPr>
          <w:rFonts w:asciiTheme="majorHAnsi" w:hAnsiTheme="majorHAnsi" w:cstheme="majorHAnsi"/>
          <w:sz w:val="24"/>
          <w:szCs w:val="24"/>
          <w:lang w:val="ro-RO"/>
        </w:rPr>
        <w:t xml:space="preserve">de dezvoltare </w:t>
      </w:r>
      <w:r w:rsidRPr="00E138B4">
        <w:rPr>
          <w:rFonts w:asciiTheme="majorHAnsi" w:hAnsiTheme="majorHAnsi" w:cstheme="majorHAnsi"/>
          <w:sz w:val="24"/>
          <w:szCs w:val="24"/>
          <w:lang w:val="ro-RO"/>
        </w:rPr>
        <w:t>regional</w:t>
      </w:r>
      <w:r w:rsidR="00186FD8" w:rsidRPr="00E138B4">
        <w:rPr>
          <w:rFonts w:asciiTheme="majorHAnsi" w:hAnsiTheme="majorHAnsi" w:cstheme="majorHAnsi"/>
          <w:sz w:val="24"/>
          <w:szCs w:val="24"/>
          <w:lang w:val="ro-RO"/>
        </w:rPr>
        <w:t>ă</w:t>
      </w:r>
      <w:r w:rsidRPr="00E138B4">
        <w:rPr>
          <w:rFonts w:asciiTheme="majorHAnsi" w:hAnsiTheme="majorHAnsi" w:cstheme="majorHAnsi"/>
          <w:sz w:val="24"/>
          <w:szCs w:val="24"/>
          <w:lang w:val="ro-RO"/>
        </w:rPr>
        <w:t xml:space="preserve"> și urban</w:t>
      </w:r>
      <w:r w:rsidR="00186FD8" w:rsidRPr="00E138B4">
        <w:rPr>
          <w:rFonts w:asciiTheme="majorHAnsi" w:hAnsiTheme="majorHAnsi" w:cstheme="majorHAnsi"/>
          <w:sz w:val="24"/>
          <w:szCs w:val="24"/>
          <w:lang w:val="ro-RO"/>
        </w:rPr>
        <w:t>ă</w:t>
      </w:r>
      <w:r w:rsidRPr="00E138B4">
        <w:rPr>
          <w:rFonts w:asciiTheme="majorHAnsi" w:hAnsiTheme="majorHAnsi" w:cstheme="majorHAnsi"/>
          <w:sz w:val="24"/>
          <w:szCs w:val="24"/>
          <w:lang w:val="ro-RO"/>
        </w:rPr>
        <w:t xml:space="preserve"> din Republica Moldova</w:t>
      </w:r>
      <w:r w:rsidR="005646E5" w:rsidRPr="00E138B4">
        <w:rPr>
          <w:rFonts w:asciiTheme="majorHAnsi" w:hAnsiTheme="majorHAnsi" w:cstheme="majorHAnsi"/>
          <w:sz w:val="24"/>
          <w:szCs w:val="24"/>
          <w:lang w:val="ro-RO"/>
        </w:rPr>
        <w:t>.</w:t>
      </w:r>
    </w:p>
    <w:p w14:paraId="1A0B1E02" w14:textId="51DB6780" w:rsidR="00A75A99" w:rsidRPr="005946EA" w:rsidRDefault="004262B0" w:rsidP="00A75A99">
      <w:pPr>
        <w:spacing w:before="120" w:after="120" w:line="240" w:lineRule="auto"/>
        <w:rPr>
          <w:rFonts w:asciiTheme="majorHAnsi" w:eastAsia="Calibri" w:hAnsiTheme="majorHAnsi" w:cstheme="majorHAnsi"/>
          <w:bCs/>
          <w:i/>
          <w:color w:val="000000" w:themeColor="text1"/>
          <w:sz w:val="28"/>
          <w:szCs w:val="28"/>
          <w:lang w:val="ro-RO" w:eastAsia="pl-PL"/>
        </w:rPr>
      </w:pPr>
      <w:r w:rsidRPr="005946EA">
        <w:rPr>
          <w:rFonts w:asciiTheme="majorHAnsi" w:eastAsia="Calibri" w:hAnsiTheme="majorHAnsi" w:cstheme="majorHAnsi"/>
          <w:bCs/>
          <w:i/>
          <w:color w:val="000000" w:themeColor="text1"/>
          <w:sz w:val="28"/>
          <w:szCs w:val="28"/>
          <w:lang w:val="ro-RO" w:eastAsia="pl-PL"/>
        </w:rPr>
        <w:t>1</w:t>
      </w:r>
      <w:r w:rsidR="00575218" w:rsidRPr="005946EA">
        <w:rPr>
          <w:rFonts w:asciiTheme="majorHAnsi" w:eastAsia="Calibri" w:hAnsiTheme="majorHAnsi" w:cstheme="majorHAnsi"/>
          <w:bCs/>
          <w:i/>
          <w:color w:val="000000" w:themeColor="text1"/>
          <w:sz w:val="28"/>
          <w:szCs w:val="28"/>
          <w:lang w:val="ro-RO" w:eastAsia="pl-PL"/>
        </w:rPr>
        <w:t xml:space="preserve">.3 </w:t>
      </w:r>
      <w:r w:rsidR="00537500" w:rsidRPr="005946EA">
        <w:rPr>
          <w:rFonts w:asciiTheme="majorHAnsi" w:eastAsia="Calibri" w:hAnsiTheme="majorHAnsi" w:cstheme="majorHAnsi"/>
          <w:bCs/>
          <w:i/>
          <w:color w:val="000000" w:themeColor="text1"/>
          <w:sz w:val="28"/>
          <w:szCs w:val="28"/>
          <w:lang w:val="ro-RO" w:eastAsia="pl-PL"/>
        </w:rPr>
        <w:t>Descrierea legăturilor dintre programul de revitalizare urbană și documentele strategice (naționale și locale</w:t>
      </w:r>
      <w:r w:rsidR="00A75A99" w:rsidRPr="005946EA">
        <w:rPr>
          <w:rFonts w:asciiTheme="majorHAnsi" w:eastAsia="Calibri" w:hAnsiTheme="majorHAnsi" w:cstheme="majorHAnsi"/>
          <w:bCs/>
          <w:i/>
          <w:color w:val="000000" w:themeColor="text1"/>
          <w:sz w:val="28"/>
          <w:szCs w:val="28"/>
          <w:lang w:val="ro-RO" w:eastAsia="pl-PL"/>
        </w:rPr>
        <w:t>)</w:t>
      </w:r>
    </w:p>
    <w:p w14:paraId="68CD51BB" w14:textId="0B13E08A" w:rsidR="00774F67" w:rsidRPr="00E138B4" w:rsidRDefault="00614237" w:rsidP="00A75A99">
      <w:pPr>
        <w:spacing w:before="120" w:after="120" w:line="240" w:lineRule="auto"/>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Este foarte important ca programul de revitalizare urbană să </w:t>
      </w:r>
      <w:r w:rsidR="00DF3214" w:rsidRPr="00E138B4">
        <w:rPr>
          <w:rFonts w:asciiTheme="majorHAnsi" w:hAnsiTheme="majorHAnsi" w:cstheme="majorHAnsi"/>
          <w:sz w:val="24"/>
          <w:szCs w:val="24"/>
          <w:lang w:val="ro-RO"/>
        </w:rPr>
        <w:t>aibă legătură</w:t>
      </w:r>
      <w:r w:rsidRPr="00E138B4">
        <w:rPr>
          <w:rFonts w:asciiTheme="majorHAnsi" w:hAnsiTheme="majorHAnsi" w:cstheme="majorHAnsi"/>
          <w:sz w:val="24"/>
          <w:szCs w:val="24"/>
          <w:lang w:val="ro-RO"/>
        </w:rPr>
        <w:t xml:space="preserve"> de alte documente strategice ale orașului, mai ales cele </w:t>
      </w:r>
      <w:r w:rsidR="00DF3214" w:rsidRPr="00E138B4">
        <w:rPr>
          <w:rFonts w:asciiTheme="majorHAnsi" w:hAnsiTheme="majorHAnsi" w:cstheme="majorHAnsi"/>
          <w:sz w:val="24"/>
          <w:szCs w:val="24"/>
          <w:lang w:val="ro-RO"/>
        </w:rPr>
        <w:t>privind</w:t>
      </w:r>
      <w:r w:rsidRPr="00E138B4">
        <w:rPr>
          <w:rFonts w:asciiTheme="majorHAnsi" w:hAnsiTheme="majorHAnsi" w:cstheme="majorHAnsi"/>
          <w:sz w:val="24"/>
          <w:szCs w:val="24"/>
          <w:lang w:val="ro-RO"/>
        </w:rPr>
        <w:t xml:space="preserve"> dezvoltarea social-economică, de planificare </w:t>
      </w:r>
      <w:r w:rsidR="00163E88" w:rsidRPr="00E138B4">
        <w:rPr>
          <w:rFonts w:asciiTheme="majorHAnsi" w:hAnsiTheme="majorHAnsi" w:cstheme="majorHAnsi"/>
          <w:sz w:val="24"/>
          <w:szCs w:val="24"/>
          <w:lang w:val="ro-RO"/>
        </w:rPr>
        <w:t>urbanistică</w:t>
      </w:r>
      <w:r w:rsidRPr="00E138B4">
        <w:rPr>
          <w:rFonts w:asciiTheme="majorHAnsi" w:hAnsiTheme="majorHAnsi" w:cstheme="majorHAnsi"/>
          <w:sz w:val="24"/>
          <w:szCs w:val="24"/>
          <w:lang w:val="ro-RO"/>
        </w:rPr>
        <w:t xml:space="preserve"> și a altor sfere, de ex. dezvoltarea economică. Merită indicate strategiile concrete, PUG și altele și trebuie descrise obiectivele care vor fi realizate prin programul de revitalizare urbană. </w:t>
      </w:r>
      <w:r w:rsidR="0072598E" w:rsidRPr="00E138B4">
        <w:rPr>
          <w:rFonts w:asciiTheme="majorHAnsi" w:hAnsiTheme="majorHAnsi" w:cstheme="majorHAnsi"/>
          <w:sz w:val="24"/>
          <w:szCs w:val="24"/>
          <w:lang w:val="ro-RO"/>
        </w:rPr>
        <w:t xml:space="preserve"> </w:t>
      </w:r>
    </w:p>
    <w:p w14:paraId="71E836C0" w14:textId="377B46F3" w:rsidR="00F07347" w:rsidRPr="00E138B4" w:rsidRDefault="00614237" w:rsidP="00A75A99">
      <w:pPr>
        <w:spacing w:before="120" w:after="120" w:line="240" w:lineRule="auto"/>
        <w:rPr>
          <w:rFonts w:asciiTheme="majorHAnsi" w:hAnsiTheme="majorHAnsi" w:cstheme="majorHAnsi"/>
          <w:sz w:val="24"/>
          <w:szCs w:val="24"/>
          <w:lang w:val="ro-RO"/>
        </w:rPr>
      </w:pPr>
      <w:r w:rsidRPr="00E138B4">
        <w:rPr>
          <w:rFonts w:asciiTheme="majorHAnsi" w:hAnsiTheme="majorHAnsi" w:cstheme="majorHAnsi"/>
          <w:sz w:val="24"/>
          <w:szCs w:val="24"/>
          <w:lang w:val="ro-RO"/>
        </w:rPr>
        <w:t>Important</w:t>
      </w:r>
      <w:r w:rsidR="00F07347" w:rsidRPr="00E138B4">
        <w:rPr>
          <w:rFonts w:asciiTheme="majorHAnsi" w:hAnsiTheme="majorHAnsi" w:cstheme="majorHAnsi"/>
          <w:sz w:val="24"/>
          <w:szCs w:val="24"/>
          <w:lang w:val="ro-RO"/>
        </w:rPr>
        <w:t xml:space="preserve">: </w:t>
      </w:r>
      <w:r w:rsidRPr="00E138B4">
        <w:rPr>
          <w:rFonts w:asciiTheme="majorHAnsi" w:hAnsiTheme="majorHAnsi" w:cstheme="majorHAnsi"/>
          <w:sz w:val="24"/>
          <w:szCs w:val="24"/>
          <w:lang w:val="ro-RO"/>
        </w:rPr>
        <w:t xml:space="preserve">în timpul elaborării </w:t>
      </w:r>
      <w:r w:rsidR="00F07347" w:rsidRPr="00E138B4">
        <w:rPr>
          <w:rFonts w:asciiTheme="majorHAnsi" w:hAnsiTheme="majorHAnsi" w:cstheme="majorHAnsi"/>
          <w:sz w:val="24"/>
          <w:szCs w:val="24"/>
          <w:lang w:val="ro-RO"/>
        </w:rPr>
        <w:t>PRU</w:t>
      </w:r>
      <w:r w:rsidR="004E5DB5" w:rsidRPr="00E138B4">
        <w:rPr>
          <w:rFonts w:asciiTheme="majorHAnsi" w:hAnsiTheme="majorHAnsi" w:cstheme="majorHAnsi"/>
          <w:sz w:val="24"/>
          <w:szCs w:val="24"/>
          <w:lang w:val="ro-RO"/>
        </w:rPr>
        <w:t>,</w:t>
      </w:r>
      <w:r w:rsidR="00F07347" w:rsidRPr="00E138B4">
        <w:rPr>
          <w:rFonts w:asciiTheme="majorHAnsi" w:hAnsiTheme="majorHAnsi" w:cstheme="majorHAnsi"/>
          <w:sz w:val="24"/>
          <w:szCs w:val="24"/>
          <w:lang w:val="ro-RO"/>
        </w:rPr>
        <w:t xml:space="preserve"> </w:t>
      </w:r>
      <w:r w:rsidR="004E5DB5" w:rsidRPr="00E138B4">
        <w:rPr>
          <w:rFonts w:asciiTheme="majorHAnsi" w:hAnsiTheme="majorHAnsi" w:cstheme="majorHAnsi"/>
          <w:sz w:val="24"/>
          <w:szCs w:val="24"/>
          <w:lang w:val="ro-RO"/>
        </w:rPr>
        <w:t>analiz</w:t>
      </w:r>
      <w:r w:rsidRPr="00E138B4">
        <w:rPr>
          <w:rFonts w:asciiTheme="majorHAnsi" w:hAnsiTheme="majorHAnsi" w:cstheme="majorHAnsi"/>
          <w:sz w:val="24"/>
          <w:szCs w:val="24"/>
          <w:lang w:val="ro-RO"/>
        </w:rPr>
        <w:t xml:space="preserve">ând documentele strategice ale orașului, cu siguranță </w:t>
      </w:r>
      <w:r w:rsidR="009055C0" w:rsidRPr="00E138B4">
        <w:rPr>
          <w:rFonts w:asciiTheme="majorHAnsi" w:hAnsiTheme="majorHAnsi" w:cstheme="majorHAnsi"/>
          <w:sz w:val="24"/>
          <w:szCs w:val="24"/>
          <w:lang w:val="ro-RO"/>
        </w:rPr>
        <w:t xml:space="preserve">veți observa </w:t>
      </w:r>
      <w:r w:rsidRPr="00E138B4">
        <w:rPr>
          <w:rFonts w:asciiTheme="majorHAnsi" w:hAnsiTheme="majorHAnsi" w:cstheme="majorHAnsi"/>
          <w:sz w:val="24"/>
          <w:szCs w:val="24"/>
          <w:lang w:val="ro-RO"/>
        </w:rPr>
        <w:t>că lipse</w:t>
      </w:r>
      <w:r w:rsidR="003535C9" w:rsidRPr="00E138B4">
        <w:rPr>
          <w:rFonts w:asciiTheme="majorHAnsi" w:hAnsiTheme="majorHAnsi" w:cstheme="majorHAnsi"/>
          <w:sz w:val="24"/>
          <w:szCs w:val="24"/>
          <w:lang w:val="ro-RO"/>
        </w:rPr>
        <w:t>sc</w:t>
      </w:r>
      <w:r w:rsidRPr="00E138B4">
        <w:rPr>
          <w:rFonts w:asciiTheme="majorHAnsi" w:hAnsiTheme="majorHAnsi" w:cstheme="majorHAnsi"/>
          <w:sz w:val="24"/>
          <w:szCs w:val="24"/>
          <w:lang w:val="ro-RO"/>
        </w:rPr>
        <w:t xml:space="preserve"> din acest</w:t>
      </w:r>
      <w:r w:rsidR="009055C0" w:rsidRPr="00E138B4">
        <w:rPr>
          <w:rFonts w:asciiTheme="majorHAnsi" w:hAnsiTheme="majorHAnsi" w:cstheme="majorHAnsi"/>
          <w:sz w:val="24"/>
          <w:szCs w:val="24"/>
          <w:lang w:val="ro-RO"/>
        </w:rPr>
        <w:t>e</w:t>
      </w:r>
      <w:r w:rsidRPr="00E138B4">
        <w:rPr>
          <w:rFonts w:asciiTheme="majorHAnsi" w:hAnsiTheme="majorHAnsi" w:cstheme="majorHAnsi"/>
          <w:sz w:val="24"/>
          <w:szCs w:val="24"/>
          <w:lang w:val="ro-RO"/>
        </w:rPr>
        <w:t>a diferite elemente, obiective, acțiuni, subiecte. Acestea merită notate și în acest subcapitol</w:t>
      </w:r>
      <w:r w:rsidR="003535C9" w:rsidRPr="00E138B4">
        <w:rPr>
          <w:rFonts w:asciiTheme="majorHAnsi" w:hAnsiTheme="majorHAnsi" w:cstheme="majorHAnsi"/>
          <w:sz w:val="24"/>
          <w:szCs w:val="24"/>
          <w:lang w:val="ro-RO"/>
        </w:rPr>
        <w:t xml:space="preserve"> se poate</w:t>
      </w:r>
      <w:r w:rsidR="00F91DB3" w:rsidRPr="00E138B4">
        <w:rPr>
          <w:rFonts w:asciiTheme="majorHAnsi" w:hAnsiTheme="majorHAnsi" w:cstheme="majorHAnsi"/>
          <w:sz w:val="24"/>
          <w:szCs w:val="24"/>
          <w:lang w:val="ro-RO"/>
        </w:rPr>
        <w:t xml:space="preserve"> indica modul în care documentele strategice ale orașului (la actualizarea acestora</w:t>
      </w:r>
      <w:r w:rsidR="003535C9" w:rsidRPr="00E138B4">
        <w:rPr>
          <w:rFonts w:asciiTheme="majorHAnsi" w:hAnsiTheme="majorHAnsi" w:cstheme="majorHAnsi"/>
          <w:sz w:val="24"/>
          <w:szCs w:val="24"/>
          <w:lang w:val="ro-RO"/>
        </w:rPr>
        <w:t>)</w:t>
      </w:r>
      <w:r w:rsidR="00D857ED" w:rsidRPr="00E138B4">
        <w:rPr>
          <w:rFonts w:asciiTheme="majorHAnsi" w:hAnsiTheme="majorHAnsi" w:cstheme="majorHAnsi"/>
          <w:sz w:val="24"/>
          <w:szCs w:val="24"/>
          <w:lang w:val="ro-RO"/>
        </w:rPr>
        <w:t xml:space="preserve"> țin cont de</w:t>
      </w:r>
      <w:r w:rsidR="00F91DB3" w:rsidRPr="00E138B4">
        <w:rPr>
          <w:rFonts w:asciiTheme="majorHAnsi" w:hAnsiTheme="majorHAnsi" w:cstheme="majorHAnsi"/>
          <w:sz w:val="24"/>
          <w:szCs w:val="24"/>
          <w:lang w:val="ro-RO"/>
        </w:rPr>
        <w:t xml:space="preserve"> procesul și obiectivele revitalizării urbane incluse în </w:t>
      </w:r>
      <w:r w:rsidR="00F07347" w:rsidRPr="00E138B4">
        <w:rPr>
          <w:rFonts w:asciiTheme="majorHAnsi" w:hAnsiTheme="majorHAnsi" w:cstheme="majorHAnsi"/>
          <w:sz w:val="24"/>
          <w:szCs w:val="24"/>
          <w:lang w:val="ro-RO"/>
        </w:rPr>
        <w:t xml:space="preserve"> </w:t>
      </w:r>
      <w:r w:rsidR="004E5DB5" w:rsidRPr="00E138B4">
        <w:rPr>
          <w:rFonts w:asciiTheme="majorHAnsi" w:hAnsiTheme="majorHAnsi" w:cstheme="majorHAnsi"/>
          <w:sz w:val="24"/>
          <w:szCs w:val="24"/>
          <w:lang w:val="ro-RO"/>
        </w:rPr>
        <w:t>PRU.</w:t>
      </w:r>
    </w:p>
    <w:p w14:paraId="46521EDA" w14:textId="20D613DC" w:rsidR="00520A62" w:rsidRPr="00CC2460" w:rsidRDefault="00F91DB3" w:rsidP="007F7C0A">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shd w:val="clear" w:color="auto" w:fill="FFFF00"/>
        <w:spacing w:after="0" w:line="240" w:lineRule="auto"/>
        <w:rPr>
          <w:rFonts w:asciiTheme="majorHAnsi" w:hAnsiTheme="majorHAnsi" w:cstheme="majorHAnsi"/>
          <w:i/>
          <w:color w:val="4472C4" w:themeColor="accent1"/>
          <w:sz w:val="24"/>
          <w:szCs w:val="24"/>
          <w:lang w:val="ro-RO"/>
        </w:rPr>
      </w:pPr>
      <w:r w:rsidRPr="00E138B4">
        <w:rPr>
          <w:rFonts w:asciiTheme="majorHAnsi" w:hAnsiTheme="majorHAnsi" w:cstheme="majorHAnsi"/>
          <w:i/>
          <w:color w:val="4472C4" w:themeColor="accent1"/>
          <w:sz w:val="24"/>
          <w:szCs w:val="24"/>
          <w:lang w:val="ro-RO"/>
        </w:rPr>
        <w:t xml:space="preserve">Principiul </w:t>
      </w:r>
      <w:r w:rsidR="00A47DCC" w:rsidRPr="00E138B4">
        <w:rPr>
          <w:rFonts w:asciiTheme="majorHAnsi" w:hAnsiTheme="majorHAnsi" w:cstheme="majorHAnsi"/>
          <w:i/>
          <w:color w:val="4472C4" w:themeColor="accent1"/>
          <w:sz w:val="24"/>
          <w:szCs w:val="24"/>
          <w:lang w:val="ro-RO"/>
        </w:rPr>
        <w:t xml:space="preserve"> A: re</w:t>
      </w:r>
      <w:r w:rsidRPr="00E138B4">
        <w:rPr>
          <w:rFonts w:asciiTheme="majorHAnsi" w:hAnsiTheme="majorHAnsi" w:cstheme="majorHAnsi"/>
          <w:i/>
          <w:color w:val="4472C4" w:themeColor="accent1"/>
          <w:sz w:val="24"/>
          <w:szCs w:val="24"/>
          <w:lang w:val="ro-RO"/>
        </w:rPr>
        <w:t>vitalizarea urbană ca element important al viziunii generale de dezvoltare a orașului</w:t>
      </w:r>
      <w:r w:rsidR="00124105" w:rsidRPr="00E138B4">
        <w:rPr>
          <w:rFonts w:asciiTheme="majorHAnsi" w:hAnsiTheme="majorHAnsi" w:cstheme="majorHAnsi"/>
          <w:i/>
          <w:color w:val="4472C4" w:themeColor="accent1"/>
          <w:sz w:val="24"/>
          <w:szCs w:val="24"/>
          <w:lang w:val="ro-RO"/>
        </w:rPr>
        <w:t>.</w:t>
      </w:r>
      <w:r w:rsidR="00A47DCC" w:rsidRPr="00E138B4">
        <w:rPr>
          <w:rFonts w:asciiTheme="majorHAnsi" w:hAnsiTheme="majorHAnsi" w:cstheme="majorHAnsi"/>
          <w:i/>
          <w:color w:val="4472C4" w:themeColor="accent1"/>
          <w:sz w:val="24"/>
          <w:szCs w:val="24"/>
          <w:lang w:val="ro-RO"/>
        </w:rPr>
        <w:t xml:space="preserve"> </w:t>
      </w:r>
      <w:r w:rsidRPr="00E138B4">
        <w:rPr>
          <w:rFonts w:asciiTheme="majorHAnsi" w:hAnsiTheme="majorHAnsi" w:cstheme="majorHAnsi"/>
          <w:i/>
          <w:color w:val="4472C4" w:themeColor="accent1"/>
          <w:sz w:val="24"/>
          <w:szCs w:val="24"/>
          <w:lang w:val="ro-RO"/>
        </w:rPr>
        <w:t>Este important ca autoritatea publică locală să considere revitalizarea urbană ca instrument prioritar pentru dezvoltarea zonelor urbane, care se încadrează în concepția generală de dezvoltare urbană, cu care autoritățile se identifică clar.</w:t>
      </w:r>
    </w:p>
    <w:p w14:paraId="357D2800" w14:textId="69E65359" w:rsidR="003B7C82" w:rsidRPr="005946EA" w:rsidRDefault="00CC2460" w:rsidP="007F7C0A">
      <w:pPr>
        <w:spacing w:after="0"/>
        <w:jc w:val="left"/>
        <w:rPr>
          <w:rFonts w:asciiTheme="majorHAnsi" w:eastAsia="Calibri" w:hAnsiTheme="majorHAnsi" w:cstheme="majorHAnsi"/>
          <w:bCs/>
          <w:i/>
          <w:color w:val="000000" w:themeColor="text1"/>
          <w:sz w:val="28"/>
          <w:szCs w:val="28"/>
          <w:lang w:val="ro-RO" w:eastAsia="pl-PL"/>
        </w:rPr>
      </w:pPr>
      <w:r>
        <w:rPr>
          <w:rFonts w:asciiTheme="majorHAnsi" w:eastAsia="Calibri" w:hAnsiTheme="majorHAnsi" w:cstheme="majorHAnsi"/>
          <w:bCs/>
          <w:i/>
          <w:color w:val="000000" w:themeColor="text1"/>
          <w:sz w:val="28"/>
          <w:szCs w:val="28"/>
          <w:lang w:val="ro-RO" w:eastAsia="pl-PL"/>
        </w:rPr>
        <w:br/>
      </w:r>
      <w:r w:rsidR="003B7C82" w:rsidRPr="005946EA">
        <w:rPr>
          <w:rFonts w:asciiTheme="majorHAnsi" w:eastAsia="Calibri" w:hAnsiTheme="majorHAnsi" w:cstheme="majorHAnsi"/>
          <w:bCs/>
          <w:i/>
          <w:color w:val="000000" w:themeColor="text1"/>
          <w:sz w:val="28"/>
          <w:szCs w:val="28"/>
          <w:lang w:val="ro-RO" w:eastAsia="pl-PL"/>
        </w:rPr>
        <w:t xml:space="preserve">2. </w:t>
      </w:r>
      <w:r w:rsidR="000F6F15" w:rsidRPr="005946EA">
        <w:rPr>
          <w:rFonts w:asciiTheme="majorHAnsi" w:eastAsia="Calibri" w:hAnsiTheme="majorHAnsi" w:cstheme="majorHAnsi"/>
          <w:bCs/>
          <w:i/>
          <w:color w:val="000000" w:themeColor="text1"/>
          <w:sz w:val="28"/>
          <w:szCs w:val="28"/>
          <w:lang w:val="ro-RO" w:eastAsia="pl-PL"/>
        </w:rPr>
        <w:t>Realizare</w:t>
      </w:r>
      <w:r w:rsidR="003B7C82" w:rsidRPr="005946EA">
        <w:rPr>
          <w:rFonts w:asciiTheme="majorHAnsi" w:eastAsia="Calibri" w:hAnsiTheme="majorHAnsi" w:cstheme="majorHAnsi"/>
          <w:bCs/>
          <w:i/>
          <w:color w:val="000000" w:themeColor="text1"/>
          <w:sz w:val="28"/>
          <w:szCs w:val="28"/>
          <w:lang w:val="ro-RO" w:eastAsia="pl-PL"/>
        </w:rPr>
        <w:t>a analize</w:t>
      </w:r>
      <w:r w:rsidR="00B20073" w:rsidRPr="005946EA">
        <w:rPr>
          <w:rFonts w:asciiTheme="majorHAnsi" w:eastAsia="Calibri" w:hAnsiTheme="majorHAnsi" w:cstheme="majorHAnsi"/>
          <w:bCs/>
          <w:i/>
          <w:color w:val="000000" w:themeColor="text1"/>
          <w:sz w:val="28"/>
          <w:szCs w:val="28"/>
          <w:lang w:val="ro-RO" w:eastAsia="pl-PL"/>
        </w:rPr>
        <w:t>i</w:t>
      </w:r>
      <w:r w:rsidR="003B7C82" w:rsidRPr="005946EA">
        <w:rPr>
          <w:rFonts w:asciiTheme="majorHAnsi" w:eastAsia="Calibri" w:hAnsiTheme="majorHAnsi" w:cstheme="majorHAnsi"/>
          <w:bCs/>
          <w:i/>
          <w:color w:val="000000" w:themeColor="text1"/>
          <w:sz w:val="28"/>
          <w:szCs w:val="28"/>
          <w:lang w:val="ro-RO" w:eastAsia="pl-PL"/>
        </w:rPr>
        <w:t xml:space="preserve"> complete a orașului pentru a </w:t>
      </w:r>
      <w:r w:rsidR="00B20073" w:rsidRPr="005946EA">
        <w:rPr>
          <w:rFonts w:asciiTheme="majorHAnsi" w:eastAsia="Calibri" w:hAnsiTheme="majorHAnsi" w:cstheme="majorHAnsi"/>
          <w:bCs/>
          <w:i/>
          <w:color w:val="000000" w:themeColor="text1"/>
          <w:sz w:val="28"/>
          <w:szCs w:val="28"/>
          <w:lang w:val="ro-RO" w:eastAsia="pl-PL"/>
        </w:rPr>
        <w:t xml:space="preserve">determina </w:t>
      </w:r>
      <w:r w:rsidR="003B7C82" w:rsidRPr="005946EA">
        <w:rPr>
          <w:rFonts w:asciiTheme="majorHAnsi" w:eastAsia="Calibri" w:hAnsiTheme="majorHAnsi" w:cstheme="majorHAnsi"/>
          <w:bCs/>
          <w:i/>
          <w:color w:val="000000" w:themeColor="text1"/>
          <w:sz w:val="28"/>
          <w:szCs w:val="28"/>
          <w:lang w:val="ro-RO" w:eastAsia="pl-PL"/>
        </w:rPr>
        <w:t>zona în care se va realiza revitalizarea urbană</w:t>
      </w:r>
    </w:p>
    <w:p w14:paraId="12FA3C61" w14:textId="180046D6" w:rsidR="003B7C82" w:rsidRPr="00E138B4" w:rsidRDefault="003B7C82" w:rsidP="003B7C82">
      <w:pP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Al doilea capitol </w:t>
      </w:r>
      <w:r w:rsidR="000722C2" w:rsidRPr="00E138B4">
        <w:rPr>
          <w:rFonts w:asciiTheme="majorHAnsi" w:hAnsiTheme="majorHAnsi" w:cstheme="majorHAnsi"/>
          <w:sz w:val="24"/>
          <w:szCs w:val="24"/>
          <w:lang w:val="ro-RO"/>
        </w:rPr>
        <w:t xml:space="preserve">al </w:t>
      </w:r>
      <w:r w:rsidRPr="00E138B4">
        <w:rPr>
          <w:rFonts w:asciiTheme="majorHAnsi" w:hAnsiTheme="majorHAnsi" w:cstheme="majorHAnsi"/>
          <w:sz w:val="24"/>
          <w:szCs w:val="24"/>
          <w:lang w:val="ro-RO"/>
        </w:rPr>
        <w:t xml:space="preserve">PRU </w:t>
      </w:r>
      <w:r w:rsidR="000722C2" w:rsidRPr="00E138B4">
        <w:rPr>
          <w:rFonts w:asciiTheme="majorHAnsi" w:hAnsiTheme="majorHAnsi" w:cstheme="majorHAnsi"/>
          <w:sz w:val="24"/>
          <w:szCs w:val="24"/>
          <w:lang w:val="ro-RO"/>
        </w:rPr>
        <w:t xml:space="preserve">se referă </w:t>
      </w:r>
      <w:r w:rsidRPr="00E138B4">
        <w:rPr>
          <w:rFonts w:asciiTheme="majorHAnsi" w:hAnsiTheme="majorHAnsi" w:cstheme="majorHAnsi"/>
          <w:sz w:val="24"/>
          <w:szCs w:val="24"/>
          <w:lang w:val="ro-RO"/>
        </w:rPr>
        <w:t xml:space="preserve">la analiza orașului și </w:t>
      </w:r>
      <w:r w:rsidR="000722C2" w:rsidRPr="00E138B4">
        <w:rPr>
          <w:rFonts w:asciiTheme="majorHAnsi" w:hAnsiTheme="majorHAnsi" w:cstheme="majorHAnsi"/>
          <w:sz w:val="24"/>
          <w:szCs w:val="24"/>
          <w:lang w:val="ro-RO"/>
        </w:rPr>
        <w:t xml:space="preserve">determinarea </w:t>
      </w:r>
      <w:r w:rsidRPr="00E138B4">
        <w:rPr>
          <w:rFonts w:asciiTheme="majorHAnsi" w:hAnsiTheme="majorHAnsi" w:cstheme="majorHAnsi"/>
          <w:sz w:val="24"/>
          <w:szCs w:val="24"/>
          <w:lang w:val="ro-RO"/>
        </w:rPr>
        <w:t xml:space="preserve">zonei de revitalizare urbană. Acest proces presupune următoarele etape (schema acestui capitol al Programului de Revitalizare Urbană): </w:t>
      </w:r>
    </w:p>
    <w:p w14:paraId="24EB05F2" w14:textId="77777777" w:rsidR="003B7C82" w:rsidRPr="00E138B4" w:rsidRDefault="003B7C82" w:rsidP="003B7C82">
      <w:pPr>
        <w:pBdr>
          <w:top w:val="single" w:sz="4" w:space="1" w:color="auto"/>
          <w:left w:val="single" w:sz="4" w:space="4" w:color="auto"/>
          <w:bottom w:val="single" w:sz="4" w:space="1" w:color="auto"/>
          <w:right w:val="single" w:sz="4" w:space="4" w:color="auto"/>
        </w:pBdr>
        <w:shd w:val="clear" w:color="auto" w:fill="DEEAF6" w:themeFill="accent5" w:themeFillTint="33"/>
        <w:spacing w:after="0" w:line="240" w:lineRule="auto"/>
        <w:rPr>
          <w:rFonts w:asciiTheme="majorHAnsi" w:hAnsiTheme="majorHAnsi" w:cstheme="majorHAnsi"/>
          <w:b/>
          <w:color w:val="000000" w:themeColor="text1"/>
          <w:sz w:val="24"/>
          <w:szCs w:val="24"/>
          <w:lang w:val="ro-RO"/>
        </w:rPr>
      </w:pPr>
      <w:r w:rsidRPr="00E138B4">
        <w:rPr>
          <w:rFonts w:asciiTheme="majorHAnsi" w:hAnsiTheme="majorHAnsi" w:cstheme="majorHAnsi"/>
          <w:b/>
          <w:color w:val="000000" w:themeColor="text1"/>
          <w:sz w:val="24"/>
          <w:szCs w:val="24"/>
          <w:lang w:val="ro-RO"/>
        </w:rPr>
        <w:t>2.1. Delimitarea zonelor orașului</w:t>
      </w:r>
    </w:p>
    <w:p w14:paraId="674FCAEF" w14:textId="77777777" w:rsidR="003B7C82" w:rsidRPr="00E138B4" w:rsidRDefault="003B7C82" w:rsidP="003B7C82">
      <w:pPr>
        <w:pBdr>
          <w:top w:val="single" w:sz="4" w:space="1" w:color="auto"/>
          <w:left w:val="single" w:sz="4" w:space="4" w:color="auto"/>
          <w:bottom w:val="single" w:sz="4" w:space="1" w:color="auto"/>
          <w:right w:val="single" w:sz="4" w:space="4" w:color="auto"/>
        </w:pBdr>
        <w:shd w:val="clear" w:color="auto" w:fill="DEEAF6" w:themeFill="accent5" w:themeFillTint="33"/>
        <w:spacing w:after="0" w:line="240" w:lineRule="auto"/>
        <w:rPr>
          <w:rFonts w:asciiTheme="majorHAnsi" w:hAnsiTheme="majorHAnsi" w:cstheme="majorHAnsi"/>
          <w:b/>
          <w:color w:val="000000" w:themeColor="text1"/>
          <w:sz w:val="24"/>
          <w:szCs w:val="24"/>
          <w:lang w:val="ro-RO"/>
        </w:rPr>
      </w:pPr>
      <w:r w:rsidRPr="00E138B4">
        <w:rPr>
          <w:rFonts w:asciiTheme="majorHAnsi" w:hAnsiTheme="majorHAnsi" w:cstheme="majorHAnsi"/>
          <w:b/>
          <w:color w:val="000000" w:themeColor="text1"/>
          <w:sz w:val="24"/>
          <w:szCs w:val="24"/>
          <w:lang w:val="ro-RO"/>
        </w:rPr>
        <w:t>2.2. Descrierea metodologiei de studiu</w:t>
      </w:r>
    </w:p>
    <w:p w14:paraId="7B293199" w14:textId="77777777" w:rsidR="003B7C82" w:rsidRPr="00E138B4" w:rsidRDefault="003B7C82" w:rsidP="003B7C82">
      <w:pPr>
        <w:pBdr>
          <w:top w:val="single" w:sz="4" w:space="1" w:color="auto"/>
          <w:left w:val="single" w:sz="4" w:space="4" w:color="auto"/>
          <w:bottom w:val="single" w:sz="4" w:space="1" w:color="auto"/>
          <w:right w:val="single" w:sz="4" w:space="4" w:color="auto"/>
        </w:pBdr>
        <w:shd w:val="clear" w:color="auto" w:fill="DEEAF6" w:themeFill="accent5" w:themeFillTint="33"/>
        <w:spacing w:after="0" w:line="240" w:lineRule="auto"/>
        <w:rPr>
          <w:rFonts w:asciiTheme="majorHAnsi" w:hAnsiTheme="majorHAnsi" w:cstheme="majorHAnsi"/>
          <w:b/>
          <w:color w:val="000000" w:themeColor="text1"/>
          <w:sz w:val="24"/>
          <w:szCs w:val="24"/>
          <w:lang w:val="ro-RO"/>
        </w:rPr>
      </w:pPr>
      <w:r w:rsidRPr="00E138B4">
        <w:rPr>
          <w:rFonts w:asciiTheme="majorHAnsi" w:hAnsiTheme="majorHAnsi" w:cstheme="majorHAnsi"/>
          <w:b/>
          <w:color w:val="000000" w:themeColor="text1"/>
          <w:sz w:val="24"/>
          <w:szCs w:val="24"/>
          <w:lang w:val="ro-RO"/>
        </w:rPr>
        <w:t>2.3. Analiza diferențelor între părțile orașului</w:t>
      </w:r>
    </w:p>
    <w:p w14:paraId="7660C7AB" w14:textId="77777777" w:rsidR="003B7C82" w:rsidRPr="00E138B4" w:rsidRDefault="003B7C82" w:rsidP="003B7C82">
      <w:pPr>
        <w:pBdr>
          <w:top w:val="single" w:sz="4" w:space="1" w:color="auto"/>
          <w:left w:val="single" w:sz="4" w:space="4" w:color="auto"/>
          <w:bottom w:val="single" w:sz="4" w:space="1" w:color="auto"/>
          <w:right w:val="single" w:sz="4" w:space="4" w:color="auto"/>
        </w:pBdr>
        <w:shd w:val="clear" w:color="auto" w:fill="DEEAF6" w:themeFill="accent5" w:themeFillTint="33"/>
        <w:spacing w:after="0" w:line="240" w:lineRule="auto"/>
        <w:ind w:firstLine="567"/>
        <w:rPr>
          <w:rFonts w:asciiTheme="majorHAnsi" w:hAnsiTheme="majorHAnsi" w:cstheme="majorHAnsi"/>
          <w:bCs/>
          <w:color w:val="000000" w:themeColor="text1"/>
          <w:sz w:val="24"/>
          <w:szCs w:val="24"/>
          <w:lang w:val="ro-RO"/>
        </w:rPr>
      </w:pPr>
      <w:r w:rsidRPr="00E138B4">
        <w:rPr>
          <w:rFonts w:asciiTheme="majorHAnsi" w:hAnsiTheme="majorHAnsi" w:cstheme="majorHAnsi"/>
          <w:bCs/>
          <w:color w:val="000000" w:themeColor="text1"/>
          <w:sz w:val="24"/>
          <w:szCs w:val="24"/>
          <w:lang w:val="ro-RO"/>
        </w:rPr>
        <w:t>2.3.1. Sfera socială</w:t>
      </w:r>
    </w:p>
    <w:p w14:paraId="79D8EC85" w14:textId="77777777" w:rsidR="003B7C82" w:rsidRPr="00E138B4" w:rsidRDefault="003B7C82" w:rsidP="003B7C82">
      <w:pPr>
        <w:pBdr>
          <w:top w:val="single" w:sz="4" w:space="1" w:color="auto"/>
          <w:left w:val="single" w:sz="4" w:space="4" w:color="auto"/>
          <w:bottom w:val="single" w:sz="4" w:space="1" w:color="auto"/>
          <w:right w:val="single" w:sz="4" w:space="4" w:color="auto"/>
        </w:pBdr>
        <w:shd w:val="clear" w:color="auto" w:fill="DEEAF6" w:themeFill="accent5" w:themeFillTint="33"/>
        <w:spacing w:after="0" w:line="240" w:lineRule="auto"/>
        <w:ind w:firstLine="567"/>
        <w:rPr>
          <w:rFonts w:asciiTheme="majorHAnsi" w:hAnsiTheme="majorHAnsi" w:cstheme="majorHAnsi"/>
          <w:bCs/>
          <w:color w:val="000000" w:themeColor="text1"/>
          <w:sz w:val="24"/>
          <w:szCs w:val="24"/>
          <w:lang w:val="ro-RO"/>
        </w:rPr>
      </w:pPr>
      <w:r w:rsidRPr="00E138B4">
        <w:rPr>
          <w:rFonts w:asciiTheme="majorHAnsi" w:hAnsiTheme="majorHAnsi" w:cstheme="majorHAnsi"/>
          <w:bCs/>
          <w:color w:val="000000" w:themeColor="text1"/>
          <w:sz w:val="24"/>
          <w:szCs w:val="24"/>
          <w:lang w:val="ro-RO"/>
        </w:rPr>
        <w:t xml:space="preserve">2.3.2. Sfera economică </w:t>
      </w:r>
    </w:p>
    <w:p w14:paraId="11F69ED5" w14:textId="77777777" w:rsidR="003B7C82" w:rsidRPr="00E138B4" w:rsidRDefault="003B7C82" w:rsidP="003B7C82">
      <w:pPr>
        <w:pBdr>
          <w:top w:val="single" w:sz="4" w:space="1" w:color="auto"/>
          <w:left w:val="single" w:sz="4" w:space="4" w:color="auto"/>
          <w:bottom w:val="single" w:sz="4" w:space="1" w:color="auto"/>
          <w:right w:val="single" w:sz="4" w:space="4" w:color="auto"/>
        </w:pBdr>
        <w:shd w:val="clear" w:color="auto" w:fill="DEEAF6" w:themeFill="accent5" w:themeFillTint="33"/>
        <w:spacing w:after="0" w:line="240" w:lineRule="auto"/>
        <w:ind w:firstLine="567"/>
        <w:rPr>
          <w:rFonts w:asciiTheme="majorHAnsi" w:hAnsiTheme="majorHAnsi" w:cstheme="majorHAnsi"/>
          <w:bCs/>
          <w:color w:val="000000" w:themeColor="text1"/>
          <w:sz w:val="24"/>
          <w:szCs w:val="24"/>
          <w:lang w:val="ro-RO"/>
        </w:rPr>
      </w:pPr>
      <w:r w:rsidRPr="00E138B4">
        <w:rPr>
          <w:rFonts w:asciiTheme="majorHAnsi" w:hAnsiTheme="majorHAnsi" w:cstheme="majorHAnsi"/>
          <w:bCs/>
          <w:color w:val="000000" w:themeColor="text1"/>
          <w:sz w:val="24"/>
          <w:szCs w:val="24"/>
          <w:lang w:val="ro-RO"/>
        </w:rPr>
        <w:t>2.3.3. Sfera de mediu</w:t>
      </w:r>
    </w:p>
    <w:p w14:paraId="3D38163D" w14:textId="77777777" w:rsidR="003B7C82" w:rsidRPr="00E138B4" w:rsidRDefault="003B7C82" w:rsidP="003B7C82">
      <w:pPr>
        <w:pBdr>
          <w:top w:val="single" w:sz="4" w:space="1" w:color="auto"/>
          <w:left w:val="single" w:sz="4" w:space="4" w:color="auto"/>
          <w:bottom w:val="single" w:sz="4" w:space="1" w:color="auto"/>
          <w:right w:val="single" w:sz="4" w:space="4" w:color="auto"/>
        </w:pBdr>
        <w:shd w:val="clear" w:color="auto" w:fill="DEEAF6" w:themeFill="accent5" w:themeFillTint="33"/>
        <w:spacing w:after="0" w:line="240" w:lineRule="auto"/>
        <w:ind w:firstLine="567"/>
        <w:rPr>
          <w:rFonts w:asciiTheme="majorHAnsi" w:hAnsiTheme="majorHAnsi" w:cstheme="majorHAnsi"/>
          <w:bCs/>
          <w:color w:val="000000" w:themeColor="text1"/>
          <w:sz w:val="24"/>
          <w:szCs w:val="24"/>
          <w:lang w:val="ro-RO"/>
        </w:rPr>
      </w:pPr>
      <w:r w:rsidRPr="00E138B4">
        <w:rPr>
          <w:rFonts w:asciiTheme="majorHAnsi" w:hAnsiTheme="majorHAnsi" w:cstheme="majorHAnsi"/>
          <w:bCs/>
          <w:color w:val="000000" w:themeColor="text1"/>
          <w:sz w:val="24"/>
          <w:szCs w:val="24"/>
          <w:lang w:val="ro-RO"/>
        </w:rPr>
        <w:t>2.3.4. Sfera spațial-funcțională</w:t>
      </w:r>
    </w:p>
    <w:p w14:paraId="2BB9F93A" w14:textId="77777777" w:rsidR="003B7C82" w:rsidRPr="00E138B4" w:rsidRDefault="003B7C82" w:rsidP="003B7C82">
      <w:pPr>
        <w:pBdr>
          <w:top w:val="single" w:sz="4" w:space="1" w:color="auto"/>
          <w:left w:val="single" w:sz="4" w:space="4" w:color="auto"/>
          <w:bottom w:val="single" w:sz="4" w:space="1" w:color="auto"/>
          <w:right w:val="single" w:sz="4" w:space="4" w:color="auto"/>
        </w:pBdr>
        <w:shd w:val="clear" w:color="auto" w:fill="DEEAF6" w:themeFill="accent5" w:themeFillTint="33"/>
        <w:spacing w:after="0" w:line="240" w:lineRule="auto"/>
        <w:ind w:firstLine="567"/>
        <w:rPr>
          <w:rFonts w:asciiTheme="majorHAnsi" w:hAnsiTheme="majorHAnsi" w:cstheme="majorHAnsi"/>
          <w:bCs/>
          <w:color w:val="000000" w:themeColor="text1"/>
          <w:sz w:val="24"/>
          <w:szCs w:val="24"/>
          <w:lang w:val="ro-RO"/>
        </w:rPr>
      </w:pPr>
      <w:r w:rsidRPr="00E138B4">
        <w:rPr>
          <w:rFonts w:asciiTheme="majorHAnsi" w:hAnsiTheme="majorHAnsi" w:cstheme="majorHAnsi"/>
          <w:bCs/>
          <w:color w:val="000000" w:themeColor="text1"/>
          <w:sz w:val="24"/>
          <w:szCs w:val="24"/>
          <w:lang w:val="ro-RO"/>
        </w:rPr>
        <w:t>2.3.5. Sfera tehnică</w:t>
      </w:r>
    </w:p>
    <w:p w14:paraId="189B0276" w14:textId="77777777" w:rsidR="003B7C82" w:rsidRPr="00E138B4" w:rsidRDefault="003B7C82" w:rsidP="003B7C82">
      <w:pPr>
        <w:pBdr>
          <w:top w:val="single" w:sz="4" w:space="1" w:color="auto"/>
          <w:left w:val="single" w:sz="4" w:space="4" w:color="auto"/>
          <w:bottom w:val="single" w:sz="4" w:space="1" w:color="auto"/>
          <w:right w:val="single" w:sz="4" w:space="4" w:color="auto"/>
        </w:pBdr>
        <w:shd w:val="clear" w:color="auto" w:fill="DEEAF6" w:themeFill="accent5" w:themeFillTint="33"/>
        <w:spacing w:after="0" w:line="240" w:lineRule="auto"/>
        <w:ind w:firstLine="567"/>
        <w:rPr>
          <w:rFonts w:asciiTheme="majorHAnsi" w:hAnsiTheme="majorHAnsi" w:cstheme="majorHAnsi"/>
          <w:bCs/>
          <w:i/>
          <w:iCs/>
          <w:color w:val="000000" w:themeColor="text1"/>
          <w:sz w:val="24"/>
          <w:szCs w:val="24"/>
          <w:lang w:val="ro-RO"/>
        </w:rPr>
      </w:pPr>
      <w:r w:rsidRPr="00E138B4">
        <w:rPr>
          <w:rFonts w:asciiTheme="majorHAnsi" w:hAnsiTheme="majorHAnsi" w:cstheme="majorHAnsi"/>
          <w:bCs/>
          <w:i/>
          <w:iCs/>
          <w:color w:val="000000" w:themeColor="text1"/>
          <w:sz w:val="24"/>
          <w:szCs w:val="24"/>
          <w:lang w:val="ro-RO"/>
        </w:rPr>
        <w:t>2.3.6. Alte sfere (opțional)</w:t>
      </w:r>
    </w:p>
    <w:p w14:paraId="0DBA1AEC" w14:textId="77777777" w:rsidR="003B7C82" w:rsidRPr="00E138B4" w:rsidRDefault="003B7C82" w:rsidP="003B7C82">
      <w:pPr>
        <w:pBdr>
          <w:top w:val="single" w:sz="4" w:space="1" w:color="auto"/>
          <w:left w:val="single" w:sz="4" w:space="4" w:color="auto"/>
          <w:bottom w:val="single" w:sz="4" w:space="1" w:color="auto"/>
          <w:right w:val="single" w:sz="4" w:space="4" w:color="auto"/>
        </w:pBdr>
        <w:shd w:val="clear" w:color="auto" w:fill="DEEAF6" w:themeFill="accent5" w:themeFillTint="33"/>
        <w:spacing w:after="0" w:line="240" w:lineRule="auto"/>
        <w:rPr>
          <w:rFonts w:asciiTheme="majorHAnsi" w:hAnsiTheme="majorHAnsi" w:cstheme="majorHAnsi"/>
          <w:b/>
          <w:color w:val="000000" w:themeColor="text1"/>
          <w:sz w:val="24"/>
          <w:szCs w:val="24"/>
          <w:lang w:val="ro-RO"/>
        </w:rPr>
      </w:pPr>
      <w:r w:rsidRPr="00E138B4">
        <w:rPr>
          <w:rFonts w:asciiTheme="majorHAnsi" w:hAnsiTheme="majorHAnsi" w:cstheme="majorHAnsi"/>
          <w:b/>
          <w:color w:val="000000" w:themeColor="text1"/>
          <w:sz w:val="24"/>
          <w:szCs w:val="24"/>
          <w:lang w:val="ro-RO"/>
        </w:rPr>
        <w:t xml:space="preserve">2.4. Identificarea zonelor degradate </w:t>
      </w:r>
    </w:p>
    <w:p w14:paraId="37A79019" w14:textId="77777777" w:rsidR="003B7C82" w:rsidRPr="00E138B4" w:rsidRDefault="003B7C82" w:rsidP="003B7C82">
      <w:pPr>
        <w:pBdr>
          <w:top w:val="single" w:sz="4" w:space="1" w:color="auto"/>
          <w:left w:val="single" w:sz="4" w:space="4" w:color="auto"/>
          <w:bottom w:val="single" w:sz="4" w:space="1" w:color="auto"/>
          <w:right w:val="single" w:sz="4" w:space="4" w:color="auto"/>
        </w:pBdr>
        <w:shd w:val="clear" w:color="auto" w:fill="DEEAF6" w:themeFill="accent5" w:themeFillTint="33"/>
        <w:spacing w:after="0" w:line="240" w:lineRule="auto"/>
        <w:rPr>
          <w:rFonts w:asciiTheme="majorHAnsi" w:hAnsiTheme="majorHAnsi" w:cstheme="majorHAnsi"/>
          <w:b/>
          <w:color w:val="000000" w:themeColor="text1"/>
          <w:sz w:val="24"/>
          <w:szCs w:val="24"/>
          <w:lang w:val="ro-RO"/>
        </w:rPr>
      </w:pPr>
      <w:r w:rsidRPr="00E138B4">
        <w:rPr>
          <w:rFonts w:asciiTheme="majorHAnsi" w:hAnsiTheme="majorHAnsi" w:cstheme="majorHAnsi"/>
          <w:b/>
          <w:color w:val="000000" w:themeColor="text1"/>
          <w:sz w:val="24"/>
          <w:szCs w:val="24"/>
          <w:lang w:val="ro-RO"/>
        </w:rPr>
        <w:t>2.5. Determinarea zonei de revitalizare</w:t>
      </w:r>
    </w:p>
    <w:p w14:paraId="324FEA0C" w14:textId="77777777" w:rsidR="003B7C82" w:rsidRPr="005946EA" w:rsidRDefault="003B7C82" w:rsidP="003B7C82">
      <w:pPr>
        <w:rPr>
          <w:rFonts w:asciiTheme="majorHAnsi" w:hAnsiTheme="majorHAnsi" w:cstheme="majorHAnsi"/>
          <w:lang w:val="ro-RO"/>
        </w:rPr>
      </w:pPr>
    </w:p>
    <w:p w14:paraId="3ED29577" w14:textId="27C109B0" w:rsidR="003B7C82" w:rsidRPr="00E138B4" w:rsidRDefault="00D83B3A" w:rsidP="003B7C82">
      <w:pP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Determinarea </w:t>
      </w:r>
      <w:r w:rsidR="003B7C82" w:rsidRPr="00E138B4">
        <w:rPr>
          <w:rFonts w:asciiTheme="majorHAnsi" w:hAnsiTheme="majorHAnsi" w:cstheme="majorHAnsi"/>
          <w:sz w:val="24"/>
          <w:szCs w:val="24"/>
          <w:lang w:val="ro-RO"/>
        </w:rPr>
        <w:t>zonei de revitalizare urbană, urmată de analiza aprofundată constituie baza unui bun proces de revitalizare urbană. Acestea permit stabilirea părții oraș</w:t>
      </w:r>
      <w:r w:rsidR="00CE49F5" w:rsidRPr="00E138B4">
        <w:rPr>
          <w:rFonts w:asciiTheme="majorHAnsi" w:hAnsiTheme="majorHAnsi" w:cstheme="majorHAnsi"/>
          <w:sz w:val="24"/>
          <w:szCs w:val="24"/>
          <w:lang w:val="ro-RO"/>
        </w:rPr>
        <w:t>ului</w:t>
      </w:r>
      <w:r w:rsidR="003B7C82" w:rsidRPr="00E138B4">
        <w:rPr>
          <w:rFonts w:asciiTheme="majorHAnsi" w:hAnsiTheme="majorHAnsi" w:cstheme="majorHAnsi"/>
          <w:sz w:val="24"/>
          <w:szCs w:val="24"/>
          <w:lang w:val="ro-RO"/>
        </w:rPr>
        <w:t xml:space="preserve"> care necesită intervenții, concentrarea activităților pe </w:t>
      </w:r>
      <w:r w:rsidR="00CE49F5" w:rsidRPr="00E138B4">
        <w:rPr>
          <w:rFonts w:asciiTheme="majorHAnsi" w:hAnsiTheme="majorHAnsi" w:cstheme="majorHAnsi"/>
          <w:sz w:val="24"/>
          <w:szCs w:val="24"/>
          <w:lang w:val="ro-RO"/>
        </w:rPr>
        <w:t>teritoriul</w:t>
      </w:r>
      <w:r w:rsidR="003B7C82" w:rsidRPr="00E138B4">
        <w:rPr>
          <w:rFonts w:asciiTheme="majorHAnsi" w:hAnsiTheme="majorHAnsi" w:cstheme="majorHAnsi"/>
          <w:sz w:val="24"/>
          <w:szCs w:val="24"/>
          <w:lang w:val="ro-RO"/>
        </w:rPr>
        <w:t xml:space="preserve"> respectiv și indicarea tipurilor de </w:t>
      </w:r>
      <w:r w:rsidR="00CE49F5" w:rsidRPr="00E138B4">
        <w:rPr>
          <w:rFonts w:asciiTheme="majorHAnsi" w:hAnsiTheme="majorHAnsi" w:cstheme="majorHAnsi"/>
          <w:sz w:val="24"/>
          <w:szCs w:val="24"/>
          <w:lang w:val="ro-RO"/>
        </w:rPr>
        <w:t>necesități</w:t>
      </w:r>
      <w:r w:rsidR="003B7C82" w:rsidRPr="00E138B4">
        <w:rPr>
          <w:rFonts w:asciiTheme="majorHAnsi" w:hAnsiTheme="majorHAnsi" w:cstheme="majorHAnsi"/>
          <w:sz w:val="24"/>
          <w:szCs w:val="24"/>
          <w:lang w:val="ro-RO"/>
        </w:rPr>
        <w:t xml:space="preserve"> și a potențialului  care sunt în zonă.</w:t>
      </w:r>
    </w:p>
    <w:p w14:paraId="2FBCDE88" w14:textId="70FB4899" w:rsidR="003B7C82" w:rsidRPr="00E138B4" w:rsidRDefault="003B7C82" w:rsidP="003B7C82">
      <w:pP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Analiza comparativă a unităților urbane ia în considerare diferite sfere, </w:t>
      </w:r>
      <w:r w:rsidR="00E931DA" w:rsidRPr="00E138B4">
        <w:rPr>
          <w:rFonts w:asciiTheme="majorHAnsi" w:hAnsiTheme="majorHAnsi" w:cstheme="majorHAnsi"/>
          <w:sz w:val="24"/>
          <w:szCs w:val="24"/>
          <w:lang w:val="ro-RO"/>
        </w:rPr>
        <w:t>cu accent pe cea</w:t>
      </w:r>
      <w:r w:rsidRPr="00E138B4">
        <w:rPr>
          <w:rFonts w:asciiTheme="majorHAnsi" w:hAnsiTheme="majorHAnsi" w:cstheme="majorHAnsi"/>
          <w:sz w:val="24"/>
          <w:szCs w:val="24"/>
          <w:lang w:val="ro-RO"/>
        </w:rPr>
        <w:t xml:space="preserve"> socială. Analiza examinează </w:t>
      </w:r>
      <w:r w:rsidR="00E931DA" w:rsidRPr="00E138B4">
        <w:rPr>
          <w:rFonts w:asciiTheme="majorHAnsi" w:hAnsiTheme="majorHAnsi" w:cstheme="majorHAnsi"/>
          <w:sz w:val="24"/>
          <w:szCs w:val="24"/>
          <w:lang w:val="ro-RO"/>
        </w:rPr>
        <w:t>la</w:t>
      </w:r>
      <w:r w:rsidRPr="00E138B4">
        <w:rPr>
          <w:rFonts w:asciiTheme="majorHAnsi" w:hAnsiTheme="majorHAnsi" w:cstheme="majorHAnsi"/>
          <w:sz w:val="24"/>
          <w:szCs w:val="24"/>
          <w:lang w:val="ro-RO"/>
        </w:rPr>
        <w:t xml:space="preserve"> ce stadiu se află diferite părți ale orașului și le compară între ele. Analiza </w:t>
      </w:r>
      <w:r w:rsidRPr="00E138B4">
        <w:rPr>
          <w:rFonts w:asciiTheme="majorHAnsi" w:hAnsiTheme="majorHAnsi" w:cstheme="majorHAnsi"/>
          <w:sz w:val="24"/>
          <w:szCs w:val="24"/>
          <w:lang w:val="ro-RO"/>
        </w:rPr>
        <w:lastRenderedPageBreak/>
        <w:t>tuturor celor 5 sfere</w:t>
      </w:r>
      <w:r w:rsidR="00FA6A51" w:rsidRPr="00E138B4">
        <w:rPr>
          <w:rFonts w:asciiTheme="majorHAnsi" w:hAnsiTheme="majorHAnsi" w:cstheme="majorHAnsi"/>
          <w:sz w:val="24"/>
          <w:szCs w:val="24"/>
          <w:lang w:val="ro-RO"/>
        </w:rPr>
        <w:t xml:space="preserve"> (socială, economică, spațial-funcțională, tehnică</w:t>
      </w:r>
      <w:r w:rsidR="00B32744" w:rsidRPr="00E138B4">
        <w:rPr>
          <w:rFonts w:asciiTheme="majorHAnsi" w:hAnsiTheme="majorHAnsi" w:cstheme="majorHAnsi"/>
          <w:sz w:val="24"/>
          <w:szCs w:val="24"/>
          <w:lang w:val="ro-RO"/>
        </w:rPr>
        <w:t>, de mediu)</w:t>
      </w:r>
      <w:r w:rsidRPr="00E138B4">
        <w:rPr>
          <w:rFonts w:asciiTheme="majorHAnsi" w:hAnsiTheme="majorHAnsi" w:cstheme="majorHAnsi"/>
          <w:sz w:val="24"/>
          <w:szCs w:val="24"/>
          <w:lang w:val="ro-RO"/>
        </w:rPr>
        <w:t xml:space="preserve"> permite formarea unei imagini largi privind diversele probleme importante, nu numai sociale.  </w:t>
      </w:r>
    </w:p>
    <w:p w14:paraId="7BB1DB3F" w14:textId="31572549" w:rsidR="003B7C82" w:rsidRPr="00E138B4" w:rsidRDefault="00B32744" w:rsidP="003B7C82">
      <w:pPr>
        <w:pStyle w:val="Heading2"/>
        <w:rPr>
          <w:rFonts w:cstheme="majorHAnsi"/>
          <w:sz w:val="24"/>
          <w:szCs w:val="24"/>
          <w:lang w:val="ro-RO"/>
        </w:rPr>
      </w:pPr>
      <w:r w:rsidRPr="00E138B4">
        <w:rPr>
          <w:rFonts w:cstheme="majorHAnsi"/>
          <w:sz w:val="24"/>
          <w:szCs w:val="24"/>
          <w:lang w:val="ro-RO"/>
        </w:rPr>
        <w:t xml:space="preserve">Delimitarea orașului. </w:t>
      </w:r>
      <w:r w:rsidR="003B7C82" w:rsidRPr="00E138B4">
        <w:rPr>
          <w:rFonts w:cstheme="majorHAnsi"/>
          <w:sz w:val="24"/>
          <w:szCs w:val="24"/>
          <w:lang w:val="ro-RO"/>
        </w:rPr>
        <w:t>Cum se împarte orașul în unități urbane?</w:t>
      </w:r>
    </w:p>
    <w:p w14:paraId="713509E7" w14:textId="158C0EA0" w:rsidR="003B7C82" w:rsidRPr="00E138B4" w:rsidRDefault="003B7C82" w:rsidP="003B7C82">
      <w:pPr>
        <w:rPr>
          <w:rFonts w:asciiTheme="majorHAnsi" w:hAnsiTheme="majorHAnsi" w:cstheme="majorHAnsi"/>
          <w:sz w:val="24"/>
          <w:szCs w:val="24"/>
          <w:lang w:val="ro-RO"/>
        </w:rPr>
      </w:pPr>
      <w:r w:rsidRPr="00E138B4">
        <w:rPr>
          <w:rFonts w:asciiTheme="majorHAnsi" w:hAnsiTheme="majorHAnsi" w:cstheme="majorHAnsi"/>
          <w:sz w:val="24"/>
          <w:szCs w:val="24"/>
          <w:lang w:val="ro-RO"/>
        </w:rPr>
        <w:t>Primul pas este împărțirea întregului oraș în unități urbane. Unitatea urbană este o parte a orașului care este relativ uniformă din punct de vedere al funcți</w:t>
      </w:r>
      <w:r w:rsidR="00A57548" w:rsidRPr="00E138B4">
        <w:rPr>
          <w:rFonts w:asciiTheme="majorHAnsi" w:hAnsiTheme="majorHAnsi" w:cstheme="majorHAnsi"/>
          <w:sz w:val="24"/>
          <w:szCs w:val="24"/>
          <w:lang w:val="ro-RO"/>
        </w:rPr>
        <w:t>onalității</w:t>
      </w:r>
      <w:r w:rsidRPr="00E138B4">
        <w:rPr>
          <w:rFonts w:asciiTheme="majorHAnsi" w:hAnsiTheme="majorHAnsi" w:cstheme="majorHAnsi"/>
          <w:sz w:val="24"/>
          <w:szCs w:val="24"/>
          <w:lang w:val="ro-RO"/>
        </w:rPr>
        <w:t xml:space="preserve"> și structurii spațiale. În cadrul analizei</w:t>
      </w:r>
      <w:r w:rsidR="00AF3416" w:rsidRPr="00E138B4">
        <w:rPr>
          <w:rFonts w:asciiTheme="majorHAnsi" w:hAnsiTheme="majorHAnsi" w:cstheme="majorHAnsi"/>
          <w:sz w:val="24"/>
          <w:szCs w:val="24"/>
          <w:lang w:val="ro-RO"/>
        </w:rPr>
        <w:t>,</w:t>
      </w:r>
      <w:r w:rsidRPr="00E138B4">
        <w:rPr>
          <w:rFonts w:asciiTheme="majorHAnsi" w:hAnsiTheme="majorHAnsi" w:cstheme="majorHAnsi"/>
          <w:sz w:val="24"/>
          <w:szCs w:val="24"/>
          <w:lang w:val="ro-RO"/>
        </w:rPr>
        <w:t xml:space="preserve"> </w:t>
      </w:r>
      <w:r w:rsidR="006F7B6B" w:rsidRPr="00E138B4">
        <w:rPr>
          <w:rFonts w:asciiTheme="majorHAnsi" w:hAnsiTheme="majorHAnsi" w:cstheme="majorHAnsi"/>
          <w:sz w:val="24"/>
          <w:szCs w:val="24"/>
          <w:lang w:val="ro-RO"/>
        </w:rPr>
        <w:t xml:space="preserve">toate unitățile urbane </w:t>
      </w:r>
      <w:r w:rsidRPr="00E138B4">
        <w:rPr>
          <w:rFonts w:asciiTheme="majorHAnsi" w:hAnsiTheme="majorHAnsi" w:cstheme="majorHAnsi"/>
          <w:sz w:val="24"/>
          <w:szCs w:val="24"/>
          <w:lang w:val="ro-RO"/>
        </w:rPr>
        <w:t>se compară între</w:t>
      </w:r>
      <w:r w:rsidR="00AF3416" w:rsidRPr="00E138B4">
        <w:rPr>
          <w:rFonts w:asciiTheme="majorHAnsi" w:hAnsiTheme="majorHAnsi" w:cstheme="majorHAnsi"/>
          <w:sz w:val="24"/>
          <w:szCs w:val="24"/>
          <w:lang w:val="ro-RO"/>
        </w:rPr>
        <w:t xml:space="preserve"> ele</w:t>
      </w:r>
      <w:r w:rsidRPr="00E138B4">
        <w:rPr>
          <w:rFonts w:asciiTheme="majorHAnsi" w:hAnsiTheme="majorHAnsi" w:cstheme="majorHAnsi"/>
          <w:sz w:val="24"/>
          <w:szCs w:val="24"/>
          <w:lang w:val="ro-RO"/>
        </w:rPr>
        <w:t xml:space="preserve"> </w:t>
      </w:r>
      <w:r w:rsidR="006F7B6B" w:rsidRPr="00E138B4">
        <w:rPr>
          <w:rFonts w:asciiTheme="majorHAnsi" w:hAnsiTheme="majorHAnsi" w:cstheme="majorHAnsi"/>
          <w:sz w:val="24"/>
          <w:szCs w:val="24"/>
          <w:lang w:val="ro-RO"/>
        </w:rPr>
        <w:t>din perspectiva</w:t>
      </w:r>
      <w:r w:rsidRPr="00E138B4">
        <w:rPr>
          <w:rFonts w:asciiTheme="majorHAnsi" w:hAnsiTheme="majorHAnsi" w:cstheme="majorHAnsi"/>
          <w:sz w:val="24"/>
          <w:szCs w:val="24"/>
          <w:lang w:val="ro-RO"/>
        </w:rPr>
        <w:t xml:space="preserve"> existenț</w:t>
      </w:r>
      <w:r w:rsidR="006F7B6B" w:rsidRPr="00E138B4">
        <w:rPr>
          <w:rFonts w:asciiTheme="majorHAnsi" w:hAnsiTheme="majorHAnsi" w:cstheme="majorHAnsi"/>
          <w:sz w:val="24"/>
          <w:szCs w:val="24"/>
          <w:lang w:val="ro-RO"/>
        </w:rPr>
        <w:t>ei</w:t>
      </w:r>
      <w:r w:rsidRPr="00E138B4">
        <w:rPr>
          <w:rFonts w:asciiTheme="majorHAnsi" w:hAnsiTheme="majorHAnsi" w:cstheme="majorHAnsi"/>
          <w:sz w:val="24"/>
          <w:szCs w:val="24"/>
          <w:lang w:val="ro-RO"/>
        </w:rPr>
        <w:t xml:space="preserve"> diferitelor fenomene de criză.</w:t>
      </w:r>
    </w:p>
    <w:p w14:paraId="1AC9D33D" w14:textId="2FE9F4A8" w:rsidR="003B7C82" w:rsidRPr="00E138B4" w:rsidRDefault="003B7C82" w:rsidP="003B7C82">
      <w:pP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Pentru a delimita unitățile urbane se pot utiliza diferite surse, mai ales împărțirea deja utilizată în PUG. În plus, pot fi utile: cunoștințele funcționarilor despre oraș și diferențierile </w:t>
      </w:r>
      <w:r w:rsidR="003275AA" w:rsidRPr="00E138B4">
        <w:rPr>
          <w:rFonts w:asciiTheme="majorHAnsi" w:hAnsiTheme="majorHAnsi" w:cstheme="majorHAnsi"/>
          <w:sz w:val="24"/>
          <w:szCs w:val="24"/>
          <w:lang w:val="ro-RO"/>
        </w:rPr>
        <w:t>dintre diverse cartiere ale ace</w:t>
      </w:r>
      <w:r w:rsidRPr="00E138B4">
        <w:rPr>
          <w:rFonts w:asciiTheme="majorHAnsi" w:hAnsiTheme="majorHAnsi" w:cstheme="majorHAnsi"/>
          <w:sz w:val="24"/>
          <w:szCs w:val="24"/>
          <w:lang w:val="ro-RO"/>
        </w:rPr>
        <w:t>stuia, alte împărțiri disponibile (de ex. secțiile de evidență, școlare, zonele de funcționare ale policlinicilor, secțiile de votare</w:t>
      </w:r>
      <w:r w:rsidR="003275AA" w:rsidRPr="00E138B4">
        <w:rPr>
          <w:rFonts w:asciiTheme="majorHAnsi" w:hAnsiTheme="majorHAnsi" w:cstheme="majorHAnsi"/>
          <w:sz w:val="24"/>
          <w:szCs w:val="24"/>
          <w:lang w:val="ro-RO"/>
        </w:rPr>
        <w:t xml:space="preserve"> etc.</w:t>
      </w:r>
      <w:r w:rsidRPr="00E138B4">
        <w:rPr>
          <w:rFonts w:asciiTheme="majorHAnsi" w:hAnsiTheme="majorHAnsi" w:cstheme="majorHAnsi"/>
          <w:sz w:val="24"/>
          <w:szCs w:val="24"/>
          <w:lang w:val="ro-RO"/>
        </w:rPr>
        <w:t>).</w:t>
      </w:r>
    </w:p>
    <w:p w14:paraId="4BB9896D" w14:textId="7F892C42" w:rsidR="003B7C82" w:rsidRPr="00E138B4" w:rsidRDefault="00ED1C02" w:rsidP="003B7C82">
      <w:pP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Delimitarea </w:t>
      </w:r>
      <w:r w:rsidR="00C95CAB" w:rsidRPr="00E138B4">
        <w:rPr>
          <w:rFonts w:asciiTheme="majorHAnsi" w:hAnsiTheme="majorHAnsi" w:cstheme="majorHAnsi"/>
          <w:sz w:val="24"/>
          <w:szCs w:val="24"/>
          <w:lang w:val="ro-RO"/>
        </w:rPr>
        <w:t>orașului în unități urbane se realizează în baza</w:t>
      </w:r>
      <w:r w:rsidR="003B7C82" w:rsidRPr="00E138B4">
        <w:rPr>
          <w:rFonts w:asciiTheme="majorHAnsi" w:hAnsiTheme="majorHAnsi" w:cstheme="majorHAnsi"/>
          <w:sz w:val="24"/>
          <w:szCs w:val="24"/>
          <w:lang w:val="ro-RO"/>
        </w:rPr>
        <w:t xml:space="preserve"> următoarel</w:t>
      </w:r>
      <w:r w:rsidR="00C95CAB" w:rsidRPr="00E138B4">
        <w:rPr>
          <w:rFonts w:asciiTheme="majorHAnsi" w:hAnsiTheme="majorHAnsi" w:cstheme="majorHAnsi"/>
          <w:sz w:val="24"/>
          <w:szCs w:val="24"/>
          <w:lang w:val="ro-RO"/>
        </w:rPr>
        <w:t>or</w:t>
      </w:r>
      <w:r w:rsidR="003B7C82" w:rsidRPr="00E138B4">
        <w:rPr>
          <w:rFonts w:asciiTheme="majorHAnsi" w:hAnsiTheme="majorHAnsi" w:cstheme="majorHAnsi"/>
          <w:sz w:val="24"/>
          <w:szCs w:val="24"/>
          <w:lang w:val="ro-RO"/>
        </w:rPr>
        <w:t xml:space="preserve"> </w:t>
      </w:r>
      <w:r w:rsidR="003B7C82" w:rsidRPr="00E138B4">
        <w:rPr>
          <w:rFonts w:asciiTheme="majorHAnsi" w:hAnsiTheme="majorHAnsi" w:cstheme="majorHAnsi"/>
          <w:b/>
          <w:bCs/>
          <w:sz w:val="24"/>
          <w:szCs w:val="24"/>
          <w:lang w:val="ro-RO"/>
        </w:rPr>
        <w:t>principii</w:t>
      </w:r>
      <w:r w:rsidR="003B7C82" w:rsidRPr="00E138B4">
        <w:rPr>
          <w:rFonts w:asciiTheme="majorHAnsi" w:hAnsiTheme="majorHAnsi" w:cstheme="majorHAnsi"/>
          <w:sz w:val="24"/>
          <w:szCs w:val="24"/>
          <w:lang w:val="ro-RO"/>
        </w:rPr>
        <w:t>:</w:t>
      </w:r>
    </w:p>
    <w:p w14:paraId="27D9F244" w14:textId="77777777" w:rsidR="003B7C82" w:rsidRPr="00E138B4" w:rsidRDefault="003B7C82" w:rsidP="003B7C82">
      <w:pPr>
        <w:pStyle w:val="ListParagraph"/>
        <w:numPr>
          <w:ilvl w:val="0"/>
          <w:numId w:val="1"/>
        </w:numPr>
        <w:rPr>
          <w:rFonts w:asciiTheme="majorHAnsi" w:hAnsiTheme="majorHAnsi" w:cstheme="majorHAnsi"/>
          <w:sz w:val="24"/>
          <w:szCs w:val="24"/>
          <w:lang w:val="ro-RO"/>
        </w:rPr>
      </w:pPr>
      <w:r w:rsidRPr="00E138B4">
        <w:rPr>
          <w:rFonts w:asciiTheme="majorHAnsi" w:hAnsiTheme="majorHAnsi" w:cstheme="majorHAnsi"/>
          <w:sz w:val="24"/>
          <w:szCs w:val="24"/>
          <w:lang w:val="ro-RO"/>
        </w:rPr>
        <w:t>Posibilitatea obținerii de date pentru unitățile delimitate</w:t>
      </w:r>
    </w:p>
    <w:p w14:paraId="6F2FE21B" w14:textId="43000912" w:rsidR="003B7C82" w:rsidRPr="00E138B4" w:rsidRDefault="003B7C82" w:rsidP="003B7C82">
      <w:pP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Scopul delimitării unităților urbane este compararea între ele din punctul de vedere al diferitelor fenomene de criză. Fenomenele sunt analizate pe baza datelor cantitative. Din această cauză elementul cheie pentru delimitarea unităților urbane este posibilitatea obținerii datelor pentru fiecare dintre ele. Cele mai avantajate sunt orașele care dispun de date alocate adreselor – pot împărți cu ușurință în unități. Alte orașe trebuie să ia în considerare în ce delimitare spațială sunt necesare datele și să adopte această împărțire, luând în considerare cât mai mult posibil și celelalte principii. </w:t>
      </w:r>
    </w:p>
    <w:p w14:paraId="1B0229FC" w14:textId="7368DF3D" w:rsidR="003B7C82" w:rsidRPr="00E138B4" w:rsidRDefault="003B7C82" w:rsidP="003B7C82">
      <w:pPr>
        <w:pStyle w:val="ListParagraph"/>
        <w:numPr>
          <w:ilvl w:val="0"/>
          <w:numId w:val="1"/>
        </w:numP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Funcții uniforme și structuri spațiale în unitățile </w:t>
      </w:r>
      <w:r w:rsidR="00362D7F" w:rsidRPr="00E138B4">
        <w:rPr>
          <w:rFonts w:asciiTheme="majorHAnsi" w:hAnsiTheme="majorHAnsi" w:cstheme="majorHAnsi"/>
          <w:sz w:val="24"/>
          <w:szCs w:val="24"/>
          <w:lang w:val="ro-RO"/>
        </w:rPr>
        <w:t>urbane</w:t>
      </w:r>
    </w:p>
    <w:p w14:paraId="3D116BE8" w14:textId="759B87AE" w:rsidR="003B7C82" w:rsidRPr="00E138B4" w:rsidRDefault="003B7C82" w:rsidP="003B7C82">
      <w:pP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Unitățile urbane ar trebui să aibă un caracter uniform. O unitate urbană poate fi de ex. centrul strict al orașului, un cartier de case, un cartier de blocuri, o zonă industrială etc. </w:t>
      </w:r>
      <w:r w:rsidRPr="00E138B4">
        <w:rPr>
          <w:rFonts w:asciiTheme="majorHAnsi" w:hAnsiTheme="majorHAnsi" w:cstheme="majorHAnsi"/>
          <w:b/>
          <w:bCs/>
          <w:i/>
          <w:iCs/>
          <w:sz w:val="24"/>
          <w:szCs w:val="24"/>
          <w:lang w:val="ro-RO"/>
        </w:rPr>
        <w:t xml:space="preserve">Planul Urbanistic General </w:t>
      </w:r>
      <w:r w:rsidRPr="00E138B4">
        <w:rPr>
          <w:rFonts w:asciiTheme="majorHAnsi" w:hAnsiTheme="majorHAnsi" w:cstheme="majorHAnsi"/>
          <w:sz w:val="24"/>
          <w:szCs w:val="24"/>
          <w:lang w:val="ro-RO"/>
        </w:rPr>
        <w:t xml:space="preserve">poate conține deja o împărțire. </w:t>
      </w:r>
      <w:r w:rsidR="00013413" w:rsidRPr="00E138B4">
        <w:rPr>
          <w:rFonts w:asciiTheme="majorHAnsi" w:hAnsiTheme="majorHAnsi" w:cstheme="majorHAnsi"/>
          <w:sz w:val="24"/>
          <w:szCs w:val="24"/>
          <w:lang w:val="ro-RO"/>
        </w:rPr>
        <w:t xml:space="preserve">Delimitarea </w:t>
      </w:r>
      <w:r w:rsidRPr="00E138B4">
        <w:rPr>
          <w:rFonts w:asciiTheme="majorHAnsi" w:hAnsiTheme="majorHAnsi" w:cstheme="majorHAnsi"/>
          <w:sz w:val="24"/>
          <w:szCs w:val="24"/>
          <w:lang w:val="ro-RO"/>
        </w:rPr>
        <w:t>conform funcți</w:t>
      </w:r>
      <w:r w:rsidR="00013413" w:rsidRPr="00E138B4">
        <w:rPr>
          <w:rFonts w:asciiTheme="majorHAnsi" w:hAnsiTheme="majorHAnsi" w:cstheme="majorHAnsi"/>
          <w:sz w:val="24"/>
          <w:szCs w:val="24"/>
          <w:lang w:val="ro-RO"/>
        </w:rPr>
        <w:t>ei</w:t>
      </w:r>
      <w:r w:rsidRPr="00E138B4">
        <w:rPr>
          <w:rFonts w:asciiTheme="majorHAnsi" w:hAnsiTheme="majorHAnsi" w:cstheme="majorHAnsi"/>
          <w:sz w:val="24"/>
          <w:szCs w:val="24"/>
          <w:lang w:val="ro-RO"/>
        </w:rPr>
        <w:t xml:space="preserve"> și structur</w:t>
      </w:r>
      <w:r w:rsidR="00013413" w:rsidRPr="00E138B4">
        <w:rPr>
          <w:rFonts w:asciiTheme="majorHAnsi" w:hAnsiTheme="majorHAnsi" w:cstheme="majorHAnsi"/>
          <w:sz w:val="24"/>
          <w:szCs w:val="24"/>
          <w:lang w:val="ro-RO"/>
        </w:rPr>
        <w:t>ii</w:t>
      </w:r>
      <w:r w:rsidRPr="00E138B4">
        <w:rPr>
          <w:rFonts w:asciiTheme="majorHAnsi" w:hAnsiTheme="majorHAnsi" w:cstheme="majorHAnsi"/>
          <w:sz w:val="24"/>
          <w:szCs w:val="24"/>
          <w:lang w:val="ro-RO"/>
        </w:rPr>
        <w:t xml:space="preserve"> spațial</w:t>
      </w:r>
      <w:r w:rsidR="00013413" w:rsidRPr="00E138B4">
        <w:rPr>
          <w:rFonts w:asciiTheme="majorHAnsi" w:hAnsiTheme="majorHAnsi" w:cstheme="majorHAnsi"/>
          <w:sz w:val="24"/>
          <w:szCs w:val="24"/>
          <w:lang w:val="ro-RO"/>
        </w:rPr>
        <w:t>e</w:t>
      </w:r>
      <w:r w:rsidRPr="00E138B4">
        <w:rPr>
          <w:rFonts w:asciiTheme="majorHAnsi" w:hAnsiTheme="majorHAnsi" w:cstheme="majorHAnsi"/>
          <w:sz w:val="24"/>
          <w:szCs w:val="24"/>
          <w:lang w:val="ro-RO"/>
        </w:rPr>
        <w:t xml:space="preserve"> reflectă împărțirile naturale și permite observarea diferențelor dintre zonele orașului. Indicarea zonelor nelocuite (cum ar fi de ex. zonele industriale, marile terenuri verzi) permite de la început eliminarea acestor zone din analizele ulterioare (acolo nu pot fi identificate probleme sociale, care sunt esențiale pentru delimitarea</w:t>
      </w:r>
      <w:r w:rsidR="00360CDE" w:rsidRPr="00E138B4">
        <w:rPr>
          <w:rFonts w:asciiTheme="majorHAnsi" w:hAnsiTheme="majorHAnsi" w:cstheme="majorHAnsi"/>
          <w:sz w:val="24"/>
          <w:szCs w:val="24"/>
          <w:lang w:val="ro-RO"/>
        </w:rPr>
        <w:t xml:space="preserve"> și determinarea</w:t>
      </w:r>
      <w:r w:rsidRPr="00E138B4">
        <w:rPr>
          <w:rFonts w:asciiTheme="majorHAnsi" w:hAnsiTheme="majorHAnsi" w:cstheme="majorHAnsi"/>
          <w:sz w:val="24"/>
          <w:szCs w:val="24"/>
          <w:lang w:val="ro-RO"/>
        </w:rPr>
        <w:t xml:space="preserve"> zonei de revitalizare). Bineînțeles</w:t>
      </w:r>
      <w:r w:rsidR="00360CDE" w:rsidRPr="00E138B4">
        <w:rPr>
          <w:rFonts w:asciiTheme="majorHAnsi" w:hAnsiTheme="majorHAnsi" w:cstheme="majorHAnsi"/>
          <w:sz w:val="24"/>
          <w:szCs w:val="24"/>
          <w:lang w:val="ro-RO"/>
        </w:rPr>
        <w:t>,</w:t>
      </w:r>
      <w:r w:rsidRPr="00E138B4">
        <w:rPr>
          <w:rFonts w:asciiTheme="majorHAnsi" w:hAnsiTheme="majorHAnsi" w:cstheme="majorHAnsi"/>
          <w:sz w:val="24"/>
          <w:szCs w:val="24"/>
          <w:lang w:val="ro-RO"/>
        </w:rPr>
        <w:t xml:space="preserve"> structurile complicate ale orașului adeseori nu permit o împărțire funcțională clară, motiv pentru care sunt admise excepții. </w:t>
      </w:r>
    </w:p>
    <w:p w14:paraId="6065886F" w14:textId="77777777" w:rsidR="003B7C82" w:rsidRPr="00E138B4" w:rsidRDefault="003B7C82" w:rsidP="003B7C82">
      <w:pPr>
        <w:pStyle w:val="ListParagraph"/>
        <w:numPr>
          <w:ilvl w:val="0"/>
          <w:numId w:val="1"/>
        </w:numP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Respectarea împărțirii naturale a orașului (sectoare, cartiere, bariere naturale) </w:t>
      </w:r>
    </w:p>
    <w:p w14:paraId="322FEC68" w14:textId="77777777" w:rsidR="003B7C82" w:rsidRPr="00E138B4" w:rsidRDefault="003B7C82" w:rsidP="003B7C82">
      <w:pP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Acesta este un principiu direct legat de cel anterior. Dacă orașul se împarte în sectoare, cartiere și alte zone prezente în conștiința locuitorilor – aceste informații trebuie utilizate și împărțirea trebuie să se reflecte în unitățile urbane. Același lucru se aplică și în cazul barierelor spațiale, de ex. râuri, căi ferate, spații verzi etc. Unitatea urbană este o zonă uniformă care nu este delimitată de o barieră de netrecut. De exemplu, dacă sunt două părți ale râului care nu sunt conectate de un pod, ar trebui să existe două unități.  </w:t>
      </w:r>
    </w:p>
    <w:p w14:paraId="738D22B3" w14:textId="5283BCA2" w:rsidR="003B7C82" w:rsidRPr="00E138B4" w:rsidRDefault="003B7C82" w:rsidP="003B7C82">
      <w:pPr>
        <w:pStyle w:val="ListParagraph"/>
        <w:numPr>
          <w:ilvl w:val="0"/>
          <w:numId w:val="1"/>
        </w:numPr>
        <w:rPr>
          <w:rFonts w:asciiTheme="majorHAnsi" w:hAnsiTheme="majorHAnsi" w:cstheme="majorHAnsi"/>
          <w:sz w:val="24"/>
          <w:szCs w:val="24"/>
          <w:lang w:val="ro-RO"/>
        </w:rPr>
      </w:pPr>
      <w:r w:rsidRPr="00E138B4">
        <w:rPr>
          <w:rFonts w:asciiTheme="majorHAnsi" w:hAnsiTheme="majorHAnsi" w:cstheme="majorHAnsi"/>
          <w:sz w:val="24"/>
          <w:szCs w:val="24"/>
          <w:lang w:val="ro-RO"/>
        </w:rPr>
        <w:t>Un număr relativ similar de locuitori în unități</w:t>
      </w:r>
      <w:r w:rsidR="00451778" w:rsidRPr="00E138B4">
        <w:rPr>
          <w:rFonts w:asciiTheme="majorHAnsi" w:hAnsiTheme="majorHAnsi" w:cstheme="majorHAnsi"/>
          <w:sz w:val="24"/>
          <w:szCs w:val="24"/>
          <w:lang w:val="ro-RO"/>
        </w:rPr>
        <w:t>le urbane</w:t>
      </w:r>
      <w:r w:rsidRPr="00E138B4">
        <w:rPr>
          <w:rFonts w:asciiTheme="majorHAnsi" w:hAnsiTheme="majorHAnsi" w:cstheme="majorHAnsi"/>
          <w:sz w:val="24"/>
          <w:szCs w:val="24"/>
          <w:lang w:val="ro-RO"/>
        </w:rPr>
        <w:t xml:space="preserve"> </w:t>
      </w:r>
    </w:p>
    <w:p w14:paraId="087933D4" w14:textId="385E5EC4" w:rsidR="003B7C82" w:rsidRPr="00E138B4" w:rsidRDefault="003B7C82" w:rsidP="00F44F73">
      <w:pP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Un număr relativ similar de locuitori în unitățile urbane facilitează comparația atât a acestora, dar mai ales a </w:t>
      </w:r>
      <w:r w:rsidR="001F73C7" w:rsidRPr="00E138B4">
        <w:rPr>
          <w:rFonts w:asciiTheme="majorHAnsi" w:hAnsiTheme="majorHAnsi" w:cstheme="majorHAnsi"/>
          <w:sz w:val="24"/>
          <w:szCs w:val="24"/>
          <w:lang w:val="ro-RO"/>
        </w:rPr>
        <w:t>nivelului</w:t>
      </w:r>
      <w:r w:rsidRPr="00E138B4">
        <w:rPr>
          <w:rFonts w:asciiTheme="majorHAnsi" w:hAnsiTheme="majorHAnsi" w:cstheme="majorHAnsi"/>
          <w:sz w:val="24"/>
          <w:szCs w:val="24"/>
          <w:lang w:val="ro-RO"/>
        </w:rPr>
        <w:t xml:space="preserve"> fenomenelor negative. Numărul locuitorilor dintr-o unitate</w:t>
      </w:r>
      <w:r w:rsidR="008F586B" w:rsidRPr="00E138B4">
        <w:rPr>
          <w:rFonts w:asciiTheme="majorHAnsi" w:hAnsiTheme="majorHAnsi" w:cstheme="majorHAnsi"/>
          <w:sz w:val="24"/>
          <w:szCs w:val="24"/>
          <w:lang w:val="ro-RO"/>
        </w:rPr>
        <w:t xml:space="preserve"> urbană</w:t>
      </w:r>
      <w:r w:rsidRPr="00E138B4">
        <w:rPr>
          <w:rFonts w:asciiTheme="majorHAnsi" w:hAnsiTheme="majorHAnsi" w:cstheme="majorHAnsi"/>
          <w:sz w:val="24"/>
          <w:szCs w:val="24"/>
          <w:lang w:val="ro-RO"/>
        </w:rPr>
        <w:t xml:space="preserve"> </w:t>
      </w:r>
      <w:r w:rsidR="00F44F73" w:rsidRPr="00E138B4">
        <w:rPr>
          <w:rFonts w:asciiTheme="majorHAnsi" w:hAnsiTheme="majorHAnsi" w:cstheme="majorHAnsi"/>
          <w:sz w:val="24"/>
          <w:szCs w:val="24"/>
          <w:lang w:val="ro-RO"/>
        </w:rPr>
        <w:t xml:space="preserve">ar </w:t>
      </w:r>
      <w:r w:rsidR="00F44F73" w:rsidRPr="00E138B4">
        <w:rPr>
          <w:rFonts w:asciiTheme="majorHAnsi" w:hAnsiTheme="majorHAnsi" w:cstheme="majorHAnsi"/>
          <w:sz w:val="24"/>
          <w:szCs w:val="24"/>
          <w:lang w:val="ro-RO"/>
        </w:rPr>
        <w:lastRenderedPageBreak/>
        <w:t>trebui să aibă între cîteva sute și cîteva mii de locuitori,</w:t>
      </w:r>
      <w:r w:rsidRPr="00E138B4">
        <w:rPr>
          <w:rFonts w:asciiTheme="majorHAnsi" w:hAnsiTheme="majorHAnsi" w:cstheme="majorHAnsi"/>
          <w:sz w:val="24"/>
          <w:szCs w:val="24"/>
          <w:lang w:val="ro-RO"/>
        </w:rPr>
        <w:t xml:space="preserve"> pentru a nu permite identificarea publică a persoanelor </w:t>
      </w:r>
      <w:r w:rsidR="00017DCA" w:rsidRPr="00E138B4">
        <w:rPr>
          <w:rFonts w:asciiTheme="majorHAnsi" w:hAnsiTheme="majorHAnsi" w:cstheme="majorHAnsi"/>
          <w:sz w:val="24"/>
          <w:szCs w:val="24"/>
          <w:lang w:val="ro-RO"/>
        </w:rPr>
        <w:t xml:space="preserve">din anumite grupuri </w:t>
      </w:r>
      <w:r w:rsidR="00C17C25" w:rsidRPr="00E138B4">
        <w:rPr>
          <w:rFonts w:asciiTheme="majorHAnsi" w:hAnsiTheme="majorHAnsi" w:cstheme="majorHAnsi"/>
          <w:sz w:val="24"/>
          <w:szCs w:val="24"/>
          <w:lang w:val="ro-RO"/>
        </w:rPr>
        <w:t>vulnerabile</w:t>
      </w:r>
      <w:r w:rsidRPr="00E138B4">
        <w:rPr>
          <w:rFonts w:asciiTheme="majorHAnsi" w:hAnsiTheme="majorHAnsi" w:cstheme="majorHAnsi"/>
          <w:sz w:val="24"/>
          <w:szCs w:val="24"/>
          <w:lang w:val="ro-RO"/>
        </w:rPr>
        <w:t xml:space="preserve">. Totodată limita superioară nu este definită cu precizie și depinde de mărimea și structura orașului. </w:t>
      </w:r>
    </w:p>
    <w:p w14:paraId="2CC5F6CD" w14:textId="77777777" w:rsidR="003B7C82" w:rsidRPr="00E138B4" w:rsidRDefault="003B7C82" w:rsidP="003B7C82">
      <w:pPr>
        <w:pStyle w:val="ListParagraph"/>
        <w:numPr>
          <w:ilvl w:val="0"/>
          <w:numId w:val="1"/>
        </w:numPr>
        <w:rPr>
          <w:rFonts w:asciiTheme="majorHAnsi" w:hAnsiTheme="majorHAnsi" w:cstheme="majorHAnsi"/>
          <w:sz w:val="24"/>
          <w:szCs w:val="24"/>
          <w:lang w:val="ro-RO"/>
        </w:rPr>
      </w:pPr>
      <w:r w:rsidRPr="00E138B4">
        <w:rPr>
          <w:rFonts w:asciiTheme="majorHAnsi" w:hAnsiTheme="majorHAnsi" w:cstheme="majorHAnsi"/>
          <w:sz w:val="24"/>
          <w:szCs w:val="24"/>
          <w:lang w:val="ro-RO"/>
        </w:rPr>
        <w:t>Alocarea clară a fiecărei părți a orașului unei unități urbane</w:t>
      </w:r>
    </w:p>
    <w:p w14:paraId="18CA6F3B" w14:textId="120FD200" w:rsidR="00977BDC" w:rsidRPr="00E138B4" w:rsidRDefault="003B7C82" w:rsidP="003B7C82">
      <w:pPr>
        <w:rPr>
          <w:rFonts w:asciiTheme="majorHAnsi" w:hAnsiTheme="majorHAnsi" w:cstheme="majorHAnsi"/>
          <w:sz w:val="24"/>
          <w:szCs w:val="24"/>
          <w:lang w:val="ro-RO"/>
        </w:rPr>
      </w:pPr>
      <w:r w:rsidRPr="00E138B4">
        <w:rPr>
          <w:rFonts w:asciiTheme="majorHAnsi" w:hAnsiTheme="majorHAnsi" w:cstheme="majorHAnsi"/>
          <w:sz w:val="24"/>
          <w:szCs w:val="24"/>
          <w:lang w:val="ro-RO"/>
        </w:rPr>
        <w:t>Întregul oraș trebuie împărțit în unități urbane - împărțirea nu poate lăsa spații libere nealocate nici unei unități. În același timp, fiecare parte a orașului trebuie să fie atribuită clar numai unei singure unități. Acest lucru se aplică atât clădirilor și adreselor, precum și străzilor, piețelor și altor zone neconstruite. Cea mai bună soluție este trasarea limitelor unităților conform limitel</w:t>
      </w:r>
      <w:r w:rsidR="003333FC" w:rsidRPr="00E138B4">
        <w:rPr>
          <w:rFonts w:asciiTheme="majorHAnsi" w:hAnsiTheme="majorHAnsi" w:cstheme="majorHAnsi"/>
          <w:sz w:val="24"/>
          <w:szCs w:val="24"/>
          <w:lang w:val="ro-RO"/>
        </w:rPr>
        <w:t>or</w:t>
      </w:r>
      <w:r w:rsidRPr="00E138B4">
        <w:rPr>
          <w:rFonts w:asciiTheme="majorHAnsi" w:hAnsiTheme="majorHAnsi" w:cstheme="majorHAnsi"/>
          <w:sz w:val="24"/>
          <w:szCs w:val="24"/>
          <w:lang w:val="ro-RO"/>
        </w:rPr>
        <w:t xml:space="preserve"> proprietăților.</w:t>
      </w:r>
      <w:r w:rsidR="00520A62">
        <w:rPr>
          <w:rFonts w:asciiTheme="majorHAnsi" w:hAnsiTheme="majorHAnsi" w:cstheme="majorHAnsi"/>
          <w:sz w:val="24"/>
          <w:szCs w:val="24"/>
          <w:lang w:val="ro-RO"/>
        </w:rPr>
        <w:t xml:space="preserve"> </w:t>
      </w:r>
    </w:p>
    <w:p w14:paraId="63EB518A" w14:textId="77777777" w:rsidR="003B7C82" w:rsidRPr="00E138B4" w:rsidRDefault="003B7C82" w:rsidP="003B7C82">
      <w:pPr>
        <w:pBdr>
          <w:top w:val="single" w:sz="4" w:space="1" w:color="auto"/>
          <w:left w:val="single" w:sz="4" w:space="4" w:color="auto"/>
          <w:bottom w:val="single" w:sz="4" w:space="1" w:color="auto"/>
          <w:right w:val="single" w:sz="4" w:space="4" w:color="auto"/>
        </w:pBdr>
        <w:shd w:val="clear" w:color="auto" w:fill="92D050"/>
        <w:rPr>
          <w:rFonts w:asciiTheme="majorHAnsi" w:hAnsiTheme="majorHAnsi" w:cstheme="majorHAnsi"/>
          <w:b/>
          <w:bCs/>
          <w:sz w:val="24"/>
          <w:szCs w:val="24"/>
          <w:lang w:val="ro-RO"/>
        </w:rPr>
      </w:pPr>
      <w:r w:rsidRPr="00E138B4">
        <w:rPr>
          <w:rFonts w:asciiTheme="majorHAnsi" w:hAnsiTheme="majorHAnsi" w:cstheme="majorHAnsi"/>
          <w:b/>
          <w:bCs/>
          <w:sz w:val="24"/>
          <w:szCs w:val="24"/>
          <w:lang w:val="ro-RO"/>
        </w:rPr>
        <w:t xml:space="preserve">Pas cu pas: împărțirea orașului în unități urbane </w:t>
      </w:r>
    </w:p>
    <w:p w14:paraId="55A3FFC3" w14:textId="1858BB34" w:rsidR="003B7C82" w:rsidRPr="00E138B4" w:rsidRDefault="003B7C82" w:rsidP="003B7C82">
      <w:pPr>
        <w:pStyle w:val="ListParagraph"/>
        <w:numPr>
          <w:ilvl w:val="0"/>
          <w:numId w:val="2"/>
        </w:numPr>
        <w:pBdr>
          <w:top w:val="single" w:sz="4" w:space="1" w:color="auto"/>
          <w:left w:val="single" w:sz="4" w:space="4" w:color="auto"/>
          <w:bottom w:val="single" w:sz="4" w:space="1" w:color="auto"/>
          <w:right w:val="single" w:sz="4" w:space="4" w:color="auto"/>
        </w:pBdr>
        <w:shd w:val="clear" w:color="auto" w:fill="92D050"/>
        <w:ind w:left="284" w:hanging="284"/>
        <w:rPr>
          <w:rFonts w:asciiTheme="majorHAnsi" w:hAnsiTheme="majorHAnsi" w:cstheme="majorHAnsi"/>
          <w:sz w:val="24"/>
          <w:szCs w:val="24"/>
          <w:lang w:val="ro-RO"/>
        </w:rPr>
      </w:pPr>
      <w:r w:rsidRPr="00E138B4">
        <w:rPr>
          <w:rFonts w:asciiTheme="majorHAnsi" w:hAnsiTheme="majorHAnsi" w:cstheme="majorHAnsi"/>
          <w:sz w:val="24"/>
          <w:szCs w:val="24"/>
          <w:lang w:val="ro-RO"/>
        </w:rPr>
        <w:t>Analiza PUG – dacă în acesta sunt deja delimitate zonele spațiale și dacă acestea sunt potrivite pentru analiza din punct de vedere al revitalizării urbane</w:t>
      </w:r>
    </w:p>
    <w:p w14:paraId="0F97B382" w14:textId="77777777" w:rsidR="003B7C82" w:rsidRPr="00E138B4" w:rsidRDefault="003B7C82" w:rsidP="003B7C82">
      <w:pPr>
        <w:pStyle w:val="ListParagraph"/>
        <w:numPr>
          <w:ilvl w:val="0"/>
          <w:numId w:val="2"/>
        </w:numPr>
        <w:pBdr>
          <w:top w:val="single" w:sz="4" w:space="1" w:color="auto"/>
          <w:left w:val="single" w:sz="4" w:space="4" w:color="auto"/>
          <w:bottom w:val="single" w:sz="4" w:space="1" w:color="auto"/>
          <w:right w:val="single" w:sz="4" w:space="4" w:color="auto"/>
        </w:pBdr>
        <w:shd w:val="clear" w:color="auto" w:fill="92D050"/>
        <w:ind w:left="284" w:hanging="284"/>
        <w:rPr>
          <w:rFonts w:asciiTheme="majorHAnsi" w:hAnsiTheme="majorHAnsi" w:cstheme="majorHAnsi"/>
          <w:sz w:val="24"/>
          <w:szCs w:val="24"/>
          <w:lang w:val="ro-RO"/>
        </w:rPr>
      </w:pPr>
      <w:r w:rsidRPr="00E138B4">
        <w:rPr>
          <w:rFonts w:asciiTheme="majorHAnsi" w:hAnsiTheme="majorHAnsi" w:cstheme="majorHAnsi"/>
          <w:sz w:val="24"/>
          <w:szCs w:val="24"/>
          <w:lang w:val="ro-RO"/>
        </w:rPr>
        <w:t>Analiza altor împărțiri – legate de obiceiuri, delimitări geografice – bazate pe cunoștințele funcționarilor</w:t>
      </w:r>
    </w:p>
    <w:p w14:paraId="49CE49A2" w14:textId="77777777" w:rsidR="003B7C82" w:rsidRPr="00E138B4" w:rsidRDefault="003B7C82" w:rsidP="003B7C82">
      <w:pPr>
        <w:pStyle w:val="ListParagraph"/>
        <w:numPr>
          <w:ilvl w:val="0"/>
          <w:numId w:val="2"/>
        </w:numPr>
        <w:pBdr>
          <w:top w:val="single" w:sz="4" w:space="1" w:color="auto"/>
          <w:left w:val="single" w:sz="4" w:space="4" w:color="auto"/>
          <w:bottom w:val="single" w:sz="4" w:space="1" w:color="auto"/>
          <w:right w:val="single" w:sz="4" w:space="4" w:color="auto"/>
        </w:pBdr>
        <w:shd w:val="clear" w:color="auto" w:fill="92D050"/>
        <w:ind w:left="284" w:hanging="284"/>
        <w:rPr>
          <w:rFonts w:asciiTheme="majorHAnsi" w:hAnsiTheme="majorHAnsi" w:cstheme="majorHAnsi"/>
          <w:sz w:val="24"/>
          <w:szCs w:val="24"/>
          <w:lang w:val="ro-RO"/>
        </w:rPr>
      </w:pPr>
      <w:r w:rsidRPr="00E138B4">
        <w:rPr>
          <w:rFonts w:asciiTheme="majorHAnsi" w:hAnsiTheme="majorHAnsi" w:cstheme="majorHAnsi"/>
          <w:sz w:val="24"/>
          <w:szCs w:val="24"/>
          <w:lang w:val="ro-RO"/>
        </w:rPr>
        <w:t>Verificarea dacă, pentru împărțirea propusă a orașului, pot fi obținute date sociale și alte date</w:t>
      </w:r>
    </w:p>
    <w:p w14:paraId="09EBA9AA" w14:textId="77777777" w:rsidR="003B7C82" w:rsidRPr="00E138B4" w:rsidRDefault="003B7C82" w:rsidP="003B7C82">
      <w:pPr>
        <w:pStyle w:val="ListParagraph"/>
        <w:numPr>
          <w:ilvl w:val="0"/>
          <w:numId w:val="2"/>
        </w:numPr>
        <w:pBdr>
          <w:top w:val="single" w:sz="4" w:space="1" w:color="auto"/>
          <w:left w:val="single" w:sz="4" w:space="4" w:color="auto"/>
          <w:bottom w:val="single" w:sz="4" w:space="1" w:color="auto"/>
          <w:right w:val="single" w:sz="4" w:space="4" w:color="auto"/>
        </w:pBdr>
        <w:shd w:val="clear" w:color="auto" w:fill="92D050"/>
        <w:ind w:left="284" w:hanging="284"/>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Pregătirea hărții pe care împărțirea orașului este clar vizibilă </w:t>
      </w:r>
    </w:p>
    <w:p w14:paraId="6E7C0F46" w14:textId="6636A265" w:rsidR="00520A62" w:rsidRPr="00E2052E" w:rsidRDefault="003B7C82" w:rsidP="003B7C82">
      <w:pPr>
        <w:pStyle w:val="ListParagraph"/>
        <w:numPr>
          <w:ilvl w:val="0"/>
          <w:numId w:val="2"/>
        </w:numPr>
        <w:pBdr>
          <w:top w:val="single" w:sz="4" w:space="1" w:color="auto"/>
          <w:left w:val="single" w:sz="4" w:space="4" w:color="auto"/>
          <w:bottom w:val="single" w:sz="4" w:space="1" w:color="auto"/>
          <w:right w:val="single" w:sz="4" w:space="4" w:color="auto"/>
        </w:pBdr>
        <w:shd w:val="clear" w:color="auto" w:fill="92D050"/>
        <w:ind w:left="284" w:hanging="284"/>
        <w:rPr>
          <w:rFonts w:asciiTheme="majorHAnsi" w:hAnsiTheme="majorHAnsi" w:cstheme="majorHAnsi"/>
          <w:sz w:val="24"/>
          <w:szCs w:val="24"/>
          <w:lang w:val="ro-RO"/>
        </w:rPr>
      </w:pPr>
      <w:r w:rsidRPr="00E138B4">
        <w:rPr>
          <w:rFonts w:asciiTheme="majorHAnsi" w:hAnsiTheme="majorHAnsi" w:cstheme="majorHAnsi"/>
          <w:sz w:val="24"/>
          <w:szCs w:val="24"/>
          <w:lang w:val="ro-RO"/>
        </w:rPr>
        <w:t>Alocarea fiecărei unități urbane unei suprafețe (în km</w:t>
      </w:r>
      <w:r w:rsidRPr="00E138B4">
        <w:rPr>
          <w:rFonts w:asciiTheme="majorHAnsi" w:hAnsiTheme="majorHAnsi" w:cstheme="majorHAnsi"/>
          <w:sz w:val="24"/>
          <w:szCs w:val="24"/>
          <w:vertAlign w:val="superscript"/>
          <w:lang w:val="ro-RO"/>
        </w:rPr>
        <w:t>2</w:t>
      </w:r>
      <w:r w:rsidRPr="00E138B4">
        <w:rPr>
          <w:rFonts w:asciiTheme="majorHAnsi" w:hAnsiTheme="majorHAnsi" w:cstheme="majorHAnsi"/>
          <w:sz w:val="24"/>
          <w:szCs w:val="24"/>
          <w:lang w:val="ro-RO"/>
        </w:rPr>
        <w:t xml:space="preserve"> sau ha) și număr de locuitori – într-un tabel</w:t>
      </w:r>
    </w:p>
    <w:p w14:paraId="2CE95ACE" w14:textId="03F2D414" w:rsidR="003B7C82" w:rsidRPr="00E138B4" w:rsidRDefault="003B7C82" w:rsidP="003B7C82">
      <w:pPr>
        <w:pBdr>
          <w:top w:val="single" w:sz="4" w:space="1" w:color="auto"/>
          <w:left w:val="single" w:sz="4" w:space="1" w:color="auto"/>
          <w:bottom w:val="single" w:sz="4" w:space="1" w:color="auto"/>
          <w:right w:val="single" w:sz="4" w:space="1" w:color="auto"/>
        </w:pBdr>
        <w:shd w:val="clear" w:color="auto" w:fill="FBE4D5" w:themeFill="accent2" w:themeFillTint="33"/>
        <w:rPr>
          <w:rFonts w:asciiTheme="majorHAnsi" w:hAnsiTheme="majorHAnsi" w:cstheme="majorHAnsi"/>
          <w:b/>
          <w:bCs/>
          <w:sz w:val="24"/>
          <w:szCs w:val="24"/>
          <w:lang w:val="ro-RO"/>
        </w:rPr>
      </w:pPr>
      <w:r w:rsidRPr="00E138B4">
        <w:rPr>
          <w:rFonts w:asciiTheme="majorHAnsi" w:hAnsiTheme="majorHAnsi" w:cstheme="majorHAnsi"/>
          <w:b/>
          <w:bCs/>
          <w:sz w:val="24"/>
          <w:szCs w:val="24"/>
          <w:lang w:val="ro-RO"/>
        </w:rPr>
        <w:t xml:space="preserve">Exemplu: Împărțirea orașului în unități urbane – </w:t>
      </w:r>
      <w:r w:rsidR="00C30EC9" w:rsidRPr="00E138B4">
        <w:rPr>
          <w:rFonts w:asciiTheme="majorHAnsi" w:hAnsiTheme="majorHAnsi" w:cstheme="majorHAnsi"/>
          <w:b/>
          <w:bCs/>
          <w:sz w:val="24"/>
          <w:szCs w:val="24"/>
          <w:lang w:val="ro-RO"/>
        </w:rPr>
        <w:t xml:space="preserve">mun. </w:t>
      </w:r>
      <w:r w:rsidRPr="00E138B4">
        <w:rPr>
          <w:rFonts w:asciiTheme="majorHAnsi" w:hAnsiTheme="majorHAnsi" w:cstheme="majorHAnsi"/>
          <w:b/>
          <w:bCs/>
          <w:sz w:val="24"/>
          <w:szCs w:val="24"/>
          <w:lang w:val="ro-RO"/>
        </w:rPr>
        <w:t>Soroca</w:t>
      </w:r>
      <w:r w:rsidR="00C30EC9" w:rsidRPr="00E138B4">
        <w:rPr>
          <w:rFonts w:asciiTheme="majorHAnsi" w:hAnsiTheme="majorHAnsi" w:cstheme="majorHAnsi"/>
          <w:b/>
          <w:bCs/>
          <w:sz w:val="24"/>
          <w:szCs w:val="24"/>
          <w:lang w:val="ro-RO"/>
        </w:rPr>
        <w:t>, Republica Moldova</w:t>
      </w:r>
    </w:p>
    <w:p w14:paraId="0F4D61C4" w14:textId="77777777" w:rsidR="003B7C82" w:rsidRPr="00E138B4" w:rsidRDefault="003B7C82" w:rsidP="003B7C82">
      <w:pPr>
        <w:pBdr>
          <w:top w:val="single" w:sz="4" w:space="1" w:color="auto"/>
          <w:left w:val="single" w:sz="4" w:space="1" w:color="auto"/>
          <w:bottom w:val="single" w:sz="4" w:space="1" w:color="auto"/>
          <w:right w:val="single" w:sz="4" w:space="1" w:color="auto"/>
        </w:pBdr>
        <w:shd w:val="clear" w:color="auto" w:fill="FBE4D5" w:themeFill="accent2" w:themeFillTint="33"/>
        <w:rPr>
          <w:rFonts w:asciiTheme="majorHAnsi" w:hAnsiTheme="majorHAnsi" w:cstheme="majorHAnsi"/>
          <w:sz w:val="24"/>
          <w:szCs w:val="24"/>
          <w:lang w:val="ro-RO"/>
        </w:rPr>
      </w:pPr>
      <w:r w:rsidRPr="00E138B4">
        <w:rPr>
          <w:rFonts w:asciiTheme="majorHAnsi" w:hAnsiTheme="majorHAnsi" w:cstheme="majorHAnsi"/>
          <w:sz w:val="24"/>
          <w:szCs w:val="24"/>
          <w:lang w:val="ro-RO"/>
        </w:rPr>
        <w:t>În Soroca a fost utilizată împărțirea din PUG. Orașul (cu aprox. 37.000 de locuitori) a fost împărțit în 8 unități urbane. Populația unei unități urbane oscilează în jur de aprox. 4 000 de locuitori cu o singură excepție.</w:t>
      </w:r>
    </w:p>
    <w:tbl>
      <w:tblPr>
        <w:tblStyle w:val="TableGrid"/>
        <w:tblW w:w="9136" w:type="dxa"/>
        <w:tblInd w:w="0" w:type="dxa"/>
        <w:tblLook w:val="04A0" w:firstRow="1" w:lastRow="0" w:firstColumn="1" w:lastColumn="0" w:noHBand="0" w:noVBand="1"/>
      </w:tblPr>
      <w:tblGrid>
        <w:gridCol w:w="493"/>
        <w:gridCol w:w="2825"/>
        <w:gridCol w:w="2909"/>
        <w:gridCol w:w="2909"/>
      </w:tblGrid>
      <w:tr w:rsidR="003B7C82" w:rsidRPr="00E138B4" w14:paraId="1C4DEF95" w14:textId="77777777" w:rsidTr="00520A62">
        <w:trPr>
          <w:trHeight w:val="386"/>
        </w:trPr>
        <w:tc>
          <w:tcPr>
            <w:tcW w:w="493" w:type="dxa"/>
            <w:tcBorders>
              <w:top w:val="single" w:sz="4" w:space="0" w:color="auto"/>
              <w:left w:val="single" w:sz="4" w:space="0" w:color="auto"/>
              <w:bottom w:val="single" w:sz="4" w:space="0" w:color="auto"/>
              <w:right w:val="single" w:sz="4" w:space="0" w:color="auto"/>
            </w:tcBorders>
            <w:shd w:val="clear" w:color="auto" w:fill="auto"/>
          </w:tcPr>
          <w:p w14:paraId="26AC46EA" w14:textId="77777777" w:rsidR="003B7C82" w:rsidRPr="00E138B4" w:rsidRDefault="003B7C82" w:rsidP="00976431">
            <w:pPr>
              <w:widowControl w:val="0"/>
              <w:pBdr>
                <w:top w:val="single" w:sz="4" w:space="1" w:color="auto"/>
                <w:left w:val="single" w:sz="4" w:space="1" w:color="auto"/>
                <w:bottom w:val="single" w:sz="4" w:space="1" w:color="auto"/>
                <w:right w:val="single" w:sz="4" w:space="1" w:color="auto"/>
              </w:pBdr>
              <w:shd w:val="clear" w:color="auto" w:fill="FBE4D5" w:themeFill="accent2" w:themeFillTint="33"/>
              <w:spacing w:line="360" w:lineRule="auto"/>
              <w:rPr>
                <w:rFonts w:asciiTheme="majorHAnsi" w:hAnsiTheme="majorHAnsi" w:cstheme="majorHAnsi"/>
                <w:b/>
                <w:color w:val="000000" w:themeColor="text1"/>
                <w:sz w:val="20"/>
                <w:szCs w:val="20"/>
                <w:lang w:val="ro-RO"/>
              </w:rPr>
            </w:pPr>
          </w:p>
        </w:tc>
        <w:tc>
          <w:tcPr>
            <w:tcW w:w="2825" w:type="dxa"/>
            <w:tcBorders>
              <w:top w:val="single" w:sz="4" w:space="0" w:color="auto"/>
              <w:left w:val="single" w:sz="4" w:space="0" w:color="auto"/>
              <w:bottom w:val="single" w:sz="4" w:space="0" w:color="auto"/>
              <w:right w:val="single" w:sz="4" w:space="0" w:color="auto"/>
            </w:tcBorders>
            <w:shd w:val="clear" w:color="auto" w:fill="auto"/>
            <w:hideMark/>
          </w:tcPr>
          <w:p w14:paraId="3A294704" w14:textId="77777777" w:rsidR="003B7C82" w:rsidRPr="00E138B4" w:rsidRDefault="003B7C82" w:rsidP="00976431">
            <w:pPr>
              <w:widowControl w:val="0"/>
              <w:pBdr>
                <w:top w:val="single" w:sz="4" w:space="1" w:color="auto"/>
                <w:left w:val="single" w:sz="4" w:space="1" w:color="auto"/>
                <w:bottom w:val="single" w:sz="4" w:space="1" w:color="auto"/>
                <w:right w:val="single" w:sz="4" w:space="1" w:color="auto"/>
              </w:pBdr>
              <w:shd w:val="clear" w:color="auto" w:fill="FBE4D5" w:themeFill="accent2" w:themeFillTint="33"/>
              <w:spacing w:line="360" w:lineRule="auto"/>
              <w:rPr>
                <w:rFonts w:asciiTheme="majorHAnsi" w:hAnsiTheme="majorHAnsi" w:cstheme="majorHAnsi"/>
                <w:b/>
                <w:color w:val="000000" w:themeColor="text1"/>
                <w:sz w:val="20"/>
                <w:szCs w:val="20"/>
                <w:lang w:val="ro-RO"/>
              </w:rPr>
            </w:pPr>
            <w:r w:rsidRPr="00E138B4">
              <w:rPr>
                <w:rFonts w:asciiTheme="majorHAnsi" w:hAnsiTheme="majorHAnsi" w:cstheme="majorHAnsi"/>
                <w:b/>
                <w:color w:val="000000" w:themeColor="text1"/>
                <w:sz w:val="20"/>
                <w:szCs w:val="20"/>
                <w:lang w:val="ro-RO"/>
              </w:rPr>
              <w:t>Denumirea Zonei</w:t>
            </w:r>
          </w:p>
        </w:tc>
        <w:tc>
          <w:tcPr>
            <w:tcW w:w="2909" w:type="dxa"/>
            <w:tcBorders>
              <w:top w:val="single" w:sz="4" w:space="0" w:color="auto"/>
              <w:left w:val="single" w:sz="4" w:space="0" w:color="auto"/>
              <w:bottom w:val="single" w:sz="4" w:space="0" w:color="auto"/>
              <w:right w:val="single" w:sz="4" w:space="0" w:color="auto"/>
            </w:tcBorders>
            <w:shd w:val="clear" w:color="auto" w:fill="auto"/>
            <w:hideMark/>
          </w:tcPr>
          <w:p w14:paraId="5C962D48" w14:textId="77777777" w:rsidR="003B7C82" w:rsidRPr="00E138B4" w:rsidRDefault="003B7C82" w:rsidP="00976431">
            <w:pPr>
              <w:widowControl w:val="0"/>
              <w:pBdr>
                <w:top w:val="single" w:sz="4" w:space="1" w:color="auto"/>
                <w:left w:val="single" w:sz="4" w:space="1" w:color="auto"/>
                <w:bottom w:val="single" w:sz="4" w:space="1" w:color="auto"/>
                <w:right w:val="single" w:sz="4" w:space="1" w:color="auto"/>
              </w:pBdr>
              <w:shd w:val="clear" w:color="auto" w:fill="FBE4D5" w:themeFill="accent2" w:themeFillTint="33"/>
              <w:spacing w:line="360" w:lineRule="auto"/>
              <w:rPr>
                <w:rFonts w:asciiTheme="majorHAnsi" w:hAnsiTheme="majorHAnsi" w:cstheme="majorHAnsi"/>
                <w:b/>
                <w:color w:val="000000" w:themeColor="text1"/>
                <w:sz w:val="20"/>
                <w:szCs w:val="20"/>
                <w:lang w:val="ro-RO"/>
              </w:rPr>
            </w:pPr>
            <w:r w:rsidRPr="00E138B4">
              <w:rPr>
                <w:rFonts w:asciiTheme="majorHAnsi" w:hAnsiTheme="majorHAnsi" w:cstheme="majorHAnsi"/>
                <w:b/>
                <w:color w:val="000000" w:themeColor="text1"/>
                <w:sz w:val="20"/>
                <w:szCs w:val="20"/>
                <w:lang w:val="ro-RO"/>
              </w:rPr>
              <w:t>Nr de locuitori (nr. pers.)</w:t>
            </w:r>
          </w:p>
        </w:tc>
        <w:tc>
          <w:tcPr>
            <w:tcW w:w="2909" w:type="dxa"/>
            <w:tcBorders>
              <w:top w:val="single" w:sz="4" w:space="0" w:color="auto"/>
              <w:left w:val="single" w:sz="4" w:space="0" w:color="auto"/>
              <w:bottom w:val="single" w:sz="4" w:space="0" w:color="auto"/>
              <w:right w:val="single" w:sz="4" w:space="0" w:color="auto"/>
            </w:tcBorders>
            <w:shd w:val="clear" w:color="auto" w:fill="auto"/>
            <w:hideMark/>
          </w:tcPr>
          <w:p w14:paraId="08541247" w14:textId="77777777" w:rsidR="003B7C82" w:rsidRPr="00E138B4" w:rsidRDefault="003B7C82" w:rsidP="00976431">
            <w:pPr>
              <w:widowControl w:val="0"/>
              <w:pBdr>
                <w:top w:val="single" w:sz="4" w:space="1" w:color="auto"/>
                <w:left w:val="single" w:sz="4" w:space="1" w:color="auto"/>
                <w:bottom w:val="single" w:sz="4" w:space="1" w:color="auto"/>
                <w:right w:val="single" w:sz="4" w:space="1" w:color="auto"/>
              </w:pBdr>
              <w:shd w:val="clear" w:color="auto" w:fill="FBE4D5" w:themeFill="accent2" w:themeFillTint="33"/>
              <w:spacing w:line="360" w:lineRule="auto"/>
              <w:rPr>
                <w:rFonts w:asciiTheme="majorHAnsi" w:hAnsiTheme="majorHAnsi" w:cstheme="majorHAnsi"/>
                <w:b/>
                <w:color w:val="000000" w:themeColor="text1"/>
                <w:sz w:val="20"/>
                <w:szCs w:val="20"/>
                <w:lang w:val="ro-RO"/>
              </w:rPr>
            </w:pPr>
            <w:r w:rsidRPr="00E138B4">
              <w:rPr>
                <w:rFonts w:asciiTheme="majorHAnsi" w:hAnsiTheme="majorHAnsi" w:cstheme="majorHAnsi"/>
                <w:b/>
                <w:color w:val="000000" w:themeColor="text1"/>
                <w:sz w:val="20"/>
                <w:szCs w:val="20"/>
                <w:lang w:val="ro-RO"/>
              </w:rPr>
              <w:t>Suprafața (ha)</w:t>
            </w:r>
          </w:p>
        </w:tc>
      </w:tr>
      <w:tr w:rsidR="003B7C82" w:rsidRPr="00E138B4" w14:paraId="69161903" w14:textId="77777777" w:rsidTr="00520A62">
        <w:trPr>
          <w:trHeight w:val="386"/>
        </w:trPr>
        <w:tc>
          <w:tcPr>
            <w:tcW w:w="493" w:type="dxa"/>
            <w:tcBorders>
              <w:top w:val="single" w:sz="4" w:space="0" w:color="auto"/>
              <w:left w:val="single" w:sz="4" w:space="0" w:color="auto"/>
              <w:bottom w:val="single" w:sz="4" w:space="0" w:color="auto"/>
              <w:right w:val="single" w:sz="4" w:space="0" w:color="auto"/>
            </w:tcBorders>
            <w:shd w:val="clear" w:color="auto" w:fill="auto"/>
            <w:hideMark/>
          </w:tcPr>
          <w:p w14:paraId="74ECED09" w14:textId="77777777" w:rsidR="003B7C82" w:rsidRPr="00E138B4" w:rsidRDefault="003B7C82" w:rsidP="00976431">
            <w:pPr>
              <w:pBdr>
                <w:top w:val="single" w:sz="4" w:space="1" w:color="auto"/>
                <w:left w:val="single" w:sz="4" w:space="1" w:color="auto"/>
                <w:bottom w:val="single" w:sz="4" w:space="1" w:color="auto"/>
                <w:right w:val="single" w:sz="4" w:space="1" w:color="auto"/>
              </w:pBdr>
              <w:shd w:val="clear" w:color="auto" w:fill="FBE4D5" w:themeFill="accent2" w:themeFillTint="33"/>
              <w:spacing w:line="360" w:lineRule="auto"/>
              <w:rPr>
                <w:rFonts w:asciiTheme="majorHAnsi" w:hAnsiTheme="majorHAnsi" w:cstheme="majorHAnsi"/>
                <w:sz w:val="20"/>
                <w:szCs w:val="20"/>
                <w:lang w:val="ro-RO"/>
              </w:rPr>
            </w:pPr>
            <w:r w:rsidRPr="00E138B4">
              <w:rPr>
                <w:rFonts w:asciiTheme="majorHAnsi" w:hAnsiTheme="majorHAnsi" w:cstheme="majorHAnsi"/>
                <w:sz w:val="20"/>
                <w:szCs w:val="20"/>
                <w:lang w:val="ro-RO"/>
              </w:rPr>
              <w:t>1</w:t>
            </w:r>
          </w:p>
        </w:tc>
        <w:tc>
          <w:tcPr>
            <w:tcW w:w="2825" w:type="dxa"/>
            <w:tcBorders>
              <w:top w:val="single" w:sz="4" w:space="0" w:color="auto"/>
              <w:left w:val="single" w:sz="4" w:space="0" w:color="auto"/>
              <w:bottom w:val="single" w:sz="4" w:space="0" w:color="auto"/>
              <w:right w:val="single" w:sz="4" w:space="0" w:color="auto"/>
            </w:tcBorders>
            <w:shd w:val="clear" w:color="auto" w:fill="auto"/>
            <w:hideMark/>
          </w:tcPr>
          <w:p w14:paraId="404E5E2B" w14:textId="77777777" w:rsidR="003B7C82" w:rsidRPr="00E138B4" w:rsidRDefault="003B7C82" w:rsidP="00976431">
            <w:pPr>
              <w:pBdr>
                <w:top w:val="single" w:sz="4" w:space="1" w:color="auto"/>
                <w:left w:val="single" w:sz="4" w:space="1" w:color="auto"/>
                <w:bottom w:val="single" w:sz="4" w:space="1" w:color="auto"/>
                <w:right w:val="single" w:sz="4" w:space="1" w:color="auto"/>
              </w:pBdr>
              <w:shd w:val="clear" w:color="auto" w:fill="FBE4D5" w:themeFill="accent2" w:themeFillTint="33"/>
              <w:spacing w:line="360" w:lineRule="auto"/>
              <w:rPr>
                <w:rFonts w:asciiTheme="majorHAnsi" w:hAnsiTheme="majorHAnsi" w:cstheme="majorHAnsi"/>
                <w:sz w:val="20"/>
                <w:szCs w:val="20"/>
                <w:lang w:val="ro-RO"/>
              </w:rPr>
            </w:pPr>
            <w:r w:rsidRPr="00E138B4">
              <w:rPr>
                <w:rFonts w:asciiTheme="majorHAnsi" w:hAnsiTheme="majorHAnsi" w:cstheme="majorHAnsi"/>
                <w:sz w:val="20"/>
                <w:szCs w:val="20"/>
                <w:lang w:val="ro-RO"/>
              </w:rPr>
              <w:t>Centru</w:t>
            </w:r>
          </w:p>
        </w:tc>
        <w:tc>
          <w:tcPr>
            <w:tcW w:w="2909" w:type="dxa"/>
            <w:tcBorders>
              <w:top w:val="single" w:sz="4" w:space="0" w:color="auto"/>
              <w:left w:val="single" w:sz="4" w:space="0" w:color="auto"/>
              <w:bottom w:val="single" w:sz="4" w:space="0" w:color="auto"/>
              <w:right w:val="single" w:sz="4" w:space="0" w:color="auto"/>
            </w:tcBorders>
            <w:shd w:val="clear" w:color="auto" w:fill="auto"/>
            <w:hideMark/>
          </w:tcPr>
          <w:p w14:paraId="197F60AE" w14:textId="77777777" w:rsidR="003B7C82" w:rsidRPr="00E138B4" w:rsidRDefault="003B7C82" w:rsidP="00976431">
            <w:pPr>
              <w:pBdr>
                <w:top w:val="single" w:sz="4" w:space="1" w:color="auto"/>
                <w:left w:val="single" w:sz="4" w:space="1" w:color="auto"/>
                <w:bottom w:val="single" w:sz="4" w:space="1" w:color="auto"/>
                <w:right w:val="single" w:sz="4" w:space="1" w:color="auto"/>
              </w:pBdr>
              <w:shd w:val="clear" w:color="auto" w:fill="FBE4D5" w:themeFill="accent2" w:themeFillTint="33"/>
              <w:spacing w:line="360" w:lineRule="auto"/>
              <w:rPr>
                <w:rFonts w:asciiTheme="majorHAnsi" w:hAnsiTheme="majorHAnsi" w:cstheme="majorHAnsi"/>
                <w:bCs/>
                <w:sz w:val="20"/>
                <w:szCs w:val="20"/>
                <w:lang w:val="ro-RO"/>
              </w:rPr>
            </w:pPr>
            <w:r w:rsidRPr="00E138B4">
              <w:rPr>
                <w:rFonts w:asciiTheme="majorHAnsi" w:hAnsiTheme="majorHAnsi" w:cstheme="majorHAnsi"/>
                <w:bCs/>
                <w:sz w:val="20"/>
                <w:szCs w:val="20"/>
                <w:lang w:val="ro-RO"/>
              </w:rPr>
              <w:t>4 650</w:t>
            </w:r>
          </w:p>
        </w:tc>
        <w:tc>
          <w:tcPr>
            <w:tcW w:w="2909" w:type="dxa"/>
            <w:tcBorders>
              <w:top w:val="single" w:sz="4" w:space="0" w:color="auto"/>
              <w:left w:val="single" w:sz="4" w:space="0" w:color="auto"/>
              <w:bottom w:val="single" w:sz="4" w:space="0" w:color="auto"/>
              <w:right w:val="single" w:sz="4" w:space="0" w:color="auto"/>
            </w:tcBorders>
            <w:shd w:val="clear" w:color="auto" w:fill="auto"/>
            <w:hideMark/>
          </w:tcPr>
          <w:p w14:paraId="46ACAA82" w14:textId="77777777" w:rsidR="003B7C82" w:rsidRPr="00E138B4" w:rsidRDefault="003B7C82" w:rsidP="00976431">
            <w:pPr>
              <w:pBdr>
                <w:top w:val="single" w:sz="4" w:space="1" w:color="auto"/>
                <w:left w:val="single" w:sz="4" w:space="1" w:color="auto"/>
                <w:bottom w:val="single" w:sz="4" w:space="1" w:color="auto"/>
                <w:right w:val="single" w:sz="4" w:space="1" w:color="auto"/>
              </w:pBdr>
              <w:shd w:val="clear" w:color="auto" w:fill="FBE4D5" w:themeFill="accent2" w:themeFillTint="33"/>
              <w:spacing w:line="360" w:lineRule="auto"/>
              <w:rPr>
                <w:rFonts w:asciiTheme="majorHAnsi" w:hAnsiTheme="majorHAnsi" w:cstheme="majorHAnsi"/>
                <w:sz w:val="20"/>
                <w:szCs w:val="20"/>
                <w:lang w:val="ro-RO"/>
              </w:rPr>
            </w:pPr>
            <w:r w:rsidRPr="00E138B4">
              <w:rPr>
                <w:rFonts w:asciiTheme="majorHAnsi" w:hAnsiTheme="majorHAnsi" w:cstheme="majorHAnsi"/>
                <w:sz w:val="20"/>
                <w:szCs w:val="20"/>
                <w:lang w:val="ro-RO"/>
              </w:rPr>
              <w:t>250</w:t>
            </w:r>
          </w:p>
        </w:tc>
      </w:tr>
      <w:tr w:rsidR="003B7C82" w:rsidRPr="00E138B4" w14:paraId="38B09750" w14:textId="77777777" w:rsidTr="00520A62">
        <w:trPr>
          <w:trHeight w:val="386"/>
        </w:trPr>
        <w:tc>
          <w:tcPr>
            <w:tcW w:w="493" w:type="dxa"/>
            <w:tcBorders>
              <w:top w:val="single" w:sz="4" w:space="0" w:color="auto"/>
              <w:left w:val="single" w:sz="4" w:space="0" w:color="auto"/>
              <w:bottom w:val="single" w:sz="4" w:space="0" w:color="auto"/>
              <w:right w:val="single" w:sz="4" w:space="0" w:color="auto"/>
            </w:tcBorders>
            <w:shd w:val="clear" w:color="auto" w:fill="auto"/>
            <w:hideMark/>
          </w:tcPr>
          <w:p w14:paraId="0FCA757D" w14:textId="77777777" w:rsidR="003B7C82" w:rsidRPr="00E138B4" w:rsidRDefault="003B7C82" w:rsidP="00976431">
            <w:pPr>
              <w:pBdr>
                <w:top w:val="single" w:sz="4" w:space="1" w:color="auto"/>
                <w:left w:val="single" w:sz="4" w:space="1" w:color="auto"/>
                <w:bottom w:val="single" w:sz="4" w:space="1" w:color="auto"/>
                <w:right w:val="single" w:sz="4" w:space="1" w:color="auto"/>
              </w:pBdr>
              <w:shd w:val="clear" w:color="auto" w:fill="FBE4D5" w:themeFill="accent2" w:themeFillTint="33"/>
              <w:spacing w:line="360" w:lineRule="auto"/>
              <w:rPr>
                <w:rFonts w:asciiTheme="majorHAnsi" w:hAnsiTheme="majorHAnsi" w:cstheme="majorHAnsi"/>
                <w:sz w:val="20"/>
                <w:szCs w:val="20"/>
                <w:lang w:val="ro-RO"/>
              </w:rPr>
            </w:pPr>
            <w:r w:rsidRPr="00E138B4">
              <w:rPr>
                <w:rFonts w:asciiTheme="majorHAnsi" w:hAnsiTheme="majorHAnsi" w:cstheme="majorHAnsi"/>
                <w:sz w:val="20"/>
                <w:szCs w:val="20"/>
                <w:lang w:val="ro-RO"/>
              </w:rPr>
              <w:t>2</w:t>
            </w:r>
          </w:p>
        </w:tc>
        <w:tc>
          <w:tcPr>
            <w:tcW w:w="2825" w:type="dxa"/>
            <w:tcBorders>
              <w:top w:val="single" w:sz="4" w:space="0" w:color="auto"/>
              <w:left w:val="single" w:sz="4" w:space="0" w:color="auto"/>
              <w:bottom w:val="single" w:sz="4" w:space="0" w:color="auto"/>
              <w:right w:val="single" w:sz="4" w:space="0" w:color="auto"/>
            </w:tcBorders>
            <w:shd w:val="clear" w:color="auto" w:fill="auto"/>
            <w:hideMark/>
          </w:tcPr>
          <w:p w14:paraId="6509F760" w14:textId="77777777" w:rsidR="003B7C82" w:rsidRPr="00E138B4" w:rsidRDefault="003B7C82" w:rsidP="00976431">
            <w:pPr>
              <w:pBdr>
                <w:top w:val="single" w:sz="4" w:space="1" w:color="auto"/>
                <w:left w:val="single" w:sz="4" w:space="1" w:color="auto"/>
                <w:bottom w:val="single" w:sz="4" w:space="1" w:color="auto"/>
                <w:right w:val="single" w:sz="4" w:space="1" w:color="auto"/>
              </w:pBdr>
              <w:shd w:val="clear" w:color="auto" w:fill="FBE4D5" w:themeFill="accent2" w:themeFillTint="33"/>
              <w:spacing w:line="360" w:lineRule="auto"/>
              <w:rPr>
                <w:rFonts w:asciiTheme="majorHAnsi" w:hAnsiTheme="majorHAnsi" w:cstheme="majorHAnsi"/>
                <w:sz w:val="20"/>
                <w:szCs w:val="20"/>
                <w:lang w:val="ro-RO"/>
              </w:rPr>
            </w:pPr>
            <w:r w:rsidRPr="00E138B4">
              <w:rPr>
                <w:rFonts w:asciiTheme="majorHAnsi" w:hAnsiTheme="majorHAnsi" w:cstheme="majorHAnsi"/>
                <w:sz w:val="20"/>
                <w:szCs w:val="20"/>
                <w:lang w:val="ro-RO"/>
              </w:rPr>
              <w:t>Dealul Sorocii</w:t>
            </w:r>
          </w:p>
        </w:tc>
        <w:tc>
          <w:tcPr>
            <w:tcW w:w="2909" w:type="dxa"/>
            <w:tcBorders>
              <w:top w:val="single" w:sz="4" w:space="0" w:color="auto"/>
              <w:left w:val="single" w:sz="4" w:space="0" w:color="auto"/>
              <w:bottom w:val="single" w:sz="4" w:space="0" w:color="auto"/>
              <w:right w:val="single" w:sz="4" w:space="0" w:color="auto"/>
            </w:tcBorders>
            <w:shd w:val="clear" w:color="auto" w:fill="auto"/>
            <w:hideMark/>
          </w:tcPr>
          <w:p w14:paraId="4A641C34" w14:textId="77777777" w:rsidR="003B7C82" w:rsidRPr="00E138B4" w:rsidRDefault="003B7C82" w:rsidP="00976431">
            <w:pPr>
              <w:pBdr>
                <w:top w:val="single" w:sz="4" w:space="1" w:color="auto"/>
                <w:left w:val="single" w:sz="4" w:space="1" w:color="auto"/>
                <w:bottom w:val="single" w:sz="4" w:space="1" w:color="auto"/>
                <w:right w:val="single" w:sz="4" w:space="1" w:color="auto"/>
              </w:pBdr>
              <w:shd w:val="clear" w:color="auto" w:fill="FBE4D5" w:themeFill="accent2" w:themeFillTint="33"/>
              <w:spacing w:line="360" w:lineRule="auto"/>
              <w:rPr>
                <w:rFonts w:asciiTheme="majorHAnsi" w:hAnsiTheme="majorHAnsi" w:cstheme="majorHAnsi"/>
                <w:sz w:val="20"/>
                <w:szCs w:val="20"/>
                <w:lang w:val="ro-RO"/>
              </w:rPr>
            </w:pPr>
            <w:r w:rsidRPr="00E138B4">
              <w:rPr>
                <w:rFonts w:asciiTheme="majorHAnsi" w:hAnsiTheme="majorHAnsi" w:cstheme="majorHAnsi"/>
                <w:sz w:val="20"/>
                <w:szCs w:val="20"/>
                <w:lang w:val="ro-RO"/>
              </w:rPr>
              <w:t>2 620</w:t>
            </w:r>
          </w:p>
        </w:tc>
        <w:tc>
          <w:tcPr>
            <w:tcW w:w="2909" w:type="dxa"/>
            <w:tcBorders>
              <w:top w:val="single" w:sz="4" w:space="0" w:color="auto"/>
              <w:left w:val="single" w:sz="4" w:space="0" w:color="auto"/>
              <w:bottom w:val="single" w:sz="4" w:space="0" w:color="auto"/>
              <w:right w:val="single" w:sz="4" w:space="0" w:color="auto"/>
            </w:tcBorders>
            <w:shd w:val="clear" w:color="auto" w:fill="auto"/>
            <w:hideMark/>
          </w:tcPr>
          <w:p w14:paraId="7D9ADA2B" w14:textId="77777777" w:rsidR="003B7C82" w:rsidRPr="00E138B4" w:rsidRDefault="003B7C82" w:rsidP="00976431">
            <w:pPr>
              <w:pBdr>
                <w:top w:val="single" w:sz="4" w:space="1" w:color="auto"/>
                <w:left w:val="single" w:sz="4" w:space="1" w:color="auto"/>
                <w:bottom w:val="single" w:sz="4" w:space="1" w:color="auto"/>
                <w:right w:val="single" w:sz="4" w:space="1" w:color="auto"/>
              </w:pBdr>
              <w:shd w:val="clear" w:color="auto" w:fill="FBE4D5" w:themeFill="accent2" w:themeFillTint="33"/>
              <w:spacing w:line="360" w:lineRule="auto"/>
              <w:rPr>
                <w:rFonts w:asciiTheme="majorHAnsi" w:hAnsiTheme="majorHAnsi" w:cstheme="majorHAnsi"/>
                <w:sz w:val="20"/>
                <w:szCs w:val="20"/>
                <w:lang w:val="ro-RO"/>
              </w:rPr>
            </w:pPr>
            <w:r w:rsidRPr="00E138B4">
              <w:rPr>
                <w:rFonts w:asciiTheme="majorHAnsi" w:hAnsiTheme="majorHAnsi" w:cstheme="majorHAnsi"/>
                <w:sz w:val="20"/>
                <w:szCs w:val="20"/>
                <w:lang w:val="ro-RO"/>
              </w:rPr>
              <w:t>110</w:t>
            </w:r>
          </w:p>
        </w:tc>
      </w:tr>
      <w:tr w:rsidR="003B7C82" w:rsidRPr="00E138B4" w14:paraId="42E6EDF8" w14:textId="77777777" w:rsidTr="00520A62">
        <w:trPr>
          <w:trHeight w:val="386"/>
        </w:trPr>
        <w:tc>
          <w:tcPr>
            <w:tcW w:w="493" w:type="dxa"/>
            <w:tcBorders>
              <w:top w:val="single" w:sz="4" w:space="0" w:color="auto"/>
              <w:left w:val="single" w:sz="4" w:space="0" w:color="auto"/>
              <w:bottom w:val="single" w:sz="4" w:space="0" w:color="auto"/>
              <w:right w:val="single" w:sz="4" w:space="0" w:color="auto"/>
            </w:tcBorders>
            <w:shd w:val="clear" w:color="auto" w:fill="auto"/>
            <w:hideMark/>
          </w:tcPr>
          <w:p w14:paraId="69A99CEB" w14:textId="77777777" w:rsidR="003B7C82" w:rsidRPr="00E138B4" w:rsidRDefault="003B7C82" w:rsidP="00976431">
            <w:pPr>
              <w:pBdr>
                <w:top w:val="single" w:sz="4" w:space="1" w:color="auto"/>
                <w:left w:val="single" w:sz="4" w:space="1" w:color="auto"/>
                <w:bottom w:val="single" w:sz="4" w:space="1" w:color="auto"/>
                <w:right w:val="single" w:sz="4" w:space="1" w:color="auto"/>
              </w:pBdr>
              <w:shd w:val="clear" w:color="auto" w:fill="FBE4D5" w:themeFill="accent2" w:themeFillTint="33"/>
              <w:spacing w:line="360" w:lineRule="auto"/>
              <w:rPr>
                <w:rFonts w:asciiTheme="majorHAnsi" w:hAnsiTheme="majorHAnsi" w:cstheme="majorHAnsi"/>
                <w:sz w:val="20"/>
                <w:szCs w:val="20"/>
                <w:lang w:val="ro-RO"/>
              </w:rPr>
            </w:pPr>
            <w:r w:rsidRPr="00E138B4">
              <w:rPr>
                <w:rFonts w:asciiTheme="majorHAnsi" w:hAnsiTheme="majorHAnsi" w:cstheme="majorHAnsi"/>
                <w:sz w:val="20"/>
                <w:szCs w:val="20"/>
                <w:lang w:val="ro-RO"/>
              </w:rPr>
              <w:t>3</w:t>
            </w:r>
          </w:p>
        </w:tc>
        <w:tc>
          <w:tcPr>
            <w:tcW w:w="2825" w:type="dxa"/>
            <w:tcBorders>
              <w:top w:val="single" w:sz="4" w:space="0" w:color="auto"/>
              <w:left w:val="single" w:sz="4" w:space="0" w:color="auto"/>
              <w:bottom w:val="single" w:sz="4" w:space="0" w:color="auto"/>
              <w:right w:val="single" w:sz="4" w:space="0" w:color="auto"/>
            </w:tcBorders>
            <w:shd w:val="clear" w:color="auto" w:fill="auto"/>
            <w:hideMark/>
          </w:tcPr>
          <w:p w14:paraId="2AF5E0CD" w14:textId="77777777" w:rsidR="003B7C82" w:rsidRPr="00E138B4" w:rsidRDefault="003B7C82" w:rsidP="00976431">
            <w:pPr>
              <w:pBdr>
                <w:top w:val="single" w:sz="4" w:space="1" w:color="auto"/>
                <w:left w:val="single" w:sz="4" w:space="1" w:color="auto"/>
                <w:bottom w:val="single" w:sz="4" w:space="1" w:color="auto"/>
                <w:right w:val="single" w:sz="4" w:space="1" w:color="auto"/>
              </w:pBdr>
              <w:shd w:val="clear" w:color="auto" w:fill="FBE4D5" w:themeFill="accent2" w:themeFillTint="33"/>
              <w:spacing w:line="360" w:lineRule="auto"/>
              <w:rPr>
                <w:rFonts w:asciiTheme="majorHAnsi" w:hAnsiTheme="majorHAnsi" w:cstheme="majorHAnsi"/>
                <w:sz w:val="20"/>
                <w:szCs w:val="20"/>
                <w:lang w:val="ro-RO"/>
              </w:rPr>
            </w:pPr>
            <w:r w:rsidRPr="00E138B4">
              <w:rPr>
                <w:rFonts w:asciiTheme="majorHAnsi" w:hAnsiTheme="majorHAnsi" w:cstheme="majorHAnsi"/>
                <w:sz w:val="20"/>
                <w:szCs w:val="20"/>
                <w:lang w:val="ro-RO"/>
              </w:rPr>
              <w:t>Colegiul Agricol</w:t>
            </w:r>
          </w:p>
        </w:tc>
        <w:tc>
          <w:tcPr>
            <w:tcW w:w="2909" w:type="dxa"/>
            <w:tcBorders>
              <w:top w:val="single" w:sz="4" w:space="0" w:color="auto"/>
              <w:left w:val="single" w:sz="4" w:space="0" w:color="auto"/>
              <w:bottom w:val="single" w:sz="4" w:space="0" w:color="auto"/>
              <w:right w:val="single" w:sz="4" w:space="0" w:color="auto"/>
            </w:tcBorders>
            <w:shd w:val="clear" w:color="auto" w:fill="auto"/>
            <w:hideMark/>
          </w:tcPr>
          <w:p w14:paraId="35BDF4DC" w14:textId="77777777" w:rsidR="003B7C82" w:rsidRPr="00E138B4" w:rsidRDefault="003B7C82" w:rsidP="00976431">
            <w:pPr>
              <w:pBdr>
                <w:top w:val="single" w:sz="4" w:space="1" w:color="auto"/>
                <w:left w:val="single" w:sz="4" w:space="1" w:color="auto"/>
                <w:bottom w:val="single" w:sz="4" w:space="1" w:color="auto"/>
                <w:right w:val="single" w:sz="4" w:space="1" w:color="auto"/>
              </w:pBdr>
              <w:shd w:val="clear" w:color="auto" w:fill="FBE4D5" w:themeFill="accent2" w:themeFillTint="33"/>
              <w:spacing w:line="360" w:lineRule="auto"/>
              <w:rPr>
                <w:rFonts w:asciiTheme="majorHAnsi" w:hAnsiTheme="majorHAnsi" w:cstheme="majorHAnsi"/>
                <w:sz w:val="20"/>
                <w:szCs w:val="20"/>
                <w:lang w:val="ro-RO"/>
              </w:rPr>
            </w:pPr>
            <w:r w:rsidRPr="00E138B4">
              <w:rPr>
                <w:rFonts w:asciiTheme="majorHAnsi" w:hAnsiTheme="majorHAnsi" w:cstheme="majorHAnsi"/>
                <w:sz w:val="20"/>
                <w:szCs w:val="20"/>
                <w:lang w:val="ro-RO"/>
              </w:rPr>
              <w:t>2 870</w:t>
            </w:r>
          </w:p>
        </w:tc>
        <w:tc>
          <w:tcPr>
            <w:tcW w:w="2909" w:type="dxa"/>
            <w:tcBorders>
              <w:top w:val="single" w:sz="4" w:space="0" w:color="auto"/>
              <w:left w:val="single" w:sz="4" w:space="0" w:color="auto"/>
              <w:bottom w:val="single" w:sz="4" w:space="0" w:color="auto"/>
              <w:right w:val="single" w:sz="4" w:space="0" w:color="auto"/>
            </w:tcBorders>
            <w:shd w:val="clear" w:color="auto" w:fill="auto"/>
            <w:hideMark/>
          </w:tcPr>
          <w:p w14:paraId="53677456" w14:textId="77777777" w:rsidR="003B7C82" w:rsidRPr="00E138B4" w:rsidRDefault="003B7C82" w:rsidP="00976431">
            <w:pPr>
              <w:pBdr>
                <w:top w:val="single" w:sz="4" w:space="1" w:color="auto"/>
                <w:left w:val="single" w:sz="4" w:space="1" w:color="auto"/>
                <w:bottom w:val="single" w:sz="4" w:space="1" w:color="auto"/>
                <w:right w:val="single" w:sz="4" w:space="1" w:color="auto"/>
              </w:pBdr>
              <w:shd w:val="clear" w:color="auto" w:fill="FBE4D5" w:themeFill="accent2" w:themeFillTint="33"/>
              <w:spacing w:line="360" w:lineRule="auto"/>
              <w:rPr>
                <w:rFonts w:asciiTheme="majorHAnsi" w:hAnsiTheme="majorHAnsi" w:cstheme="majorHAnsi"/>
                <w:sz w:val="20"/>
                <w:szCs w:val="20"/>
                <w:lang w:val="ro-RO"/>
              </w:rPr>
            </w:pPr>
            <w:r w:rsidRPr="00E138B4">
              <w:rPr>
                <w:rFonts w:asciiTheme="majorHAnsi" w:hAnsiTheme="majorHAnsi" w:cstheme="majorHAnsi"/>
                <w:sz w:val="20"/>
                <w:szCs w:val="20"/>
                <w:lang w:val="ro-RO"/>
              </w:rPr>
              <w:t>144</w:t>
            </w:r>
          </w:p>
        </w:tc>
      </w:tr>
      <w:tr w:rsidR="003B7C82" w:rsidRPr="00E138B4" w14:paraId="5060B55A" w14:textId="77777777" w:rsidTr="00520A62">
        <w:trPr>
          <w:trHeight w:val="386"/>
        </w:trPr>
        <w:tc>
          <w:tcPr>
            <w:tcW w:w="493" w:type="dxa"/>
            <w:tcBorders>
              <w:top w:val="single" w:sz="4" w:space="0" w:color="auto"/>
              <w:left w:val="single" w:sz="4" w:space="0" w:color="auto"/>
              <w:bottom w:val="single" w:sz="4" w:space="0" w:color="auto"/>
              <w:right w:val="single" w:sz="4" w:space="0" w:color="auto"/>
            </w:tcBorders>
            <w:shd w:val="clear" w:color="auto" w:fill="auto"/>
            <w:hideMark/>
          </w:tcPr>
          <w:p w14:paraId="30441E0F" w14:textId="77777777" w:rsidR="003B7C82" w:rsidRPr="00E138B4" w:rsidRDefault="003B7C82" w:rsidP="00976431">
            <w:pPr>
              <w:pBdr>
                <w:top w:val="single" w:sz="4" w:space="1" w:color="auto"/>
                <w:left w:val="single" w:sz="4" w:space="1" w:color="auto"/>
                <w:bottom w:val="single" w:sz="4" w:space="1" w:color="auto"/>
                <w:right w:val="single" w:sz="4" w:space="1" w:color="auto"/>
              </w:pBdr>
              <w:shd w:val="clear" w:color="auto" w:fill="FBE4D5" w:themeFill="accent2" w:themeFillTint="33"/>
              <w:spacing w:line="360" w:lineRule="auto"/>
              <w:rPr>
                <w:rFonts w:asciiTheme="majorHAnsi" w:hAnsiTheme="majorHAnsi" w:cstheme="majorHAnsi"/>
                <w:sz w:val="20"/>
                <w:szCs w:val="20"/>
                <w:lang w:val="ro-RO"/>
              </w:rPr>
            </w:pPr>
            <w:r w:rsidRPr="00E138B4">
              <w:rPr>
                <w:rFonts w:asciiTheme="majorHAnsi" w:hAnsiTheme="majorHAnsi" w:cstheme="majorHAnsi"/>
                <w:sz w:val="20"/>
                <w:szCs w:val="20"/>
                <w:lang w:val="ro-RO"/>
              </w:rPr>
              <w:t>4</w:t>
            </w:r>
          </w:p>
        </w:tc>
        <w:tc>
          <w:tcPr>
            <w:tcW w:w="2825" w:type="dxa"/>
            <w:tcBorders>
              <w:top w:val="single" w:sz="4" w:space="0" w:color="auto"/>
              <w:left w:val="single" w:sz="4" w:space="0" w:color="auto"/>
              <w:bottom w:val="single" w:sz="4" w:space="0" w:color="auto"/>
              <w:right w:val="single" w:sz="4" w:space="0" w:color="auto"/>
            </w:tcBorders>
            <w:shd w:val="clear" w:color="auto" w:fill="auto"/>
            <w:hideMark/>
          </w:tcPr>
          <w:p w14:paraId="4041EC8E" w14:textId="77777777" w:rsidR="003B7C82" w:rsidRPr="00E138B4" w:rsidRDefault="003B7C82" w:rsidP="00976431">
            <w:pPr>
              <w:pBdr>
                <w:top w:val="single" w:sz="4" w:space="1" w:color="auto"/>
                <w:left w:val="single" w:sz="4" w:space="1" w:color="auto"/>
                <w:bottom w:val="single" w:sz="4" w:space="1" w:color="auto"/>
                <w:right w:val="single" w:sz="4" w:space="1" w:color="auto"/>
              </w:pBdr>
              <w:shd w:val="clear" w:color="auto" w:fill="FBE4D5" w:themeFill="accent2" w:themeFillTint="33"/>
              <w:spacing w:line="360" w:lineRule="auto"/>
              <w:rPr>
                <w:rFonts w:asciiTheme="majorHAnsi" w:hAnsiTheme="majorHAnsi" w:cstheme="majorHAnsi"/>
                <w:sz w:val="20"/>
                <w:szCs w:val="20"/>
                <w:lang w:val="ro-RO"/>
              </w:rPr>
            </w:pPr>
            <w:r w:rsidRPr="00E138B4">
              <w:rPr>
                <w:rFonts w:asciiTheme="majorHAnsi" w:hAnsiTheme="majorHAnsi" w:cstheme="majorHAnsi"/>
                <w:sz w:val="20"/>
                <w:szCs w:val="20"/>
                <w:lang w:val="ro-RO"/>
              </w:rPr>
              <w:t>Hidroinpex</w:t>
            </w:r>
          </w:p>
        </w:tc>
        <w:tc>
          <w:tcPr>
            <w:tcW w:w="2909" w:type="dxa"/>
            <w:tcBorders>
              <w:top w:val="single" w:sz="4" w:space="0" w:color="auto"/>
              <w:left w:val="single" w:sz="4" w:space="0" w:color="auto"/>
              <w:bottom w:val="single" w:sz="4" w:space="0" w:color="auto"/>
              <w:right w:val="single" w:sz="4" w:space="0" w:color="auto"/>
            </w:tcBorders>
            <w:shd w:val="clear" w:color="auto" w:fill="auto"/>
            <w:hideMark/>
          </w:tcPr>
          <w:p w14:paraId="3C1CEBE3" w14:textId="77777777" w:rsidR="003B7C82" w:rsidRPr="00E138B4" w:rsidRDefault="003B7C82" w:rsidP="00976431">
            <w:pPr>
              <w:pBdr>
                <w:top w:val="single" w:sz="4" w:space="1" w:color="auto"/>
                <w:left w:val="single" w:sz="4" w:space="1" w:color="auto"/>
                <w:bottom w:val="single" w:sz="4" w:space="1" w:color="auto"/>
                <w:right w:val="single" w:sz="4" w:space="1" w:color="auto"/>
              </w:pBdr>
              <w:shd w:val="clear" w:color="auto" w:fill="FBE4D5" w:themeFill="accent2" w:themeFillTint="33"/>
              <w:spacing w:line="360" w:lineRule="auto"/>
              <w:rPr>
                <w:rFonts w:asciiTheme="majorHAnsi" w:hAnsiTheme="majorHAnsi" w:cstheme="majorHAnsi"/>
                <w:sz w:val="20"/>
                <w:szCs w:val="20"/>
                <w:lang w:val="ro-RO"/>
              </w:rPr>
            </w:pPr>
            <w:r w:rsidRPr="00E138B4">
              <w:rPr>
                <w:rFonts w:asciiTheme="majorHAnsi" w:hAnsiTheme="majorHAnsi" w:cstheme="majorHAnsi"/>
                <w:sz w:val="20"/>
                <w:szCs w:val="20"/>
                <w:lang w:val="ro-RO"/>
              </w:rPr>
              <w:t>4 270</w:t>
            </w:r>
          </w:p>
        </w:tc>
        <w:tc>
          <w:tcPr>
            <w:tcW w:w="2909" w:type="dxa"/>
            <w:tcBorders>
              <w:top w:val="single" w:sz="4" w:space="0" w:color="auto"/>
              <w:left w:val="single" w:sz="4" w:space="0" w:color="auto"/>
              <w:bottom w:val="single" w:sz="4" w:space="0" w:color="auto"/>
              <w:right w:val="single" w:sz="4" w:space="0" w:color="auto"/>
            </w:tcBorders>
            <w:shd w:val="clear" w:color="auto" w:fill="auto"/>
            <w:hideMark/>
          </w:tcPr>
          <w:p w14:paraId="3C92374F" w14:textId="77777777" w:rsidR="003B7C82" w:rsidRPr="00E138B4" w:rsidRDefault="003B7C82" w:rsidP="00976431">
            <w:pPr>
              <w:pBdr>
                <w:top w:val="single" w:sz="4" w:space="1" w:color="auto"/>
                <w:left w:val="single" w:sz="4" w:space="1" w:color="auto"/>
                <w:bottom w:val="single" w:sz="4" w:space="1" w:color="auto"/>
                <w:right w:val="single" w:sz="4" w:space="1" w:color="auto"/>
              </w:pBdr>
              <w:shd w:val="clear" w:color="auto" w:fill="FBE4D5" w:themeFill="accent2" w:themeFillTint="33"/>
              <w:spacing w:line="360" w:lineRule="auto"/>
              <w:rPr>
                <w:rFonts w:asciiTheme="majorHAnsi" w:hAnsiTheme="majorHAnsi" w:cstheme="majorHAnsi"/>
                <w:sz w:val="20"/>
                <w:szCs w:val="20"/>
                <w:lang w:val="ro-RO"/>
              </w:rPr>
            </w:pPr>
            <w:r w:rsidRPr="00E138B4">
              <w:rPr>
                <w:rFonts w:asciiTheme="majorHAnsi" w:hAnsiTheme="majorHAnsi" w:cstheme="majorHAnsi"/>
                <w:sz w:val="20"/>
                <w:szCs w:val="20"/>
                <w:lang w:val="ro-RO"/>
              </w:rPr>
              <w:t>173</w:t>
            </w:r>
          </w:p>
        </w:tc>
      </w:tr>
      <w:tr w:rsidR="003B7C82" w:rsidRPr="00E138B4" w14:paraId="72F73873" w14:textId="77777777" w:rsidTr="00520A62">
        <w:trPr>
          <w:trHeight w:val="386"/>
        </w:trPr>
        <w:tc>
          <w:tcPr>
            <w:tcW w:w="493" w:type="dxa"/>
            <w:tcBorders>
              <w:top w:val="single" w:sz="4" w:space="0" w:color="auto"/>
              <w:left w:val="single" w:sz="4" w:space="0" w:color="auto"/>
              <w:bottom w:val="single" w:sz="4" w:space="0" w:color="auto"/>
              <w:right w:val="single" w:sz="4" w:space="0" w:color="auto"/>
            </w:tcBorders>
            <w:shd w:val="clear" w:color="auto" w:fill="auto"/>
            <w:hideMark/>
          </w:tcPr>
          <w:p w14:paraId="291A2DDD" w14:textId="77777777" w:rsidR="003B7C82" w:rsidRPr="00E138B4" w:rsidRDefault="003B7C82" w:rsidP="00976431">
            <w:pPr>
              <w:pBdr>
                <w:top w:val="single" w:sz="4" w:space="1" w:color="auto"/>
                <w:left w:val="single" w:sz="4" w:space="1" w:color="auto"/>
                <w:bottom w:val="single" w:sz="4" w:space="1" w:color="auto"/>
                <w:right w:val="single" w:sz="4" w:space="1" w:color="auto"/>
              </w:pBdr>
              <w:shd w:val="clear" w:color="auto" w:fill="FBE4D5" w:themeFill="accent2" w:themeFillTint="33"/>
              <w:spacing w:line="360" w:lineRule="auto"/>
              <w:rPr>
                <w:rFonts w:asciiTheme="majorHAnsi" w:hAnsiTheme="majorHAnsi" w:cstheme="majorHAnsi"/>
                <w:sz w:val="20"/>
                <w:szCs w:val="20"/>
                <w:lang w:val="ro-RO"/>
              </w:rPr>
            </w:pPr>
            <w:r w:rsidRPr="00E138B4">
              <w:rPr>
                <w:rFonts w:asciiTheme="majorHAnsi" w:hAnsiTheme="majorHAnsi" w:cstheme="majorHAnsi"/>
                <w:sz w:val="20"/>
                <w:szCs w:val="20"/>
                <w:lang w:val="ro-RO"/>
              </w:rPr>
              <w:t>5</w:t>
            </w:r>
          </w:p>
        </w:tc>
        <w:tc>
          <w:tcPr>
            <w:tcW w:w="2825" w:type="dxa"/>
            <w:tcBorders>
              <w:top w:val="single" w:sz="4" w:space="0" w:color="auto"/>
              <w:left w:val="single" w:sz="4" w:space="0" w:color="auto"/>
              <w:bottom w:val="single" w:sz="4" w:space="0" w:color="auto"/>
              <w:right w:val="single" w:sz="4" w:space="0" w:color="auto"/>
            </w:tcBorders>
            <w:shd w:val="clear" w:color="auto" w:fill="auto"/>
            <w:hideMark/>
          </w:tcPr>
          <w:p w14:paraId="6C5E4DE6" w14:textId="77777777" w:rsidR="003B7C82" w:rsidRPr="00E138B4" w:rsidRDefault="003B7C82" w:rsidP="00976431">
            <w:pPr>
              <w:pBdr>
                <w:top w:val="single" w:sz="4" w:space="1" w:color="auto"/>
                <w:left w:val="single" w:sz="4" w:space="1" w:color="auto"/>
                <w:bottom w:val="single" w:sz="4" w:space="1" w:color="auto"/>
                <w:right w:val="single" w:sz="4" w:space="1" w:color="auto"/>
              </w:pBdr>
              <w:shd w:val="clear" w:color="auto" w:fill="FBE4D5" w:themeFill="accent2" w:themeFillTint="33"/>
              <w:spacing w:line="360" w:lineRule="auto"/>
              <w:rPr>
                <w:rFonts w:asciiTheme="majorHAnsi" w:hAnsiTheme="majorHAnsi" w:cstheme="majorHAnsi"/>
                <w:sz w:val="20"/>
                <w:szCs w:val="20"/>
                <w:lang w:val="ro-RO"/>
              </w:rPr>
            </w:pPr>
            <w:r w:rsidRPr="00E138B4">
              <w:rPr>
                <w:rFonts w:asciiTheme="majorHAnsi" w:hAnsiTheme="majorHAnsi" w:cstheme="majorHAnsi"/>
                <w:sz w:val="20"/>
                <w:szCs w:val="20"/>
                <w:lang w:val="ro-RO"/>
              </w:rPr>
              <w:t>Bujerăuca Nouă</w:t>
            </w:r>
          </w:p>
        </w:tc>
        <w:tc>
          <w:tcPr>
            <w:tcW w:w="2909" w:type="dxa"/>
            <w:tcBorders>
              <w:top w:val="single" w:sz="4" w:space="0" w:color="auto"/>
              <w:left w:val="single" w:sz="4" w:space="0" w:color="auto"/>
              <w:bottom w:val="single" w:sz="4" w:space="0" w:color="auto"/>
              <w:right w:val="single" w:sz="4" w:space="0" w:color="auto"/>
            </w:tcBorders>
            <w:shd w:val="clear" w:color="auto" w:fill="auto"/>
            <w:hideMark/>
          </w:tcPr>
          <w:p w14:paraId="78DF6FDB" w14:textId="77777777" w:rsidR="003B7C82" w:rsidRPr="00E138B4" w:rsidRDefault="003B7C82" w:rsidP="00976431">
            <w:pPr>
              <w:pBdr>
                <w:top w:val="single" w:sz="4" w:space="1" w:color="auto"/>
                <w:left w:val="single" w:sz="4" w:space="1" w:color="auto"/>
                <w:bottom w:val="single" w:sz="4" w:space="1" w:color="auto"/>
                <w:right w:val="single" w:sz="4" w:space="1" w:color="auto"/>
              </w:pBdr>
              <w:shd w:val="clear" w:color="auto" w:fill="FBE4D5" w:themeFill="accent2" w:themeFillTint="33"/>
              <w:spacing w:line="360" w:lineRule="auto"/>
              <w:rPr>
                <w:rFonts w:asciiTheme="majorHAnsi" w:hAnsiTheme="majorHAnsi" w:cstheme="majorHAnsi"/>
                <w:sz w:val="20"/>
                <w:szCs w:val="20"/>
                <w:lang w:val="ro-RO"/>
              </w:rPr>
            </w:pPr>
            <w:r w:rsidRPr="00E138B4">
              <w:rPr>
                <w:rFonts w:asciiTheme="majorHAnsi" w:hAnsiTheme="majorHAnsi" w:cstheme="majorHAnsi"/>
                <w:sz w:val="20"/>
                <w:szCs w:val="20"/>
                <w:lang w:val="ro-RO"/>
              </w:rPr>
              <w:t>4 490</w:t>
            </w:r>
          </w:p>
        </w:tc>
        <w:tc>
          <w:tcPr>
            <w:tcW w:w="2909" w:type="dxa"/>
            <w:tcBorders>
              <w:top w:val="single" w:sz="4" w:space="0" w:color="auto"/>
              <w:left w:val="single" w:sz="4" w:space="0" w:color="auto"/>
              <w:bottom w:val="single" w:sz="4" w:space="0" w:color="auto"/>
              <w:right w:val="single" w:sz="4" w:space="0" w:color="auto"/>
            </w:tcBorders>
            <w:shd w:val="clear" w:color="auto" w:fill="auto"/>
            <w:hideMark/>
          </w:tcPr>
          <w:p w14:paraId="2ED315C7" w14:textId="77777777" w:rsidR="003B7C82" w:rsidRPr="00E138B4" w:rsidRDefault="003B7C82" w:rsidP="00976431">
            <w:pPr>
              <w:pBdr>
                <w:top w:val="single" w:sz="4" w:space="1" w:color="auto"/>
                <w:left w:val="single" w:sz="4" w:space="1" w:color="auto"/>
                <w:bottom w:val="single" w:sz="4" w:space="1" w:color="auto"/>
                <w:right w:val="single" w:sz="4" w:space="1" w:color="auto"/>
              </w:pBdr>
              <w:shd w:val="clear" w:color="auto" w:fill="FBE4D5" w:themeFill="accent2" w:themeFillTint="33"/>
              <w:spacing w:line="360" w:lineRule="auto"/>
              <w:rPr>
                <w:rFonts w:asciiTheme="majorHAnsi" w:hAnsiTheme="majorHAnsi" w:cstheme="majorHAnsi"/>
                <w:sz w:val="20"/>
                <w:szCs w:val="20"/>
                <w:lang w:val="ro-RO"/>
              </w:rPr>
            </w:pPr>
            <w:r w:rsidRPr="00E138B4">
              <w:rPr>
                <w:rFonts w:asciiTheme="majorHAnsi" w:hAnsiTheme="majorHAnsi" w:cstheme="majorHAnsi"/>
                <w:sz w:val="20"/>
                <w:szCs w:val="20"/>
                <w:lang w:val="ro-RO"/>
              </w:rPr>
              <w:t>208.97</w:t>
            </w:r>
          </w:p>
        </w:tc>
      </w:tr>
      <w:tr w:rsidR="003B7C82" w:rsidRPr="00E138B4" w14:paraId="7067E218" w14:textId="77777777" w:rsidTr="00520A62">
        <w:trPr>
          <w:trHeight w:val="400"/>
        </w:trPr>
        <w:tc>
          <w:tcPr>
            <w:tcW w:w="493" w:type="dxa"/>
            <w:tcBorders>
              <w:top w:val="single" w:sz="4" w:space="0" w:color="auto"/>
              <w:left w:val="single" w:sz="4" w:space="0" w:color="auto"/>
              <w:bottom w:val="single" w:sz="4" w:space="0" w:color="auto"/>
              <w:right w:val="single" w:sz="4" w:space="0" w:color="auto"/>
            </w:tcBorders>
            <w:shd w:val="clear" w:color="auto" w:fill="auto"/>
            <w:hideMark/>
          </w:tcPr>
          <w:p w14:paraId="113D86B8" w14:textId="77777777" w:rsidR="003B7C82" w:rsidRPr="00E138B4" w:rsidRDefault="003B7C82" w:rsidP="00976431">
            <w:pPr>
              <w:pBdr>
                <w:top w:val="single" w:sz="4" w:space="1" w:color="auto"/>
                <w:left w:val="single" w:sz="4" w:space="1" w:color="auto"/>
                <w:bottom w:val="single" w:sz="4" w:space="1" w:color="auto"/>
                <w:right w:val="single" w:sz="4" w:space="1" w:color="auto"/>
              </w:pBdr>
              <w:shd w:val="clear" w:color="auto" w:fill="FBE4D5" w:themeFill="accent2" w:themeFillTint="33"/>
              <w:spacing w:line="360" w:lineRule="auto"/>
              <w:rPr>
                <w:rFonts w:asciiTheme="majorHAnsi" w:hAnsiTheme="majorHAnsi" w:cstheme="majorHAnsi"/>
                <w:sz w:val="20"/>
                <w:szCs w:val="20"/>
                <w:lang w:val="ro-RO"/>
              </w:rPr>
            </w:pPr>
            <w:r w:rsidRPr="00E138B4">
              <w:rPr>
                <w:rFonts w:asciiTheme="majorHAnsi" w:hAnsiTheme="majorHAnsi" w:cstheme="majorHAnsi"/>
                <w:sz w:val="20"/>
                <w:szCs w:val="20"/>
                <w:lang w:val="ro-RO"/>
              </w:rPr>
              <w:t>6</w:t>
            </w:r>
          </w:p>
        </w:tc>
        <w:tc>
          <w:tcPr>
            <w:tcW w:w="2825" w:type="dxa"/>
            <w:tcBorders>
              <w:top w:val="single" w:sz="4" w:space="0" w:color="auto"/>
              <w:left w:val="single" w:sz="4" w:space="0" w:color="auto"/>
              <w:bottom w:val="single" w:sz="4" w:space="0" w:color="auto"/>
              <w:right w:val="single" w:sz="4" w:space="0" w:color="auto"/>
            </w:tcBorders>
            <w:shd w:val="clear" w:color="auto" w:fill="auto"/>
            <w:hideMark/>
          </w:tcPr>
          <w:p w14:paraId="00660CE6" w14:textId="77777777" w:rsidR="003B7C82" w:rsidRPr="00E138B4" w:rsidRDefault="003B7C82" w:rsidP="00976431">
            <w:pPr>
              <w:pBdr>
                <w:top w:val="single" w:sz="4" w:space="1" w:color="auto"/>
                <w:left w:val="single" w:sz="4" w:space="1" w:color="auto"/>
                <w:bottom w:val="single" w:sz="4" w:space="1" w:color="auto"/>
                <w:right w:val="single" w:sz="4" w:space="1" w:color="auto"/>
              </w:pBdr>
              <w:shd w:val="clear" w:color="auto" w:fill="FBE4D5" w:themeFill="accent2" w:themeFillTint="33"/>
              <w:spacing w:line="360" w:lineRule="auto"/>
              <w:rPr>
                <w:rFonts w:asciiTheme="majorHAnsi" w:hAnsiTheme="majorHAnsi" w:cstheme="majorHAnsi"/>
                <w:sz w:val="20"/>
                <w:szCs w:val="20"/>
                <w:lang w:val="ro-RO"/>
              </w:rPr>
            </w:pPr>
            <w:r w:rsidRPr="00E138B4">
              <w:rPr>
                <w:rFonts w:asciiTheme="majorHAnsi" w:hAnsiTheme="majorHAnsi" w:cstheme="majorHAnsi"/>
                <w:sz w:val="20"/>
                <w:szCs w:val="20"/>
                <w:lang w:val="ro-RO"/>
              </w:rPr>
              <w:t>Bujerăuca</w:t>
            </w:r>
          </w:p>
        </w:tc>
        <w:tc>
          <w:tcPr>
            <w:tcW w:w="2909" w:type="dxa"/>
            <w:tcBorders>
              <w:top w:val="single" w:sz="4" w:space="0" w:color="auto"/>
              <w:left w:val="single" w:sz="4" w:space="0" w:color="auto"/>
              <w:bottom w:val="single" w:sz="4" w:space="0" w:color="auto"/>
              <w:right w:val="single" w:sz="4" w:space="0" w:color="auto"/>
            </w:tcBorders>
            <w:shd w:val="clear" w:color="auto" w:fill="auto"/>
            <w:hideMark/>
          </w:tcPr>
          <w:p w14:paraId="6609950A" w14:textId="77777777" w:rsidR="003B7C82" w:rsidRPr="00E138B4" w:rsidRDefault="003B7C82" w:rsidP="00976431">
            <w:pPr>
              <w:pBdr>
                <w:top w:val="single" w:sz="4" w:space="1" w:color="auto"/>
                <w:left w:val="single" w:sz="4" w:space="1" w:color="auto"/>
                <w:bottom w:val="single" w:sz="4" w:space="1" w:color="auto"/>
                <w:right w:val="single" w:sz="4" w:space="1" w:color="auto"/>
              </w:pBdr>
              <w:shd w:val="clear" w:color="auto" w:fill="FBE4D5" w:themeFill="accent2" w:themeFillTint="33"/>
              <w:spacing w:line="360" w:lineRule="auto"/>
              <w:rPr>
                <w:rFonts w:asciiTheme="majorHAnsi" w:hAnsiTheme="majorHAnsi" w:cstheme="majorHAnsi"/>
                <w:sz w:val="20"/>
                <w:szCs w:val="20"/>
                <w:lang w:val="ro-RO"/>
              </w:rPr>
            </w:pPr>
            <w:r w:rsidRPr="00E138B4">
              <w:rPr>
                <w:rFonts w:asciiTheme="majorHAnsi" w:hAnsiTheme="majorHAnsi" w:cstheme="majorHAnsi"/>
                <w:sz w:val="20"/>
                <w:szCs w:val="20"/>
                <w:lang w:val="ro-RO"/>
              </w:rPr>
              <w:t>2 640</w:t>
            </w:r>
          </w:p>
        </w:tc>
        <w:tc>
          <w:tcPr>
            <w:tcW w:w="2909" w:type="dxa"/>
            <w:tcBorders>
              <w:top w:val="single" w:sz="4" w:space="0" w:color="auto"/>
              <w:left w:val="single" w:sz="4" w:space="0" w:color="auto"/>
              <w:bottom w:val="single" w:sz="4" w:space="0" w:color="auto"/>
              <w:right w:val="single" w:sz="4" w:space="0" w:color="auto"/>
            </w:tcBorders>
            <w:shd w:val="clear" w:color="auto" w:fill="auto"/>
            <w:hideMark/>
          </w:tcPr>
          <w:p w14:paraId="18A79766" w14:textId="77777777" w:rsidR="003B7C82" w:rsidRPr="00E138B4" w:rsidRDefault="003B7C82" w:rsidP="00976431">
            <w:pPr>
              <w:pBdr>
                <w:top w:val="single" w:sz="4" w:space="1" w:color="auto"/>
                <w:left w:val="single" w:sz="4" w:space="1" w:color="auto"/>
                <w:bottom w:val="single" w:sz="4" w:space="1" w:color="auto"/>
                <w:right w:val="single" w:sz="4" w:space="1" w:color="auto"/>
              </w:pBdr>
              <w:shd w:val="clear" w:color="auto" w:fill="FBE4D5" w:themeFill="accent2" w:themeFillTint="33"/>
              <w:spacing w:line="360" w:lineRule="auto"/>
              <w:rPr>
                <w:rFonts w:asciiTheme="majorHAnsi" w:hAnsiTheme="majorHAnsi" w:cstheme="majorHAnsi"/>
                <w:sz w:val="20"/>
                <w:szCs w:val="20"/>
                <w:lang w:val="ro-RO"/>
              </w:rPr>
            </w:pPr>
            <w:r w:rsidRPr="00E138B4">
              <w:rPr>
                <w:rFonts w:asciiTheme="majorHAnsi" w:hAnsiTheme="majorHAnsi" w:cstheme="majorHAnsi"/>
                <w:sz w:val="20"/>
                <w:szCs w:val="20"/>
                <w:lang w:val="ro-RO"/>
              </w:rPr>
              <w:t>193</w:t>
            </w:r>
          </w:p>
        </w:tc>
      </w:tr>
      <w:tr w:rsidR="003B7C82" w:rsidRPr="00E138B4" w14:paraId="19DB47BE" w14:textId="77777777" w:rsidTr="00520A62">
        <w:trPr>
          <w:trHeight w:val="386"/>
        </w:trPr>
        <w:tc>
          <w:tcPr>
            <w:tcW w:w="493" w:type="dxa"/>
            <w:tcBorders>
              <w:top w:val="single" w:sz="4" w:space="0" w:color="auto"/>
              <w:left w:val="single" w:sz="4" w:space="0" w:color="auto"/>
              <w:bottom w:val="single" w:sz="4" w:space="0" w:color="auto"/>
              <w:right w:val="single" w:sz="4" w:space="0" w:color="auto"/>
            </w:tcBorders>
            <w:shd w:val="clear" w:color="auto" w:fill="auto"/>
            <w:hideMark/>
          </w:tcPr>
          <w:p w14:paraId="5C599BD7" w14:textId="77777777" w:rsidR="003B7C82" w:rsidRPr="00E138B4" w:rsidRDefault="003B7C82" w:rsidP="00976431">
            <w:pPr>
              <w:pBdr>
                <w:top w:val="single" w:sz="4" w:space="1" w:color="auto"/>
                <w:left w:val="single" w:sz="4" w:space="1" w:color="auto"/>
                <w:bottom w:val="single" w:sz="4" w:space="1" w:color="auto"/>
                <w:right w:val="single" w:sz="4" w:space="1" w:color="auto"/>
              </w:pBdr>
              <w:shd w:val="clear" w:color="auto" w:fill="FBE4D5" w:themeFill="accent2" w:themeFillTint="33"/>
              <w:spacing w:line="360" w:lineRule="auto"/>
              <w:rPr>
                <w:rFonts w:asciiTheme="majorHAnsi" w:hAnsiTheme="majorHAnsi" w:cstheme="majorHAnsi"/>
                <w:sz w:val="20"/>
                <w:szCs w:val="20"/>
                <w:lang w:val="ro-RO"/>
              </w:rPr>
            </w:pPr>
            <w:r w:rsidRPr="00E138B4">
              <w:rPr>
                <w:rFonts w:asciiTheme="majorHAnsi" w:hAnsiTheme="majorHAnsi" w:cstheme="majorHAnsi"/>
                <w:sz w:val="20"/>
                <w:szCs w:val="20"/>
                <w:lang w:val="ro-RO"/>
              </w:rPr>
              <w:t>7</w:t>
            </w:r>
          </w:p>
        </w:tc>
        <w:tc>
          <w:tcPr>
            <w:tcW w:w="2825" w:type="dxa"/>
            <w:tcBorders>
              <w:top w:val="single" w:sz="4" w:space="0" w:color="auto"/>
              <w:left w:val="single" w:sz="4" w:space="0" w:color="auto"/>
              <w:bottom w:val="single" w:sz="4" w:space="0" w:color="auto"/>
              <w:right w:val="single" w:sz="4" w:space="0" w:color="auto"/>
            </w:tcBorders>
            <w:shd w:val="clear" w:color="auto" w:fill="auto"/>
            <w:hideMark/>
          </w:tcPr>
          <w:p w14:paraId="74BC8150" w14:textId="77777777" w:rsidR="003B7C82" w:rsidRPr="00E138B4" w:rsidRDefault="003B7C82" w:rsidP="00976431">
            <w:pPr>
              <w:pBdr>
                <w:top w:val="single" w:sz="4" w:space="1" w:color="auto"/>
                <w:left w:val="single" w:sz="4" w:space="1" w:color="auto"/>
                <w:bottom w:val="single" w:sz="4" w:space="1" w:color="auto"/>
                <w:right w:val="single" w:sz="4" w:space="1" w:color="auto"/>
              </w:pBdr>
              <w:shd w:val="clear" w:color="auto" w:fill="FBE4D5" w:themeFill="accent2" w:themeFillTint="33"/>
              <w:spacing w:line="360" w:lineRule="auto"/>
              <w:rPr>
                <w:rFonts w:asciiTheme="majorHAnsi" w:hAnsiTheme="majorHAnsi" w:cstheme="majorHAnsi"/>
                <w:sz w:val="20"/>
                <w:szCs w:val="20"/>
                <w:lang w:val="ro-RO"/>
              </w:rPr>
            </w:pPr>
            <w:r w:rsidRPr="00E138B4">
              <w:rPr>
                <w:rFonts w:asciiTheme="majorHAnsi" w:hAnsiTheme="majorHAnsi" w:cstheme="majorHAnsi"/>
                <w:sz w:val="20"/>
                <w:szCs w:val="20"/>
                <w:lang w:val="ro-RO"/>
              </w:rPr>
              <w:t>Dealul Romilor</w:t>
            </w:r>
          </w:p>
        </w:tc>
        <w:tc>
          <w:tcPr>
            <w:tcW w:w="2909" w:type="dxa"/>
            <w:tcBorders>
              <w:top w:val="single" w:sz="4" w:space="0" w:color="auto"/>
              <w:left w:val="single" w:sz="4" w:space="0" w:color="auto"/>
              <w:bottom w:val="single" w:sz="4" w:space="0" w:color="auto"/>
              <w:right w:val="single" w:sz="4" w:space="0" w:color="auto"/>
            </w:tcBorders>
            <w:shd w:val="clear" w:color="auto" w:fill="auto"/>
            <w:hideMark/>
          </w:tcPr>
          <w:p w14:paraId="7EB9BDB7" w14:textId="77777777" w:rsidR="003B7C82" w:rsidRPr="00E138B4" w:rsidRDefault="003B7C82" w:rsidP="00976431">
            <w:pPr>
              <w:pBdr>
                <w:top w:val="single" w:sz="4" w:space="1" w:color="auto"/>
                <w:left w:val="single" w:sz="4" w:space="1" w:color="auto"/>
                <w:bottom w:val="single" w:sz="4" w:space="1" w:color="auto"/>
                <w:right w:val="single" w:sz="4" w:space="1" w:color="auto"/>
              </w:pBdr>
              <w:shd w:val="clear" w:color="auto" w:fill="FBE4D5" w:themeFill="accent2" w:themeFillTint="33"/>
              <w:spacing w:line="360" w:lineRule="auto"/>
              <w:rPr>
                <w:rFonts w:asciiTheme="majorHAnsi" w:hAnsiTheme="majorHAnsi" w:cstheme="majorHAnsi"/>
                <w:sz w:val="20"/>
                <w:szCs w:val="20"/>
                <w:lang w:val="ro-RO"/>
              </w:rPr>
            </w:pPr>
            <w:r w:rsidRPr="00E138B4">
              <w:rPr>
                <w:rFonts w:asciiTheme="majorHAnsi" w:hAnsiTheme="majorHAnsi" w:cstheme="majorHAnsi"/>
                <w:sz w:val="20"/>
                <w:szCs w:val="20"/>
                <w:lang w:val="ro-RO"/>
              </w:rPr>
              <w:t>3 430</w:t>
            </w:r>
          </w:p>
        </w:tc>
        <w:tc>
          <w:tcPr>
            <w:tcW w:w="2909" w:type="dxa"/>
            <w:tcBorders>
              <w:top w:val="single" w:sz="4" w:space="0" w:color="auto"/>
              <w:left w:val="single" w:sz="4" w:space="0" w:color="auto"/>
              <w:bottom w:val="single" w:sz="4" w:space="0" w:color="auto"/>
              <w:right w:val="single" w:sz="4" w:space="0" w:color="auto"/>
            </w:tcBorders>
            <w:shd w:val="clear" w:color="auto" w:fill="auto"/>
            <w:hideMark/>
          </w:tcPr>
          <w:p w14:paraId="36B005CD" w14:textId="77777777" w:rsidR="003B7C82" w:rsidRPr="00E138B4" w:rsidRDefault="003B7C82" w:rsidP="00976431">
            <w:pPr>
              <w:pBdr>
                <w:top w:val="single" w:sz="4" w:space="1" w:color="auto"/>
                <w:left w:val="single" w:sz="4" w:space="1" w:color="auto"/>
                <w:bottom w:val="single" w:sz="4" w:space="1" w:color="auto"/>
                <w:right w:val="single" w:sz="4" w:space="1" w:color="auto"/>
              </w:pBdr>
              <w:shd w:val="clear" w:color="auto" w:fill="FBE4D5" w:themeFill="accent2" w:themeFillTint="33"/>
              <w:spacing w:line="360" w:lineRule="auto"/>
              <w:rPr>
                <w:rFonts w:asciiTheme="majorHAnsi" w:hAnsiTheme="majorHAnsi" w:cstheme="majorHAnsi"/>
                <w:sz w:val="20"/>
                <w:szCs w:val="20"/>
                <w:lang w:val="ro-RO"/>
              </w:rPr>
            </w:pPr>
            <w:r w:rsidRPr="00E138B4">
              <w:rPr>
                <w:rFonts w:asciiTheme="majorHAnsi" w:hAnsiTheme="majorHAnsi" w:cstheme="majorHAnsi"/>
                <w:sz w:val="20"/>
                <w:szCs w:val="20"/>
                <w:lang w:val="ro-RO"/>
              </w:rPr>
              <w:t>75</w:t>
            </w:r>
          </w:p>
        </w:tc>
      </w:tr>
      <w:tr w:rsidR="003B7C82" w:rsidRPr="00E138B4" w14:paraId="27C57880" w14:textId="77777777" w:rsidTr="00520A62">
        <w:trPr>
          <w:trHeight w:val="386"/>
        </w:trPr>
        <w:tc>
          <w:tcPr>
            <w:tcW w:w="493" w:type="dxa"/>
            <w:tcBorders>
              <w:top w:val="single" w:sz="4" w:space="0" w:color="auto"/>
              <w:left w:val="single" w:sz="4" w:space="0" w:color="auto"/>
              <w:bottom w:val="single" w:sz="4" w:space="0" w:color="auto"/>
              <w:right w:val="single" w:sz="4" w:space="0" w:color="auto"/>
            </w:tcBorders>
            <w:shd w:val="clear" w:color="auto" w:fill="auto"/>
            <w:hideMark/>
          </w:tcPr>
          <w:p w14:paraId="0C5BF554" w14:textId="77777777" w:rsidR="003B7C82" w:rsidRPr="00E138B4" w:rsidRDefault="003B7C82" w:rsidP="00976431">
            <w:pPr>
              <w:pBdr>
                <w:top w:val="single" w:sz="4" w:space="1" w:color="auto"/>
                <w:left w:val="single" w:sz="4" w:space="1" w:color="auto"/>
                <w:bottom w:val="single" w:sz="4" w:space="1" w:color="auto"/>
                <w:right w:val="single" w:sz="4" w:space="1" w:color="auto"/>
              </w:pBdr>
              <w:shd w:val="clear" w:color="auto" w:fill="FBE4D5" w:themeFill="accent2" w:themeFillTint="33"/>
              <w:spacing w:line="360" w:lineRule="auto"/>
              <w:rPr>
                <w:rFonts w:asciiTheme="majorHAnsi" w:hAnsiTheme="majorHAnsi" w:cstheme="majorHAnsi"/>
                <w:sz w:val="20"/>
                <w:szCs w:val="20"/>
                <w:lang w:val="ro-RO"/>
              </w:rPr>
            </w:pPr>
            <w:r w:rsidRPr="00E138B4">
              <w:rPr>
                <w:rFonts w:asciiTheme="majorHAnsi" w:hAnsiTheme="majorHAnsi" w:cstheme="majorHAnsi"/>
                <w:sz w:val="20"/>
                <w:szCs w:val="20"/>
                <w:lang w:val="ro-RO"/>
              </w:rPr>
              <w:t>8</w:t>
            </w:r>
          </w:p>
        </w:tc>
        <w:tc>
          <w:tcPr>
            <w:tcW w:w="2825" w:type="dxa"/>
            <w:tcBorders>
              <w:top w:val="single" w:sz="4" w:space="0" w:color="auto"/>
              <w:left w:val="single" w:sz="4" w:space="0" w:color="auto"/>
              <w:bottom w:val="single" w:sz="4" w:space="0" w:color="auto"/>
              <w:right w:val="single" w:sz="4" w:space="0" w:color="auto"/>
            </w:tcBorders>
            <w:shd w:val="clear" w:color="auto" w:fill="auto"/>
            <w:hideMark/>
          </w:tcPr>
          <w:p w14:paraId="3EDF5EEC" w14:textId="77777777" w:rsidR="003B7C82" w:rsidRPr="00E138B4" w:rsidRDefault="003B7C82" w:rsidP="00976431">
            <w:pPr>
              <w:pBdr>
                <w:top w:val="single" w:sz="4" w:space="1" w:color="auto"/>
                <w:left w:val="single" w:sz="4" w:space="1" w:color="auto"/>
                <w:bottom w:val="single" w:sz="4" w:space="1" w:color="auto"/>
                <w:right w:val="single" w:sz="4" w:space="1" w:color="auto"/>
              </w:pBdr>
              <w:shd w:val="clear" w:color="auto" w:fill="FBE4D5" w:themeFill="accent2" w:themeFillTint="33"/>
              <w:spacing w:line="360" w:lineRule="auto"/>
              <w:rPr>
                <w:rFonts w:asciiTheme="majorHAnsi" w:hAnsiTheme="majorHAnsi" w:cstheme="majorHAnsi"/>
                <w:sz w:val="20"/>
                <w:szCs w:val="20"/>
                <w:lang w:val="ro-RO"/>
              </w:rPr>
            </w:pPr>
            <w:r w:rsidRPr="00E138B4">
              <w:rPr>
                <w:rFonts w:asciiTheme="majorHAnsi" w:hAnsiTheme="majorHAnsi" w:cstheme="majorHAnsi"/>
                <w:sz w:val="20"/>
                <w:szCs w:val="20"/>
                <w:lang w:val="ro-RO"/>
              </w:rPr>
              <w:t>Soroca Nouă și FAT</w:t>
            </w:r>
          </w:p>
        </w:tc>
        <w:tc>
          <w:tcPr>
            <w:tcW w:w="2909" w:type="dxa"/>
            <w:tcBorders>
              <w:top w:val="single" w:sz="4" w:space="0" w:color="auto"/>
              <w:left w:val="single" w:sz="4" w:space="0" w:color="auto"/>
              <w:bottom w:val="single" w:sz="4" w:space="0" w:color="auto"/>
              <w:right w:val="single" w:sz="4" w:space="0" w:color="auto"/>
            </w:tcBorders>
            <w:shd w:val="clear" w:color="auto" w:fill="auto"/>
            <w:hideMark/>
          </w:tcPr>
          <w:p w14:paraId="1A49618C" w14:textId="77777777" w:rsidR="003B7C82" w:rsidRPr="00E138B4" w:rsidRDefault="003B7C82" w:rsidP="00976431">
            <w:pPr>
              <w:pBdr>
                <w:top w:val="single" w:sz="4" w:space="1" w:color="auto"/>
                <w:left w:val="single" w:sz="4" w:space="1" w:color="auto"/>
                <w:bottom w:val="single" w:sz="4" w:space="1" w:color="auto"/>
                <w:right w:val="single" w:sz="4" w:space="1" w:color="auto"/>
              </w:pBdr>
              <w:shd w:val="clear" w:color="auto" w:fill="FBE4D5" w:themeFill="accent2" w:themeFillTint="33"/>
              <w:spacing w:line="360" w:lineRule="auto"/>
              <w:rPr>
                <w:rFonts w:asciiTheme="majorHAnsi" w:hAnsiTheme="majorHAnsi" w:cstheme="majorHAnsi"/>
                <w:sz w:val="20"/>
                <w:szCs w:val="20"/>
                <w:lang w:val="ro-RO"/>
              </w:rPr>
            </w:pPr>
            <w:r w:rsidRPr="00E138B4">
              <w:rPr>
                <w:rFonts w:asciiTheme="majorHAnsi" w:hAnsiTheme="majorHAnsi" w:cstheme="majorHAnsi"/>
                <w:sz w:val="20"/>
                <w:szCs w:val="20"/>
                <w:lang w:val="ro-RO"/>
              </w:rPr>
              <w:t>12 052</w:t>
            </w:r>
          </w:p>
        </w:tc>
        <w:tc>
          <w:tcPr>
            <w:tcW w:w="2909" w:type="dxa"/>
            <w:tcBorders>
              <w:top w:val="single" w:sz="4" w:space="0" w:color="auto"/>
              <w:left w:val="single" w:sz="4" w:space="0" w:color="auto"/>
              <w:bottom w:val="single" w:sz="4" w:space="0" w:color="auto"/>
              <w:right w:val="single" w:sz="4" w:space="0" w:color="auto"/>
            </w:tcBorders>
            <w:shd w:val="clear" w:color="auto" w:fill="auto"/>
            <w:hideMark/>
          </w:tcPr>
          <w:p w14:paraId="0C2FFB39" w14:textId="77777777" w:rsidR="003B7C82" w:rsidRPr="00E138B4" w:rsidRDefault="003B7C82" w:rsidP="00976431">
            <w:pPr>
              <w:pBdr>
                <w:top w:val="single" w:sz="4" w:space="1" w:color="auto"/>
                <w:left w:val="single" w:sz="4" w:space="1" w:color="auto"/>
                <w:bottom w:val="single" w:sz="4" w:space="1" w:color="auto"/>
                <w:right w:val="single" w:sz="4" w:space="1" w:color="auto"/>
              </w:pBdr>
              <w:shd w:val="clear" w:color="auto" w:fill="FBE4D5" w:themeFill="accent2" w:themeFillTint="33"/>
              <w:spacing w:line="360" w:lineRule="auto"/>
              <w:rPr>
                <w:rFonts w:asciiTheme="majorHAnsi" w:hAnsiTheme="majorHAnsi" w:cstheme="majorHAnsi"/>
                <w:sz w:val="20"/>
                <w:szCs w:val="20"/>
                <w:lang w:val="ro-RO"/>
              </w:rPr>
            </w:pPr>
            <w:r w:rsidRPr="00E138B4">
              <w:rPr>
                <w:rFonts w:asciiTheme="majorHAnsi" w:hAnsiTheme="majorHAnsi" w:cstheme="majorHAnsi"/>
                <w:sz w:val="20"/>
                <w:szCs w:val="20"/>
                <w:lang w:val="ro-RO"/>
              </w:rPr>
              <w:t>158</w:t>
            </w:r>
          </w:p>
        </w:tc>
      </w:tr>
      <w:tr w:rsidR="003B7C82" w:rsidRPr="00E138B4" w14:paraId="0494048B" w14:textId="77777777" w:rsidTr="00520A62">
        <w:trPr>
          <w:trHeight w:val="386"/>
        </w:trPr>
        <w:tc>
          <w:tcPr>
            <w:tcW w:w="493" w:type="dxa"/>
            <w:tcBorders>
              <w:top w:val="single" w:sz="4" w:space="0" w:color="auto"/>
              <w:left w:val="single" w:sz="4" w:space="0" w:color="auto"/>
              <w:bottom w:val="single" w:sz="4" w:space="0" w:color="auto"/>
              <w:right w:val="single" w:sz="4" w:space="0" w:color="auto"/>
            </w:tcBorders>
            <w:shd w:val="clear" w:color="auto" w:fill="auto"/>
          </w:tcPr>
          <w:p w14:paraId="5DAC8237" w14:textId="77777777" w:rsidR="003B7C82" w:rsidRPr="00E138B4" w:rsidRDefault="003B7C82" w:rsidP="00976431">
            <w:pPr>
              <w:pBdr>
                <w:top w:val="single" w:sz="4" w:space="1" w:color="auto"/>
                <w:left w:val="single" w:sz="4" w:space="1" w:color="auto"/>
                <w:bottom w:val="single" w:sz="4" w:space="1" w:color="auto"/>
                <w:right w:val="single" w:sz="4" w:space="1" w:color="auto"/>
              </w:pBdr>
              <w:shd w:val="clear" w:color="auto" w:fill="FBE4D5" w:themeFill="accent2" w:themeFillTint="33"/>
              <w:spacing w:line="360" w:lineRule="auto"/>
              <w:rPr>
                <w:rFonts w:asciiTheme="majorHAnsi" w:hAnsiTheme="majorHAnsi" w:cstheme="majorHAnsi"/>
                <w:b/>
                <w:color w:val="000000" w:themeColor="text1"/>
                <w:sz w:val="20"/>
                <w:szCs w:val="20"/>
                <w:lang w:val="ro-RO"/>
              </w:rPr>
            </w:pPr>
          </w:p>
        </w:tc>
        <w:tc>
          <w:tcPr>
            <w:tcW w:w="2825" w:type="dxa"/>
            <w:tcBorders>
              <w:top w:val="single" w:sz="4" w:space="0" w:color="auto"/>
              <w:left w:val="single" w:sz="4" w:space="0" w:color="auto"/>
              <w:bottom w:val="single" w:sz="4" w:space="0" w:color="auto"/>
              <w:right w:val="single" w:sz="4" w:space="0" w:color="auto"/>
            </w:tcBorders>
            <w:shd w:val="clear" w:color="auto" w:fill="auto"/>
            <w:hideMark/>
          </w:tcPr>
          <w:p w14:paraId="3E0C6F44" w14:textId="77777777" w:rsidR="003B7C82" w:rsidRPr="00E138B4" w:rsidRDefault="003B7C82" w:rsidP="00976431">
            <w:pPr>
              <w:pBdr>
                <w:top w:val="single" w:sz="4" w:space="1" w:color="auto"/>
                <w:left w:val="single" w:sz="4" w:space="1" w:color="auto"/>
                <w:bottom w:val="single" w:sz="4" w:space="1" w:color="auto"/>
                <w:right w:val="single" w:sz="4" w:space="1" w:color="auto"/>
              </w:pBdr>
              <w:shd w:val="clear" w:color="auto" w:fill="FBE4D5" w:themeFill="accent2" w:themeFillTint="33"/>
              <w:spacing w:line="360" w:lineRule="auto"/>
              <w:rPr>
                <w:rFonts w:asciiTheme="majorHAnsi" w:hAnsiTheme="majorHAnsi" w:cstheme="majorHAnsi"/>
                <w:b/>
                <w:color w:val="000000" w:themeColor="text1"/>
                <w:sz w:val="20"/>
                <w:szCs w:val="20"/>
                <w:lang w:val="ro-RO"/>
              </w:rPr>
            </w:pPr>
            <w:r w:rsidRPr="00E138B4">
              <w:rPr>
                <w:rFonts w:asciiTheme="majorHAnsi" w:hAnsiTheme="majorHAnsi" w:cstheme="majorHAnsi"/>
                <w:b/>
                <w:color w:val="000000" w:themeColor="text1"/>
                <w:sz w:val="20"/>
                <w:szCs w:val="20"/>
                <w:lang w:val="ro-RO"/>
              </w:rPr>
              <w:t>Total</w:t>
            </w:r>
          </w:p>
        </w:tc>
        <w:tc>
          <w:tcPr>
            <w:tcW w:w="2909" w:type="dxa"/>
            <w:tcBorders>
              <w:top w:val="single" w:sz="4" w:space="0" w:color="auto"/>
              <w:left w:val="single" w:sz="4" w:space="0" w:color="auto"/>
              <w:bottom w:val="single" w:sz="4" w:space="0" w:color="auto"/>
              <w:right w:val="single" w:sz="4" w:space="0" w:color="auto"/>
            </w:tcBorders>
            <w:shd w:val="clear" w:color="auto" w:fill="auto"/>
            <w:hideMark/>
          </w:tcPr>
          <w:p w14:paraId="7E156422" w14:textId="77777777" w:rsidR="003B7C82" w:rsidRPr="00E138B4" w:rsidRDefault="003B7C82" w:rsidP="00976431">
            <w:pPr>
              <w:pBdr>
                <w:top w:val="single" w:sz="4" w:space="1" w:color="auto"/>
                <w:left w:val="single" w:sz="4" w:space="1" w:color="auto"/>
                <w:bottom w:val="single" w:sz="4" w:space="1" w:color="auto"/>
                <w:right w:val="single" w:sz="4" w:space="1" w:color="auto"/>
              </w:pBdr>
              <w:shd w:val="clear" w:color="auto" w:fill="FBE4D5" w:themeFill="accent2" w:themeFillTint="33"/>
              <w:spacing w:line="360" w:lineRule="auto"/>
              <w:rPr>
                <w:rFonts w:asciiTheme="majorHAnsi" w:hAnsiTheme="majorHAnsi" w:cstheme="majorHAnsi"/>
                <w:b/>
                <w:color w:val="000000" w:themeColor="text1"/>
                <w:sz w:val="20"/>
                <w:szCs w:val="20"/>
                <w:lang w:val="ro-RO"/>
              </w:rPr>
            </w:pPr>
            <w:r w:rsidRPr="00E138B4">
              <w:rPr>
                <w:rFonts w:asciiTheme="majorHAnsi" w:hAnsiTheme="majorHAnsi" w:cstheme="majorHAnsi"/>
                <w:b/>
                <w:color w:val="000000" w:themeColor="text1"/>
                <w:sz w:val="20"/>
                <w:szCs w:val="20"/>
                <w:lang w:val="ro-RO"/>
              </w:rPr>
              <w:t>37 022</w:t>
            </w:r>
          </w:p>
        </w:tc>
        <w:tc>
          <w:tcPr>
            <w:tcW w:w="2909" w:type="dxa"/>
            <w:tcBorders>
              <w:top w:val="single" w:sz="4" w:space="0" w:color="auto"/>
              <w:left w:val="single" w:sz="4" w:space="0" w:color="auto"/>
              <w:bottom w:val="single" w:sz="4" w:space="0" w:color="auto"/>
              <w:right w:val="single" w:sz="4" w:space="0" w:color="auto"/>
            </w:tcBorders>
            <w:shd w:val="clear" w:color="auto" w:fill="auto"/>
            <w:hideMark/>
          </w:tcPr>
          <w:p w14:paraId="15AF63CA" w14:textId="77777777" w:rsidR="003B7C82" w:rsidRPr="00E138B4" w:rsidRDefault="003B7C82" w:rsidP="00976431">
            <w:pPr>
              <w:pBdr>
                <w:top w:val="single" w:sz="4" w:space="1" w:color="auto"/>
                <w:left w:val="single" w:sz="4" w:space="1" w:color="auto"/>
                <w:bottom w:val="single" w:sz="4" w:space="1" w:color="auto"/>
                <w:right w:val="single" w:sz="4" w:space="1" w:color="auto"/>
              </w:pBdr>
              <w:shd w:val="clear" w:color="auto" w:fill="FBE4D5" w:themeFill="accent2" w:themeFillTint="33"/>
              <w:spacing w:line="360" w:lineRule="auto"/>
              <w:rPr>
                <w:rFonts w:asciiTheme="majorHAnsi" w:hAnsiTheme="majorHAnsi" w:cstheme="majorHAnsi"/>
                <w:b/>
                <w:color w:val="000000" w:themeColor="text1"/>
                <w:sz w:val="20"/>
                <w:szCs w:val="20"/>
                <w:lang w:val="ro-RO"/>
              </w:rPr>
            </w:pPr>
            <w:r w:rsidRPr="00E138B4">
              <w:rPr>
                <w:rFonts w:asciiTheme="majorHAnsi" w:hAnsiTheme="majorHAnsi" w:cstheme="majorHAnsi"/>
                <w:b/>
                <w:color w:val="000000" w:themeColor="text1"/>
                <w:sz w:val="20"/>
                <w:szCs w:val="20"/>
                <w:lang w:val="ro-RO"/>
              </w:rPr>
              <w:t>1311.97</w:t>
            </w:r>
          </w:p>
        </w:tc>
      </w:tr>
    </w:tbl>
    <w:p w14:paraId="110F42DD" w14:textId="7C440090" w:rsidR="003B7C82" w:rsidRPr="005946EA" w:rsidRDefault="003B7C82" w:rsidP="00520A62">
      <w:pPr>
        <w:pBdr>
          <w:top w:val="single" w:sz="4" w:space="0" w:color="auto"/>
          <w:left w:val="single" w:sz="4" w:space="1" w:color="auto"/>
          <w:bottom w:val="single" w:sz="4" w:space="1" w:color="auto"/>
          <w:right w:val="single" w:sz="4" w:space="1" w:color="auto"/>
        </w:pBdr>
        <w:shd w:val="clear" w:color="auto" w:fill="FBE4D5" w:themeFill="accent2" w:themeFillTint="33"/>
        <w:jc w:val="center"/>
        <w:rPr>
          <w:rFonts w:asciiTheme="majorHAnsi" w:hAnsiTheme="majorHAnsi" w:cstheme="majorHAnsi"/>
          <w:lang w:val="ro-RO"/>
        </w:rPr>
      </w:pPr>
      <w:r w:rsidRPr="005946EA">
        <w:rPr>
          <w:rFonts w:asciiTheme="majorHAnsi" w:hAnsiTheme="majorHAnsi" w:cstheme="majorHAnsi"/>
          <w:noProof/>
          <w:lang w:val="en-US"/>
        </w:rPr>
        <w:lastRenderedPageBreak/>
        <w:drawing>
          <wp:inline distT="0" distB="0" distL="0" distR="0" wp14:anchorId="03F1E294" wp14:editId="718DFE76">
            <wp:extent cx="3370580" cy="3220085"/>
            <wp:effectExtent l="0" t="0" r="1270" b="0"/>
            <wp:docPr id="19" name="Рисунок 19" descr="C:\Manzonilla\Documente\2018\Revitalizare Urbana - Solidarity Fund PL\Soroca\Program de Revitalizare Urbană\Hărți\Soroca_zonarea.jpg"/>
            <wp:cNvGraphicFramePr/>
            <a:graphic xmlns:a="http://schemas.openxmlformats.org/drawingml/2006/main">
              <a:graphicData uri="http://schemas.openxmlformats.org/drawingml/2006/picture">
                <pic:pic xmlns:pic="http://schemas.openxmlformats.org/drawingml/2006/picture">
                  <pic:nvPicPr>
                    <pic:cNvPr id="19" name="Рисунок 19" descr="C:\Manzonilla\Documente\2018\Revitalizare Urbana - Solidarity Fund PL\Soroca\Program de Revitalizare Urbană\Hărți\Soroca_zonarea.jp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70580" cy="3220085"/>
                    </a:xfrm>
                    <a:prstGeom prst="rect">
                      <a:avLst/>
                    </a:prstGeom>
                    <a:noFill/>
                    <a:ln>
                      <a:noFill/>
                    </a:ln>
                  </pic:spPr>
                </pic:pic>
              </a:graphicData>
            </a:graphic>
          </wp:inline>
        </w:drawing>
      </w:r>
    </w:p>
    <w:p w14:paraId="303EB5DB" w14:textId="5E4DE445" w:rsidR="003B7C82" w:rsidRPr="00E138B4" w:rsidRDefault="003B7C82" w:rsidP="003B7C82">
      <w:pPr>
        <w:pStyle w:val="Heading2"/>
        <w:rPr>
          <w:rFonts w:cstheme="majorHAnsi"/>
          <w:sz w:val="24"/>
          <w:szCs w:val="24"/>
          <w:lang w:val="ro-RO"/>
        </w:rPr>
      </w:pPr>
      <w:r w:rsidRPr="00E138B4">
        <w:rPr>
          <w:rFonts w:cstheme="majorHAnsi"/>
          <w:sz w:val="24"/>
          <w:szCs w:val="24"/>
          <w:lang w:val="ro-RO"/>
        </w:rPr>
        <w:t>Metodologia de studiu</w:t>
      </w:r>
      <w:r w:rsidR="008F7108" w:rsidRPr="00E138B4">
        <w:rPr>
          <w:rFonts w:cstheme="majorHAnsi"/>
          <w:sz w:val="24"/>
          <w:szCs w:val="24"/>
          <w:lang w:val="ro-RO"/>
        </w:rPr>
        <w:t>. M</w:t>
      </w:r>
      <w:r w:rsidRPr="00E138B4">
        <w:rPr>
          <w:rFonts w:cstheme="majorHAnsi"/>
          <w:sz w:val="24"/>
          <w:szCs w:val="24"/>
          <w:lang w:val="ro-RO"/>
        </w:rPr>
        <w:t xml:space="preserve">odul de descriere a acesteia </w:t>
      </w:r>
    </w:p>
    <w:p w14:paraId="19318663" w14:textId="300F34EA" w:rsidR="003B7C82" w:rsidRPr="00E138B4" w:rsidRDefault="003B7C82" w:rsidP="003B7C82">
      <w:pP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Metodologia </w:t>
      </w:r>
      <w:r w:rsidR="00D17164" w:rsidRPr="00E138B4">
        <w:rPr>
          <w:rFonts w:asciiTheme="majorHAnsi" w:hAnsiTheme="majorHAnsi" w:cstheme="majorHAnsi"/>
          <w:sz w:val="24"/>
          <w:szCs w:val="24"/>
          <w:lang w:val="ro-RO"/>
        </w:rPr>
        <w:t xml:space="preserve">reprezintă </w:t>
      </w:r>
      <w:r w:rsidRPr="00E138B4">
        <w:rPr>
          <w:rFonts w:asciiTheme="majorHAnsi" w:hAnsiTheme="majorHAnsi" w:cstheme="majorHAnsi"/>
          <w:sz w:val="24"/>
          <w:szCs w:val="24"/>
          <w:lang w:val="ro-RO"/>
        </w:rPr>
        <w:t>modul de analiză a datelor, în funcție de tipul și exactitatea lor. Pot fi adoptate diferite moduri de analiză, însă acestea sunt strict legate de tipurile de date.</w:t>
      </w:r>
    </w:p>
    <w:p w14:paraId="1BFD55B7" w14:textId="77777777" w:rsidR="003B7C82" w:rsidRPr="00E138B4" w:rsidRDefault="003B7C82" w:rsidP="003B7C82">
      <w:pP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Pentru a cunoaște bine caracteristicile anumitor părți ale orașului și diferențele dintre ele trebuie să fie analizate datele (indicatorii sau informațiile) din diferite sfere: </w:t>
      </w:r>
      <w:r w:rsidRPr="00E138B4">
        <w:rPr>
          <w:rFonts w:asciiTheme="majorHAnsi" w:hAnsiTheme="majorHAnsi" w:cstheme="majorHAnsi"/>
          <w:b/>
          <w:bCs/>
          <w:sz w:val="24"/>
          <w:szCs w:val="24"/>
          <w:lang w:val="ro-RO"/>
        </w:rPr>
        <w:t>socială, economică, de mediu, spațial-funcțională și tehnică</w:t>
      </w:r>
      <w:r w:rsidRPr="00E138B4">
        <w:rPr>
          <w:rFonts w:asciiTheme="majorHAnsi" w:hAnsiTheme="majorHAnsi" w:cstheme="majorHAnsi"/>
          <w:sz w:val="24"/>
          <w:szCs w:val="24"/>
          <w:lang w:val="ro-RO"/>
        </w:rPr>
        <w:t xml:space="preserve">. Numai o asemenea abordare oferă garanția realizării unei analize complete a diferențelor de dezvoltare și a calității vieții în interiorul orașului.  </w:t>
      </w:r>
    </w:p>
    <w:p w14:paraId="60CE0779" w14:textId="77777777" w:rsidR="003B7C82" w:rsidRPr="00E138B4" w:rsidRDefault="003B7C82" w:rsidP="003B7C82">
      <w:pPr>
        <w:pStyle w:val="Heading3"/>
        <w:rPr>
          <w:rFonts w:cstheme="majorHAnsi"/>
          <w:lang w:val="ro-RO"/>
        </w:rPr>
      </w:pPr>
      <w:r w:rsidRPr="00E138B4">
        <w:rPr>
          <w:rFonts w:cstheme="majorHAnsi"/>
          <w:lang w:val="ro-RO"/>
        </w:rPr>
        <w:t>Tipuri de date</w:t>
      </w:r>
    </w:p>
    <w:p w14:paraId="5B019D6C" w14:textId="08E51858" w:rsidR="003B7C82" w:rsidRPr="00E138B4" w:rsidRDefault="003B7C82" w:rsidP="003B7C82">
      <w:pP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Datele necesare pentru analiza </w:t>
      </w:r>
      <w:r w:rsidR="00E77D4B" w:rsidRPr="00E138B4">
        <w:rPr>
          <w:rFonts w:asciiTheme="majorHAnsi" w:hAnsiTheme="majorHAnsi" w:cstheme="majorHAnsi"/>
          <w:sz w:val="24"/>
          <w:szCs w:val="24"/>
          <w:lang w:val="ro-RO"/>
        </w:rPr>
        <w:t xml:space="preserve">unităților urbane </w:t>
      </w:r>
      <w:r w:rsidRPr="00E138B4">
        <w:rPr>
          <w:rFonts w:asciiTheme="majorHAnsi" w:hAnsiTheme="majorHAnsi" w:cstheme="majorHAnsi"/>
          <w:sz w:val="24"/>
          <w:szCs w:val="24"/>
          <w:lang w:val="ro-RO"/>
        </w:rPr>
        <w:t>sunt de două tipuri.</w:t>
      </w:r>
    </w:p>
    <w:p w14:paraId="68012AB9" w14:textId="75C924BD" w:rsidR="003B7C82" w:rsidRPr="00E138B4" w:rsidRDefault="003B7C82" w:rsidP="003B7C82">
      <w:pPr>
        <w:rPr>
          <w:rFonts w:asciiTheme="majorHAnsi" w:hAnsiTheme="majorHAnsi" w:cstheme="majorHAnsi"/>
          <w:sz w:val="24"/>
          <w:szCs w:val="24"/>
          <w:lang w:val="ro-RO"/>
        </w:rPr>
      </w:pPr>
      <w:r w:rsidRPr="00E138B4">
        <w:rPr>
          <w:rFonts w:asciiTheme="majorHAnsi" w:hAnsiTheme="majorHAnsi" w:cstheme="majorHAnsi"/>
          <w:b/>
          <w:bCs/>
          <w:sz w:val="24"/>
          <w:szCs w:val="24"/>
          <w:lang w:val="ro-RO"/>
        </w:rPr>
        <w:t>Datele cantitativ</w:t>
      </w:r>
      <w:r w:rsidR="00E77D4B" w:rsidRPr="00E138B4">
        <w:rPr>
          <w:rFonts w:asciiTheme="majorHAnsi" w:hAnsiTheme="majorHAnsi" w:cstheme="majorHAnsi"/>
          <w:b/>
          <w:bCs/>
          <w:sz w:val="24"/>
          <w:szCs w:val="24"/>
          <w:lang w:val="ro-RO"/>
        </w:rPr>
        <w:t>e</w:t>
      </w:r>
      <w:r w:rsidRPr="00E138B4">
        <w:rPr>
          <w:rFonts w:asciiTheme="majorHAnsi" w:hAnsiTheme="majorHAnsi" w:cstheme="majorHAnsi"/>
          <w:sz w:val="24"/>
          <w:szCs w:val="24"/>
          <w:lang w:val="ro-RO"/>
        </w:rPr>
        <w:t xml:space="preserve"> (valoarea fenomenului) sunt alocate unităților urbane. Astfel de date sunt de ex. număr de persoane șomere, numărul de persoane care beneficiază de asist</w:t>
      </w:r>
      <w:r w:rsidR="001067D4" w:rsidRPr="00E138B4">
        <w:rPr>
          <w:rFonts w:asciiTheme="majorHAnsi" w:hAnsiTheme="majorHAnsi" w:cstheme="majorHAnsi"/>
          <w:sz w:val="24"/>
          <w:szCs w:val="24"/>
          <w:lang w:val="ro-RO"/>
        </w:rPr>
        <w:t>e</w:t>
      </w:r>
      <w:r w:rsidRPr="00E138B4">
        <w:rPr>
          <w:rFonts w:asciiTheme="majorHAnsi" w:hAnsiTheme="majorHAnsi" w:cstheme="majorHAnsi"/>
          <w:sz w:val="24"/>
          <w:szCs w:val="24"/>
          <w:lang w:val="ro-RO"/>
        </w:rPr>
        <w:t>nță socială, numărul de copii care merg la școlile generale. Datele cantitative trebuie atribuite unităților urbane în valori relative – adică  raportate la numărul de locuitori.</w:t>
      </w:r>
    </w:p>
    <w:p w14:paraId="0FD0EA07" w14:textId="77777777" w:rsidR="003B7C82" w:rsidRPr="00E138B4" w:rsidRDefault="003B7C82" w:rsidP="003B7C82">
      <w:pPr>
        <w:pStyle w:val="Heading4"/>
        <w:rPr>
          <w:rFonts w:cstheme="majorHAnsi"/>
          <w:sz w:val="24"/>
          <w:szCs w:val="24"/>
          <w:lang w:val="ro-RO"/>
        </w:rPr>
      </w:pPr>
      <w:r w:rsidRPr="00E138B4">
        <w:rPr>
          <w:rFonts w:cstheme="majorHAnsi"/>
          <w:sz w:val="24"/>
          <w:szCs w:val="24"/>
          <w:lang w:val="ro-RO"/>
        </w:rPr>
        <w:t>Exemplu:</w:t>
      </w:r>
    </w:p>
    <w:p w14:paraId="5CAEDAD2" w14:textId="77777777" w:rsidR="003B7C82" w:rsidRPr="00E138B4" w:rsidRDefault="003B7C82" w:rsidP="003B7C82">
      <w:pPr>
        <w:rPr>
          <w:rFonts w:asciiTheme="majorHAnsi" w:hAnsiTheme="majorHAnsi" w:cstheme="majorHAnsi"/>
          <w:sz w:val="24"/>
          <w:szCs w:val="24"/>
          <w:lang w:val="ro-RO"/>
        </w:rPr>
      </w:pPr>
      <w:r w:rsidRPr="00E138B4">
        <w:rPr>
          <w:rFonts w:asciiTheme="majorHAnsi" w:hAnsiTheme="majorHAnsi" w:cstheme="majorHAnsi"/>
          <w:sz w:val="24"/>
          <w:szCs w:val="24"/>
          <w:lang w:val="ro-RO"/>
        </w:rPr>
        <w:t>Numărul șomerilor într-o unitate urbană este de 252 de persoane. Acea unitate urbană are 2530 de locuitori. Așadar valoarea relativă a fenomenului șomajului este următoarea:</w:t>
      </w:r>
    </w:p>
    <w:p w14:paraId="3B0D80AF" w14:textId="77777777" w:rsidR="003B7C82" w:rsidRPr="00E138B4" w:rsidRDefault="003B7C82" w:rsidP="003B7C82">
      <w:pPr>
        <w:rPr>
          <w:rFonts w:asciiTheme="majorHAnsi" w:eastAsiaTheme="minorEastAsia" w:hAnsiTheme="majorHAnsi" w:cstheme="majorHAnsi"/>
          <w:sz w:val="24"/>
          <w:szCs w:val="24"/>
          <w:lang w:val="ro-RO"/>
        </w:rPr>
      </w:pPr>
      <m:oMathPara>
        <m:oMath>
          <m:r>
            <w:rPr>
              <w:rFonts w:ascii="Cambria Math" w:hAnsi="Cambria Math" w:cstheme="majorHAnsi"/>
              <w:sz w:val="24"/>
              <w:szCs w:val="24"/>
              <w:lang w:val="ro-RO"/>
            </w:rPr>
            <m:t xml:space="preserve">numărul de șomeri la 1000 de locuitori </m:t>
          </m:r>
        </m:oMath>
      </m:oMathPara>
    </w:p>
    <w:p w14:paraId="100E7D9D" w14:textId="77777777" w:rsidR="003B7C82" w:rsidRPr="00E138B4" w:rsidRDefault="003B7C82" w:rsidP="003B7C82">
      <w:pPr>
        <w:rPr>
          <w:rFonts w:asciiTheme="majorHAnsi" w:eastAsiaTheme="minorEastAsia" w:hAnsiTheme="majorHAnsi" w:cstheme="majorHAnsi"/>
          <w:sz w:val="24"/>
          <w:szCs w:val="24"/>
          <w:lang w:val="ro-RO"/>
        </w:rPr>
      </w:pPr>
      <m:oMathPara>
        <m:oMath>
          <m:r>
            <w:rPr>
              <w:rFonts w:ascii="Cambria Math" w:hAnsi="Cambria Math" w:cstheme="majorHAnsi"/>
              <w:sz w:val="24"/>
              <w:szCs w:val="24"/>
              <w:lang w:val="ro-RO"/>
            </w:rPr>
            <m:t>252 șomeri*</m:t>
          </m:r>
          <m:f>
            <m:fPr>
              <m:ctrlPr>
                <w:rPr>
                  <w:rFonts w:ascii="Cambria Math" w:hAnsi="Cambria Math" w:cstheme="majorHAnsi"/>
                  <w:i/>
                  <w:sz w:val="24"/>
                  <w:szCs w:val="24"/>
                  <w:lang w:val="ro-RO"/>
                </w:rPr>
              </m:ctrlPr>
            </m:fPr>
            <m:num>
              <m:r>
                <w:rPr>
                  <w:rFonts w:ascii="Cambria Math" w:hAnsi="Cambria Math" w:cstheme="majorHAnsi"/>
                  <w:sz w:val="24"/>
                  <w:szCs w:val="24"/>
                  <w:lang w:val="ro-RO"/>
                </w:rPr>
                <m:t>1000</m:t>
              </m:r>
            </m:num>
            <m:den>
              <m:r>
                <w:rPr>
                  <w:rFonts w:ascii="Cambria Math" w:hAnsi="Cambria Math" w:cstheme="majorHAnsi"/>
                  <w:sz w:val="24"/>
                  <w:szCs w:val="24"/>
                  <w:lang w:val="ro-RO"/>
                </w:rPr>
                <m:t>2530</m:t>
              </m:r>
            </m:den>
          </m:f>
          <m:r>
            <w:rPr>
              <w:rFonts w:ascii="Cambria Math" w:hAnsi="Cambria Math" w:cstheme="majorHAnsi"/>
              <w:sz w:val="24"/>
              <w:szCs w:val="24"/>
              <w:lang w:val="ro-RO"/>
            </w:rPr>
            <m:t>locuitori=99,6</m:t>
          </m:r>
        </m:oMath>
      </m:oMathPara>
    </w:p>
    <w:p w14:paraId="16F5A0D1" w14:textId="6C5AC8CC" w:rsidR="003B7C82" w:rsidRPr="00E138B4" w:rsidRDefault="003B7C82" w:rsidP="003B7C82">
      <w:pPr>
        <w:rPr>
          <w:rFonts w:asciiTheme="majorHAnsi" w:hAnsiTheme="majorHAnsi" w:cstheme="majorHAnsi"/>
          <w:sz w:val="24"/>
          <w:szCs w:val="24"/>
          <w:lang w:val="ro-RO"/>
        </w:rPr>
      </w:pPr>
      <w:r w:rsidRPr="00E138B4">
        <w:rPr>
          <w:rFonts w:asciiTheme="majorHAnsi" w:hAnsiTheme="majorHAnsi" w:cstheme="majorHAnsi"/>
          <w:sz w:val="24"/>
          <w:szCs w:val="24"/>
          <w:lang w:val="ro-RO"/>
        </w:rPr>
        <w:t>Valorile relative pot fi cu ușurință comparate între unitățile urbane. Atunci nu apare greșeala care rezultă din diferențele numărului populației din unități. Calcularea valorii la 1000 sau 100 de locuitori nu face diferență (rezultatul de mai sus pentru 100 va fi 9,96 – se mută virgula în stânga). Este important ca întotdeauna să fie utilizată doar o singură valoare de calcul (</w:t>
      </w:r>
      <w:r w:rsidR="001601FF" w:rsidRPr="00E138B4">
        <w:rPr>
          <w:rFonts w:asciiTheme="majorHAnsi" w:hAnsiTheme="majorHAnsi" w:cstheme="majorHAnsi"/>
          <w:sz w:val="24"/>
          <w:szCs w:val="24"/>
          <w:lang w:val="ro-RO"/>
        </w:rPr>
        <w:t xml:space="preserve">fie </w:t>
      </w:r>
      <w:r w:rsidRPr="00E138B4">
        <w:rPr>
          <w:rFonts w:asciiTheme="majorHAnsi" w:hAnsiTheme="majorHAnsi" w:cstheme="majorHAnsi"/>
          <w:sz w:val="24"/>
          <w:szCs w:val="24"/>
          <w:lang w:val="ro-RO"/>
        </w:rPr>
        <w:t>100</w:t>
      </w:r>
      <w:r w:rsidR="001601FF" w:rsidRPr="00E138B4">
        <w:rPr>
          <w:rFonts w:asciiTheme="majorHAnsi" w:hAnsiTheme="majorHAnsi" w:cstheme="majorHAnsi"/>
          <w:sz w:val="24"/>
          <w:szCs w:val="24"/>
          <w:lang w:val="ro-RO"/>
        </w:rPr>
        <w:t>, fie</w:t>
      </w:r>
      <w:r w:rsidRPr="00E138B4">
        <w:rPr>
          <w:rFonts w:asciiTheme="majorHAnsi" w:hAnsiTheme="majorHAnsi" w:cstheme="majorHAnsi"/>
          <w:sz w:val="24"/>
          <w:szCs w:val="24"/>
          <w:lang w:val="ro-RO"/>
        </w:rPr>
        <w:t xml:space="preserve"> 1000 de locuitori). Datele cantitative se compară cu media pentru întregul oraș, fapt care permite stabilirea unităților urbane care sunt în criză. Sursele datelor cantitative sunt: </w:t>
      </w:r>
      <w:r w:rsidRPr="00E138B4">
        <w:rPr>
          <w:rFonts w:asciiTheme="majorHAnsi" w:hAnsiTheme="majorHAnsi" w:cstheme="majorHAnsi"/>
          <w:sz w:val="24"/>
          <w:szCs w:val="24"/>
          <w:lang w:val="ro-RO"/>
        </w:rPr>
        <w:lastRenderedPageBreak/>
        <w:t>înscrisurile și registrele ținute de către oraș sau alte instituții publice, de ex. oficiul de statistică, oficiul forțe</w:t>
      </w:r>
      <w:r w:rsidR="001B0837" w:rsidRPr="00E138B4">
        <w:rPr>
          <w:rFonts w:asciiTheme="majorHAnsi" w:hAnsiTheme="majorHAnsi" w:cstheme="majorHAnsi"/>
          <w:sz w:val="24"/>
          <w:szCs w:val="24"/>
          <w:lang w:val="ro-RO"/>
        </w:rPr>
        <w:t>i</w:t>
      </w:r>
      <w:r w:rsidRPr="00E138B4">
        <w:rPr>
          <w:rFonts w:asciiTheme="majorHAnsi" w:hAnsiTheme="majorHAnsi" w:cstheme="majorHAnsi"/>
          <w:sz w:val="24"/>
          <w:szCs w:val="24"/>
          <w:lang w:val="ro-RO"/>
        </w:rPr>
        <w:t xml:space="preserve"> de muncă, oficiile regionale; datele colectate de către instituțiile subordonate administrației locale, de ex. școli, biblioteci, case de cultură, centre de sănătate publică etc.</w:t>
      </w:r>
    </w:p>
    <w:p w14:paraId="68272EEA" w14:textId="3E8B6EA5" w:rsidR="003B7C82" w:rsidRPr="00E138B4" w:rsidRDefault="003B7C82" w:rsidP="003B7C82">
      <w:pPr>
        <w:rPr>
          <w:rFonts w:asciiTheme="majorHAnsi" w:hAnsiTheme="majorHAnsi" w:cstheme="majorHAnsi"/>
          <w:sz w:val="24"/>
          <w:szCs w:val="24"/>
          <w:lang w:val="ro-RO"/>
        </w:rPr>
      </w:pPr>
      <w:r w:rsidRPr="00E138B4">
        <w:rPr>
          <w:rFonts w:asciiTheme="majorHAnsi" w:hAnsiTheme="majorHAnsi" w:cstheme="majorHAnsi"/>
          <w:b/>
          <w:bCs/>
          <w:sz w:val="24"/>
          <w:szCs w:val="24"/>
          <w:lang w:val="ro-RO"/>
        </w:rPr>
        <w:t>Date calitative</w:t>
      </w:r>
      <w:r w:rsidRPr="00E138B4">
        <w:rPr>
          <w:rFonts w:asciiTheme="majorHAnsi" w:hAnsiTheme="majorHAnsi" w:cstheme="majorHAnsi"/>
          <w:sz w:val="24"/>
          <w:szCs w:val="24"/>
          <w:lang w:val="ro-RO"/>
        </w:rPr>
        <w:t xml:space="preserve"> – pot fi utile în delimitarea zonei degradate, însă într-o </w:t>
      </w:r>
      <w:r w:rsidR="00D53745" w:rsidRPr="00E138B4">
        <w:rPr>
          <w:rFonts w:asciiTheme="majorHAnsi" w:hAnsiTheme="majorHAnsi" w:cstheme="majorHAnsi"/>
          <w:sz w:val="24"/>
          <w:szCs w:val="24"/>
          <w:lang w:val="ro-RO"/>
        </w:rPr>
        <w:t xml:space="preserve">măsură </w:t>
      </w:r>
      <w:r w:rsidRPr="00E138B4">
        <w:rPr>
          <w:rFonts w:asciiTheme="majorHAnsi" w:hAnsiTheme="majorHAnsi" w:cstheme="majorHAnsi"/>
          <w:sz w:val="24"/>
          <w:szCs w:val="24"/>
          <w:lang w:val="ro-RO"/>
        </w:rPr>
        <w:t>mai mică. Acestea sunt date care descriu diferite fenomene, dar care nu sunt cifre, de ex. informații despre problemele sociale existente, descrierea condiției în care se află străzile, atunci când nu există date în cifre etc. Datele calitative sunt utilizate în primul rând la analiza aprofundată</w:t>
      </w:r>
      <w:r w:rsidR="00141388" w:rsidRPr="00E138B4">
        <w:rPr>
          <w:rFonts w:asciiTheme="majorHAnsi" w:hAnsiTheme="majorHAnsi" w:cstheme="majorHAnsi"/>
          <w:sz w:val="24"/>
          <w:szCs w:val="24"/>
          <w:lang w:val="ro-RO"/>
        </w:rPr>
        <w:t xml:space="preserve"> a zonei de revitalizare</w:t>
      </w:r>
      <w:r w:rsidRPr="00E138B4">
        <w:rPr>
          <w:rFonts w:asciiTheme="majorHAnsi" w:hAnsiTheme="majorHAnsi" w:cstheme="majorHAnsi"/>
          <w:sz w:val="24"/>
          <w:szCs w:val="24"/>
          <w:lang w:val="ro-RO"/>
        </w:rPr>
        <w:t>, la etapa delimitării acestea sunt date suplimentare</w:t>
      </w:r>
      <w:r w:rsidR="00141388" w:rsidRPr="00E138B4">
        <w:rPr>
          <w:rFonts w:asciiTheme="majorHAnsi" w:hAnsiTheme="majorHAnsi" w:cstheme="majorHAnsi"/>
          <w:sz w:val="24"/>
          <w:szCs w:val="24"/>
          <w:lang w:val="ro-RO"/>
        </w:rPr>
        <w:t>, de suport</w:t>
      </w:r>
      <w:r w:rsidRPr="00E138B4">
        <w:rPr>
          <w:rFonts w:asciiTheme="majorHAnsi" w:hAnsiTheme="majorHAnsi" w:cstheme="majorHAnsi"/>
          <w:sz w:val="24"/>
          <w:szCs w:val="24"/>
          <w:lang w:val="ro-RO"/>
        </w:rPr>
        <w:t xml:space="preserve"> și pot fi omise.</w:t>
      </w:r>
    </w:p>
    <w:p w14:paraId="423FC1AA" w14:textId="77777777" w:rsidR="003B7C82" w:rsidRPr="00E138B4" w:rsidRDefault="003B7C82" w:rsidP="003B7C82">
      <w:pP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Toate datele utilizate pentru delimitare (sau la analiza aprofundată) trebuie să fie autentice și verificate (să provină dintr-o sursă sigură, de ex. din documentele oficiale). Indicatorii și calculele utilizate trebuie descrise astfel încât întregul proces de analiză să poată fi repetat și să se obțină aceleași rezultate atunci când se utilizează aceleași date. </w:t>
      </w:r>
    </w:p>
    <w:p w14:paraId="22F57DDC" w14:textId="06208E94" w:rsidR="003B7C82" w:rsidRPr="00E138B4" w:rsidRDefault="003B7C82" w:rsidP="003B7C82">
      <w:pPr>
        <w:rPr>
          <w:rFonts w:asciiTheme="majorHAnsi" w:hAnsiTheme="majorHAnsi" w:cstheme="majorHAnsi"/>
          <w:sz w:val="24"/>
          <w:szCs w:val="24"/>
          <w:lang w:val="ro-RO"/>
        </w:rPr>
      </w:pPr>
      <w:r w:rsidRPr="00E138B4">
        <w:rPr>
          <w:rFonts w:asciiTheme="majorHAnsi" w:hAnsiTheme="majorHAnsi" w:cstheme="majorHAnsi"/>
          <w:sz w:val="24"/>
          <w:szCs w:val="24"/>
          <w:lang w:val="ro-RO"/>
        </w:rPr>
        <w:t>Sursele de date calitative sunt: în primul rând cunoștințele despre oraș ale funcționarilor, ale altor angajați ai instituțiilor publice (de ex. ai direcției de asistență socială), dar și locuitorii orașului. Datele calitative pot fi, de asemenea, obținute prin discuții și interviuri aprofundate (având pregătită o listă de întrebări), întâlniri în zonă cu locuitorii, viziuni locale, inventar</w:t>
      </w:r>
      <w:r w:rsidR="007A59AC" w:rsidRPr="00E138B4">
        <w:rPr>
          <w:rFonts w:asciiTheme="majorHAnsi" w:hAnsiTheme="majorHAnsi" w:cstheme="majorHAnsi"/>
          <w:sz w:val="24"/>
          <w:szCs w:val="24"/>
          <w:lang w:val="ro-RO"/>
        </w:rPr>
        <w:t>i</w:t>
      </w:r>
      <w:r w:rsidRPr="00E138B4">
        <w:rPr>
          <w:rFonts w:asciiTheme="majorHAnsi" w:hAnsiTheme="majorHAnsi" w:cstheme="majorHAnsi"/>
          <w:sz w:val="24"/>
          <w:szCs w:val="24"/>
          <w:lang w:val="ro-RO"/>
        </w:rPr>
        <w:t>e</w:t>
      </w:r>
      <w:r w:rsidR="007A59AC" w:rsidRPr="00E138B4">
        <w:rPr>
          <w:rFonts w:asciiTheme="majorHAnsi" w:hAnsiTheme="majorHAnsi" w:cstheme="majorHAnsi"/>
          <w:sz w:val="24"/>
          <w:szCs w:val="24"/>
          <w:lang w:val="ro-RO"/>
        </w:rPr>
        <w:t>re</w:t>
      </w:r>
      <w:r w:rsidRPr="00E138B4">
        <w:rPr>
          <w:rFonts w:asciiTheme="majorHAnsi" w:hAnsiTheme="majorHAnsi" w:cstheme="majorHAnsi"/>
          <w:sz w:val="24"/>
          <w:szCs w:val="24"/>
          <w:lang w:val="ro-RO"/>
        </w:rPr>
        <w:t xml:space="preserve"> urban</w:t>
      </w:r>
      <w:r w:rsidR="007A59AC" w:rsidRPr="00E138B4">
        <w:rPr>
          <w:rFonts w:asciiTheme="majorHAnsi" w:hAnsiTheme="majorHAnsi" w:cstheme="majorHAnsi"/>
          <w:sz w:val="24"/>
          <w:szCs w:val="24"/>
          <w:lang w:val="ro-RO"/>
        </w:rPr>
        <w:t>ă</w:t>
      </w:r>
      <w:r w:rsidRPr="00E138B4">
        <w:rPr>
          <w:rFonts w:asciiTheme="majorHAnsi" w:hAnsiTheme="majorHAnsi" w:cstheme="majorHAnsi"/>
          <w:sz w:val="24"/>
          <w:szCs w:val="24"/>
          <w:lang w:val="ro-RO"/>
        </w:rPr>
        <w:t xml:space="preserve"> (analiza vizuală a spațiului urban) etc.</w:t>
      </w:r>
    </w:p>
    <w:p w14:paraId="3A8120A7" w14:textId="77777777" w:rsidR="003B7C82" w:rsidRPr="00E138B4" w:rsidRDefault="003B7C82" w:rsidP="003B7C82">
      <w:pPr>
        <w:spacing w:before="240"/>
        <w:rPr>
          <w:rFonts w:asciiTheme="majorHAnsi" w:hAnsiTheme="majorHAnsi" w:cstheme="majorHAnsi"/>
          <w:b/>
          <w:bCs/>
          <w:sz w:val="24"/>
          <w:szCs w:val="24"/>
          <w:lang w:val="ro-RO"/>
        </w:rPr>
      </w:pPr>
      <w:r w:rsidRPr="00E138B4">
        <w:rPr>
          <w:rFonts w:asciiTheme="majorHAnsi" w:hAnsiTheme="majorHAnsi" w:cstheme="majorHAnsi"/>
          <w:b/>
          <w:bCs/>
          <w:sz w:val="24"/>
          <w:szCs w:val="24"/>
          <w:lang w:val="ro-RO"/>
        </w:rPr>
        <w:t>Fenomenele prezentate în analiză pot fi de două tipuri:</w:t>
      </w:r>
    </w:p>
    <w:p w14:paraId="06CE6A7B" w14:textId="77777777" w:rsidR="003B7C82" w:rsidRPr="00E138B4" w:rsidRDefault="003B7C82" w:rsidP="003B7C82">
      <w:pPr>
        <w:spacing w:before="240"/>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Dacă </w:t>
      </w:r>
      <w:r w:rsidRPr="00E138B4">
        <w:rPr>
          <w:rFonts w:asciiTheme="majorHAnsi" w:hAnsiTheme="majorHAnsi" w:cstheme="majorHAnsi"/>
          <w:b/>
          <w:bCs/>
          <w:sz w:val="24"/>
          <w:szCs w:val="24"/>
          <w:lang w:val="ro-RO"/>
        </w:rPr>
        <w:t>valoarea</w:t>
      </w:r>
      <w:r w:rsidRPr="00E138B4">
        <w:rPr>
          <w:rFonts w:asciiTheme="majorHAnsi" w:hAnsiTheme="majorHAnsi" w:cstheme="majorHAnsi"/>
          <w:sz w:val="24"/>
          <w:szCs w:val="24"/>
          <w:lang w:val="ro-RO"/>
        </w:rPr>
        <w:t xml:space="preserve"> </w:t>
      </w:r>
      <w:r w:rsidRPr="00E138B4">
        <w:rPr>
          <w:rFonts w:asciiTheme="majorHAnsi" w:hAnsiTheme="majorHAnsi" w:cstheme="majorHAnsi"/>
          <w:b/>
          <w:bCs/>
          <w:sz w:val="24"/>
          <w:szCs w:val="24"/>
          <w:lang w:val="ro-RO"/>
        </w:rPr>
        <w:t>mare</w:t>
      </w:r>
      <w:r w:rsidRPr="00E138B4">
        <w:rPr>
          <w:rFonts w:asciiTheme="majorHAnsi" w:hAnsiTheme="majorHAnsi" w:cstheme="majorHAnsi"/>
          <w:sz w:val="24"/>
          <w:szCs w:val="24"/>
          <w:lang w:val="ro-RO"/>
        </w:rPr>
        <w:t xml:space="preserve"> </w:t>
      </w:r>
      <w:r w:rsidRPr="00E138B4">
        <w:rPr>
          <w:rFonts w:asciiTheme="majorHAnsi" w:hAnsiTheme="majorHAnsi" w:cstheme="majorHAnsi"/>
          <w:b/>
          <w:bCs/>
          <w:sz w:val="24"/>
          <w:szCs w:val="24"/>
          <w:lang w:val="ro-RO"/>
        </w:rPr>
        <w:t>a</w:t>
      </w:r>
      <w:r w:rsidRPr="00E138B4">
        <w:rPr>
          <w:rFonts w:asciiTheme="majorHAnsi" w:hAnsiTheme="majorHAnsi" w:cstheme="majorHAnsi"/>
          <w:sz w:val="24"/>
          <w:szCs w:val="24"/>
          <w:lang w:val="ro-RO"/>
        </w:rPr>
        <w:t xml:space="preserve"> </w:t>
      </w:r>
      <w:r w:rsidRPr="00E138B4">
        <w:rPr>
          <w:rFonts w:asciiTheme="majorHAnsi" w:hAnsiTheme="majorHAnsi" w:cstheme="majorHAnsi"/>
          <w:b/>
          <w:bCs/>
          <w:sz w:val="24"/>
          <w:szCs w:val="24"/>
          <w:lang w:val="ro-RO"/>
        </w:rPr>
        <w:t>fenomenului</w:t>
      </w:r>
      <w:r w:rsidRPr="00E138B4">
        <w:rPr>
          <w:rFonts w:asciiTheme="majorHAnsi" w:hAnsiTheme="majorHAnsi" w:cstheme="majorHAnsi"/>
          <w:sz w:val="24"/>
          <w:szCs w:val="24"/>
          <w:lang w:val="ro-RO"/>
        </w:rPr>
        <w:t xml:space="preserve"> este pozitivă (de ex. numărul de persoane care folosesc biblioteca), atunci </w:t>
      </w:r>
      <w:r w:rsidRPr="00E138B4">
        <w:rPr>
          <w:rFonts w:asciiTheme="majorHAnsi" w:hAnsiTheme="majorHAnsi" w:cstheme="majorHAnsi"/>
          <w:b/>
          <w:bCs/>
          <w:sz w:val="24"/>
          <w:szCs w:val="24"/>
          <w:lang w:val="ro-RO"/>
        </w:rPr>
        <w:t>criza</w:t>
      </w:r>
      <w:r w:rsidRPr="00E138B4">
        <w:rPr>
          <w:rFonts w:asciiTheme="majorHAnsi" w:hAnsiTheme="majorHAnsi" w:cstheme="majorHAnsi"/>
          <w:sz w:val="24"/>
          <w:szCs w:val="24"/>
          <w:lang w:val="ro-RO"/>
        </w:rPr>
        <w:t xml:space="preserve"> va caracteriza acele unități pentru care valoarea unui astfel de indicator </w:t>
      </w:r>
      <w:r w:rsidRPr="00E138B4">
        <w:rPr>
          <w:rFonts w:asciiTheme="majorHAnsi" w:hAnsiTheme="majorHAnsi" w:cstheme="majorHAnsi"/>
          <w:b/>
          <w:bCs/>
          <w:sz w:val="24"/>
          <w:szCs w:val="24"/>
          <w:lang w:val="ro-RO"/>
        </w:rPr>
        <w:t>este</w:t>
      </w:r>
      <w:r w:rsidRPr="00E138B4">
        <w:rPr>
          <w:rFonts w:asciiTheme="majorHAnsi" w:hAnsiTheme="majorHAnsi" w:cstheme="majorHAnsi"/>
          <w:sz w:val="24"/>
          <w:szCs w:val="24"/>
          <w:lang w:val="ro-RO"/>
        </w:rPr>
        <w:t xml:space="preserve"> </w:t>
      </w:r>
      <w:r w:rsidRPr="00E138B4">
        <w:rPr>
          <w:rFonts w:asciiTheme="majorHAnsi" w:hAnsiTheme="majorHAnsi" w:cstheme="majorHAnsi"/>
          <w:b/>
          <w:bCs/>
          <w:sz w:val="24"/>
          <w:szCs w:val="24"/>
          <w:lang w:val="ro-RO"/>
        </w:rPr>
        <w:t>mai</w:t>
      </w:r>
      <w:r w:rsidRPr="00E138B4">
        <w:rPr>
          <w:rFonts w:asciiTheme="majorHAnsi" w:hAnsiTheme="majorHAnsi" w:cstheme="majorHAnsi"/>
          <w:sz w:val="24"/>
          <w:szCs w:val="24"/>
          <w:lang w:val="ro-RO"/>
        </w:rPr>
        <w:t xml:space="preserve"> mică </w:t>
      </w:r>
      <w:r w:rsidRPr="00E138B4">
        <w:rPr>
          <w:rFonts w:asciiTheme="majorHAnsi" w:hAnsiTheme="majorHAnsi" w:cstheme="majorHAnsi"/>
          <w:b/>
          <w:bCs/>
          <w:sz w:val="24"/>
          <w:szCs w:val="24"/>
          <w:lang w:val="ro-RO"/>
        </w:rPr>
        <w:t>decât</w:t>
      </w:r>
      <w:r w:rsidRPr="00E138B4">
        <w:rPr>
          <w:rFonts w:asciiTheme="majorHAnsi" w:hAnsiTheme="majorHAnsi" w:cstheme="majorHAnsi"/>
          <w:sz w:val="24"/>
          <w:szCs w:val="24"/>
          <w:lang w:val="ro-RO"/>
        </w:rPr>
        <w:t xml:space="preserve"> </w:t>
      </w:r>
      <w:r w:rsidRPr="00E138B4">
        <w:rPr>
          <w:rFonts w:asciiTheme="majorHAnsi" w:hAnsiTheme="majorHAnsi" w:cstheme="majorHAnsi"/>
          <w:b/>
          <w:bCs/>
          <w:sz w:val="24"/>
          <w:szCs w:val="24"/>
          <w:lang w:val="ro-RO"/>
        </w:rPr>
        <w:t>valoarea</w:t>
      </w:r>
      <w:r w:rsidRPr="00E138B4">
        <w:rPr>
          <w:rFonts w:asciiTheme="majorHAnsi" w:hAnsiTheme="majorHAnsi" w:cstheme="majorHAnsi"/>
          <w:sz w:val="24"/>
          <w:szCs w:val="24"/>
          <w:lang w:val="ro-RO"/>
        </w:rPr>
        <w:t xml:space="preserve"> </w:t>
      </w:r>
      <w:r w:rsidRPr="00E138B4">
        <w:rPr>
          <w:rFonts w:asciiTheme="majorHAnsi" w:hAnsiTheme="majorHAnsi" w:cstheme="majorHAnsi"/>
          <w:b/>
          <w:bCs/>
          <w:sz w:val="24"/>
          <w:szCs w:val="24"/>
          <w:lang w:val="ro-RO"/>
        </w:rPr>
        <w:t>pentru</w:t>
      </w:r>
      <w:r w:rsidRPr="00E138B4">
        <w:rPr>
          <w:rFonts w:asciiTheme="majorHAnsi" w:hAnsiTheme="majorHAnsi" w:cstheme="majorHAnsi"/>
          <w:sz w:val="24"/>
          <w:szCs w:val="24"/>
          <w:lang w:val="ro-RO"/>
        </w:rPr>
        <w:t xml:space="preserve"> </w:t>
      </w:r>
      <w:r w:rsidRPr="00E138B4">
        <w:rPr>
          <w:rFonts w:asciiTheme="majorHAnsi" w:hAnsiTheme="majorHAnsi" w:cstheme="majorHAnsi"/>
          <w:b/>
          <w:bCs/>
          <w:sz w:val="24"/>
          <w:szCs w:val="24"/>
          <w:lang w:val="ro-RO"/>
        </w:rPr>
        <w:t>întregul</w:t>
      </w:r>
      <w:r w:rsidRPr="00E138B4">
        <w:rPr>
          <w:rFonts w:asciiTheme="majorHAnsi" w:hAnsiTheme="majorHAnsi" w:cstheme="majorHAnsi"/>
          <w:sz w:val="24"/>
          <w:szCs w:val="24"/>
          <w:lang w:val="ro-RO"/>
        </w:rPr>
        <w:t xml:space="preserve"> </w:t>
      </w:r>
      <w:r w:rsidRPr="00E138B4">
        <w:rPr>
          <w:rFonts w:asciiTheme="majorHAnsi" w:hAnsiTheme="majorHAnsi" w:cstheme="majorHAnsi"/>
          <w:b/>
          <w:bCs/>
          <w:sz w:val="24"/>
          <w:szCs w:val="24"/>
          <w:lang w:val="ro-RO"/>
        </w:rPr>
        <w:t>oraș</w:t>
      </w:r>
      <w:r w:rsidRPr="00E138B4">
        <w:rPr>
          <w:rFonts w:asciiTheme="majorHAnsi" w:hAnsiTheme="majorHAnsi" w:cstheme="majorHAnsi"/>
          <w:sz w:val="24"/>
          <w:szCs w:val="24"/>
          <w:lang w:val="ro-RO"/>
        </w:rPr>
        <w:t xml:space="preserve"> - acest fenomen este un stimulatoriu. </w:t>
      </w:r>
    </w:p>
    <w:p w14:paraId="68F7D116" w14:textId="6415A756" w:rsidR="003B7C82" w:rsidRDefault="003B7C82" w:rsidP="003B7C82">
      <w:pP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Dacă valoarea ridicată a fenomenelor este asociată cu anumite probleme (de ex. numărul de șomeri, numărul de persoane care beneficiază de asistență socială) – </w:t>
      </w:r>
      <w:r w:rsidRPr="00E138B4">
        <w:rPr>
          <w:rFonts w:asciiTheme="majorHAnsi" w:hAnsiTheme="majorHAnsi" w:cstheme="majorHAnsi"/>
          <w:b/>
          <w:bCs/>
          <w:sz w:val="24"/>
          <w:szCs w:val="24"/>
          <w:lang w:val="ro-RO"/>
        </w:rPr>
        <w:t>valoarea mare a fenomenului este negativă</w:t>
      </w:r>
      <w:r w:rsidRPr="00E138B4">
        <w:rPr>
          <w:rFonts w:asciiTheme="majorHAnsi" w:hAnsiTheme="majorHAnsi" w:cstheme="majorHAnsi"/>
          <w:sz w:val="24"/>
          <w:szCs w:val="24"/>
          <w:lang w:val="ro-RO"/>
        </w:rPr>
        <w:t xml:space="preserve">, atunci </w:t>
      </w:r>
      <w:r w:rsidRPr="00E138B4">
        <w:rPr>
          <w:rFonts w:asciiTheme="majorHAnsi" w:hAnsiTheme="majorHAnsi" w:cstheme="majorHAnsi"/>
          <w:b/>
          <w:bCs/>
          <w:sz w:val="24"/>
          <w:szCs w:val="24"/>
          <w:lang w:val="ro-RO"/>
        </w:rPr>
        <w:t>criza</w:t>
      </w:r>
      <w:r w:rsidRPr="00E138B4">
        <w:rPr>
          <w:rFonts w:asciiTheme="majorHAnsi" w:hAnsiTheme="majorHAnsi" w:cstheme="majorHAnsi"/>
          <w:sz w:val="24"/>
          <w:szCs w:val="24"/>
          <w:lang w:val="ro-RO"/>
        </w:rPr>
        <w:t xml:space="preserve"> trebuie indicată în acele unități urbanistice pentru care valoarea indicatorului este </w:t>
      </w:r>
      <w:r w:rsidRPr="00E138B4">
        <w:rPr>
          <w:rFonts w:asciiTheme="majorHAnsi" w:hAnsiTheme="majorHAnsi" w:cstheme="majorHAnsi"/>
          <w:b/>
          <w:bCs/>
          <w:sz w:val="24"/>
          <w:szCs w:val="24"/>
          <w:lang w:val="ro-RO"/>
        </w:rPr>
        <w:t>mai mare decât valoarea pentru întregul oraș</w:t>
      </w:r>
      <w:r w:rsidRPr="00E138B4">
        <w:rPr>
          <w:rFonts w:asciiTheme="majorHAnsi" w:hAnsiTheme="majorHAnsi" w:cstheme="majorHAnsi"/>
          <w:sz w:val="24"/>
          <w:szCs w:val="24"/>
          <w:lang w:val="ro-RO"/>
        </w:rPr>
        <w:t xml:space="preserve"> – acest fenomen este un </w:t>
      </w:r>
      <w:r w:rsidRPr="00E138B4">
        <w:rPr>
          <w:rFonts w:asciiTheme="majorHAnsi" w:hAnsiTheme="majorHAnsi" w:cstheme="majorHAnsi"/>
          <w:b/>
          <w:bCs/>
          <w:sz w:val="24"/>
          <w:szCs w:val="24"/>
          <w:lang w:val="ro-RO"/>
        </w:rPr>
        <w:t>destimulatoriu</w:t>
      </w:r>
      <w:r w:rsidR="00520A62">
        <w:rPr>
          <w:rFonts w:asciiTheme="majorHAnsi" w:hAnsiTheme="majorHAnsi" w:cstheme="majorHAnsi"/>
          <w:sz w:val="24"/>
          <w:szCs w:val="24"/>
          <w:lang w:val="ro-RO"/>
        </w:rPr>
        <w:t>.</w:t>
      </w:r>
    </w:p>
    <w:p w14:paraId="2DC16BFB" w14:textId="7C6E0A33" w:rsidR="00E2052E" w:rsidRDefault="00E2052E" w:rsidP="003B7C82">
      <w:pPr>
        <w:rPr>
          <w:rFonts w:asciiTheme="majorHAnsi" w:hAnsiTheme="majorHAnsi" w:cstheme="majorHAnsi"/>
          <w:sz w:val="24"/>
          <w:szCs w:val="24"/>
          <w:lang w:val="ro-RO"/>
        </w:rPr>
      </w:pPr>
    </w:p>
    <w:p w14:paraId="248A313A" w14:textId="79EB5ED2" w:rsidR="00E2052E" w:rsidRDefault="00E2052E" w:rsidP="003B7C82">
      <w:pPr>
        <w:rPr>
          <w:rFonts w:asciiTheme="majorHAnsi" w:hAnsiTheme="majorHAnsi" w:cstheme="majorHAnsi"/>
          <w:sz w:val="24"/>
          <w:szCs w:val="24"/>
          <w:lang w:val="ro-RO"/>
        </w:rPr>
      </w:pPr>
    </w:p>
    <w:p w14:paraId="55A1975F" w14:textId="05142BBD" w:rsidR="00E2052E" w:rsidRDefault="00E2052E" w:rsidP="003B7C82">
      <w:pPr>
        <w:rPr>
          <w:rFonts w:asciiTheme="majorHAnsi" w:hAnsiTheme="majorHAnsi" w:cstheme="majorHAnsi"/>
          <w:sz w:val="24"/>
          <w:szCs w:val="24"/>
          <w:lang w:val="ro-RO"/>
        </w:rPr>
      </w:pPr>
    </w:p>
    <w:p w14:paraId="71DE988C" w14:textId="31DF2D6E" w:rsidR="00E2052E" w:rsidRDefault="00E2052E" w:rsidP="003B7C82">
      <w:pPr>
        <w:rPr>
          <w:rFonts w:asciiTheme="majorHAnsi" w:hAnsiTheme="majorHAnsi" w:cstheme="majorHAnsi"/>
          <w:sz w:val="24"/>
          <w:szCs w:val="24"/>
          <w:lang w:val="ro-RO"/>
        </w:rPr>
      </w:pPr>
    </w:p>
    <w:p w14:paraId="59DE9E51" w14:textId="02DD5BED" w:rsidR="00E2052E" w:rsidRDefault="00E2052E" w:rsidP="003B7C82">
      <w:pPr>
        <w:rPr>
          <w:rFonts w:asciiTheme="majorHAnsi" w:hAnsiTheme="majorHAnsi" w:cstheme="majorHAnsi"/>
          <w:sz w:val="24"/>
          <w:szCs w:val="24"/>
          <w:lang w:val="ro-RO"/>
        </w:rPr>
      </w:pPr>
    </w:p>
    <w:p w14:paraId="011C46BA" w14:textId="36F0FCD0" w:rsidR="00E2052E" w:rsidRDefault="00E2052E" w:rsidP="003B7C82">
      <w:pPr>
        <w:rPr>
          <w:rFonts w:asciiTheme="majorHAnsi" w:hAnsiTheme="majorHAnsi" w:cstheme="majorHAnsi"/>
          <w:sz w:val="24"/>
          <w:szCs w:val="24"/>
          <w:lang w:val="ro-RO"/>
        </w:rPr>
      </w:pPr>
    </w:p>
    <w:p w14:paraId="561F7C6C" w14:textId="1D49EF15" w:rsidR="00E2052E" w:rsidRDefault="00E2052E" w:rsidP="003B7C82">
      <w:pPr>
        <w:rPr>
          <w:rFonts w:asciiTheme="majorHAnsi" w:hAnsiTheme="majorHAnsi" w:cstheme="majorHAnsi"/>
          <w:sz w:val="24"/>
          <w:szCs w:val="24"/>
          <w:lang w:val="ro-RO"/>
        </w:rPr>
      </w:pPr>
    </w:p>
    <w:p w14:paraId="3865ADAE" w14:textId="6223EFEA" w:rsidR="00E2052E" w:rsidRDefault="00E2052E" w:rsidP="003B7C82">
      <w:pPr>
        <w:rPr>
          <w:rFonts w:asciiTheme="majorHAnsi" w:hAnsiTheme="majorHAnsi" w:cstheme="majorHAnsi"/>
          <w:sz w:val="24"/>
          <w:szCs w:val="24"/>
          <w:lang w:val="ro-RO"/>
        </w:rPr>
      </w:pPr>
    </w:p>
    <w:p w14:paraId="17B7CD82" w14:textId="42B33844" w:rsidR="00E2052E" w:rsidRDefault="00E2052E" w:rsidP="003B7C82">
      <w:pPr>
        <w:rPr>
          <w:rFonts w:asciiTheme="majorHAnsi" w:hAnsiTheme="majorHAnsi" w:cstheme="majorHAnsi"/>
          <w:sz w:val="24"/>
          <w:szCs w:val="24"/>
          <w:lang w:val="ro-RO"/>
        </w:rPr>
      </w:pPr>
    </w:p>
    <w:p w14:paraId="70827007" w14:textId="77777777" w:rsidR="00E2052E" w:rsidRPr="00E138B4" w:rsidRDefault="00E2052E" w:rsidP="003B7C82">
      <w:pPr>
        <w:rPr>
          <w:rFonts w:asciiTheme="majorHAnsi" w:hAnsiTheme="majorHAnsi" w:cstheme="majorHAnsi"/>
          <w:sz w:val="24"/>
          <w:szCs w:val="24"/>
          <w:lang w:val="ro-RO"/>
        </w:rPr>
      </w:pPr>
    </w:p>
    <w:p w14:paraId="061D3288" w14:textId="0EE42E77" w:rsidR="003B7C82" w:rsidRPr="00E138B4" w:rsidRDefault="003B7C82" w:rsidP="003B7C82">
      <w:pPr>
        <w:pBdr>
          <w:top w:val="single" w:sz="4" w:space="1" w:color="auto"/>
          <w:left w:val="single" w:sz="4" w:space="4" w:color="auto"/>
          <w:bottom w:val="single" w:sz="4" w:space="1" w:color="auto"/>
          <w:right w:val="single" w:sz="4" w:space="4" w:color="auto"/>
        </w:pBdr>
        <w:shd w:val="clear" w:color="auto" w:fill="FBE4D5" w:themeFill="accent2" w:themeFillTint="33"/>
        <w:rPr>
          <w:rFonts w:asciiTheme="majorHAnsi" w:hAnsiTheme="majorHAnsi" w:cstheme="majorHAnsi"/>
          <w:b/>
          <w:bCs/>
          <w:sz w:val="24"/>
          <w:szCs w:val="24"/>
          <w:lang w:val="ro-RO"/>
        </w:rPr>
      </w:pPr>
      <w:r w:rsidRPr="00E138B4">
        <w:rPr>
          <w:rFonts w:asciiTheme="majorHAnsi" w:hAnsiTheme="majorHAnsi" w:cstheme="majorHAnsi"/>
          <w:b/>
          <w:bCs/>
          <w:sz w:val="24"/>
          <w:szCs w:val="24"/>
          <w:lang w:val="ro-RO"/>
        </w:rPr>
        <w:lastRenderedPageBreak/>
        <w:t>Exemplu: Surs</w:t>
      </w:r>
      <w:r w:rsidR="00392516" w:rsidRPr="00E138B4">
        <w:rPr>
          <w:rFonts w:asciiTheme="majorHAnsi" w:hAnsiTheme="majorHAnsi" w:cstheme="majorHAnsi"/>
          <w:b/>
          <w:bCs/>
          <w:sz w:val="24"/>
          <w:szCs w:val="24"/>
          <w:lang w:val="ro-RO"/>
        </w:rPr>
        <w:t>e</w:t>
      </w:r>
      <w:r w:rsidRPr="00E138B4">
        <w:rPr>
          <w:rFonts w:asciiTheme="majorHAnsi" w:hAnsiTheme="majorHAnsi" w:cstheme="majorHAnsi"/>
          <w:b/>
          <w:bCs/>
          <w:sz w:val="24"/>
          <w:szCs w:val="24"/>
          <w:lang w:val="ro-RO"/>
        </w:rPr>
        <w:t xml:space="preserve"> de date –</w:t>
      </w:r>
      <w:r w:rsidR="00392516" w:rsidRPr="00E138B4">
        <w:rPr>
          <w:rFonts w:asciiTheme="majorHAnsi" w:hAnsiTheme="majorHAnsi" w:cstheme="majorHAnsi"/>
          <w:b/>
          <w:bCs/>
          <w:sz w:val="24"/>
          <w:szCs w:val="24"/>
          <w:lang w:val="ro-RO"/>
        </w:rPr>
        <w:t xml:space="preserve"> or.</w:t>
      </w:r>
      <w:r w:rsidRPr="00E138B4">
        <w:rPr>
          <w:rFonts w:asciiTheme="majorHAnsi" w:hAnsiTheme="majorHAnsi" w:cstheme="majorHAnsi"/>
          <w:b/>
          <w:bCs/>
          <w:sz w:val="24"/>
          <w:szCs w:val="24"/>
          <w:lang w:val="ro-RO"/>
        </w:rPr>
        <w:t xml:space="preserve"> Cimișlia</w:t>
      </w:r>
      <w:r w:rsidR="00392516" w:rsidRPr="00E138B4">
        <w:rPr>
          <w:rFonts w:asciiTheme="majorHAnsi" w:hAnsiTheme="majorHAnsi" w:cstheme="majorHAnsi"/>
          <w:b/>
          <w:bCs/>
          <w:sz w:val="24"/>
          <w:szCs w:val="24"/>
          <w:lang w:val="ro-RO"/>
        </w:rPr>
        <w:t>, Republica Moldova</w:t>
      </w:r>
    </w:p>
    <w:p w14:paraId="29283059" w14:textId="64EB84D3" w:rsidR="003B7C82" w:rsidRPr="00E138B4" w:rsidRDefault="003B7C82" w:rsidP="003B7C82">
      <w:pPr>
        <w:pBdr>
          <w:top w:val="single" w:sz="4" w:space="1" w:color="auto"/>
          <w:left w:val="single" w:sz="4" w:space="4" w:color="auto"/>
          <w:bottom w:val="single" w:sz="4" w:space="1" w:color="auto"/>
          <w:right w:val="single" w:sz="4" w:space="4" w:color="auto"/>
        </w:pBdr>
        <w:shd w:val="clear" w:color="auto" w:fill="FBE4D5" w:themeFill="accent2" w:themeFillTint="33"/>
        <w:rPr>
          <w:rFonts w:asciiTheme="majorHAnsi" w:hAnsiTheme="majorHAnsi" w:cstheme="majorHAnsi"/>
          <w:sz w:val="24"/>
          <w:szCs w:val="24"/>
          <w:lang w:val="ro-RO"/>
        </w:rPr>
      </w:pPr>
      <w:r w:rsidRPr="00E138B4">
        <w:rPr>
          <w:rFonts w:asciiTheme="majorHAnsi" w:hAnsiTheme="majorHAnsi" w:cstheme="majorHAnsi"/>
          <w:sz w:val="24"/>
          <w:szCs w:val="24"/>
          <w:lang w:val="ro-RO"/>
        </w:rPr>
        <w:t>Exemple de surse de date pentru toate sferele analizate – Cimișlia. În plus</w:t>
      </w:r>
      <w:r w:rsidR="00090335" w:rsidRPr="00E138B4">
        <w:rPr>
          <w:rFonts w:asciiTheme="majorHAnsi" w:hAnsiTheme="majorHAnsi" w:cstheme="majorHAnsi"/>
          <w:sz w:val="24"/>
          <w:szCs w:val="24"/>
          <w:lang w:val="ro-RO"/>
        </w:rPr>
        <w:t>,</w:t>
      </w:r>
      <w:r w:rsidRPr="00E138B4">
        <w:rPr>
          <w:rFonts w:asciiTheme="majorHAnsi" w:hAnsiTheme="majorHAnsi" w:cstheme="majorHAnsi"/>
          <w:sz w:val="24"/>
          <w:szCs w:val="24"/>
          <w:lang w:val="ro-RO"/>
        </w:rPr>
        <w:t xml:space="preserve"> autorii programului au stabilit dacă indicatorul respectiv este stimulatoriu sau destimulatoriu (în primul caz o valoare ridicată a indicatorului demonstrează starea bună a orașului, iar scăzută - criza, în al doilea caz</w:t>
      </w:r>
      <w:r w:rsidR="000D5929" w:rsidRPr="00E138B4">
        <w:rPr>
          <w:rFonts w:asciiTheme="majorHAnsi" w:hAnsiTheme="majorHAnsi" w:cstheme="majorHAnsi"/>
          <w:sz w:val="24"/>
          <w:szCs w:val="24"/>
          <w:lang w:val="ro-RO"/>
        </w:rPr>
        <w:t>,</w:t>
      </w:r>
      <w:r w:rsidRPr="00E138B4">
        <w:rPr>
          <w:rFonts w:asciiTheme="majorHAnsi" w:hAnsiTheme="majorHAnsi" w:cstheme="majorHAnsi"/>
          <w:sz w:val="24"/>
          <w:szCs w:val="24"/>
          <w:lang w:val="ro-RO"/>
        </w:rPr>
        <w:t xml:space="preserve"> indicatorul ridicat ilustrează criza în domeniul respectiv</w:t>
      </w:r>
      <w:r w:rsidR="000D5929" w:rsidRPr="00E138B4">
        <w:rPr>
          <w:rFonts w:asciiTheme="majorHAnsi" w:hAnsiTheme="majorHAnsi" w:cstheme="majorHAnsi"/>
          <w:sz w:val="24"/>
          <w:szCs w:val="24"/>
          <w:lang w:val="ro-RO"/>
        </w:rPr>
        <w:t>)</w:t>
      </w:r>
      <w:r w:rsidRPr="00E138B4">
        <w:rPr>
          <w:rFonts w:asciiTheme="majorHAnsi" w:hAnsiTheme="majorHAnsi" w:cstheme="majorHAnsi"/>
          <w:sz w:val="24"/>
          <w:szCs w:val="24"/>
          <w:lang w:val="ro-RO"/>
        </w:rPr>
        <w:t>.</w:t>
      </w:r>
    </w:p>
    <w:p w14:paraId="3D47E45F" w14:textId="720A94D8" w:rsidR="00520A62" w:rsidRPr="005946EA" w:rsidRDefault="003B7C82" w:rsidP="00E2052E">
      <w:pPr>
        <w:pBdr>
          <w:top w:val="single" w:sz="4" w:space="1" w:color="auto"/>
          <w:left w:val="single" w:sz="4" w:space="4" w:color="auto"/>
          <w:bottom w:val="single" w:sz="4" w:space="1" w:color="auto"/>
          <w:right w:val="single" w:sz="4" w:space="4" w:color="auto"/>
        </w:pBdr>
        <w:shd w:val="clear" w:color="auto" w:fill="FBE4D5" w:themeFill="accent2" w:themeFillTint="33"/>
        <w:rPr>
          <w:rFonts w:asciiTheme="majorHAnsi" w:hAnsiTheme="majorHAnsi" w:cstheme="majorHAnsi"/>
          <w:lang w:val="ro-RO"/>
        </w:rPr>
      </w:pPr>
      <w:r w:rsidRPr="005946EA">
        <w:rPr>
          <w:rFonts w:asciiTheme="majorHAnsi" w:hAnsiTheme="majorHAnsi" w:cstheme="majorHAnsi"/>
          <w:noProof/>
          <w:lang w:val="en-US"/>
        </w:rPr>
        <w:drawing>
          <wp:inline distT="0" distB="0" distL="0" distR="0" wp14:anchorId="6F67E5A2" wp14:editId="7FE15FEC">
            <wp:extent cx="5760720" cy="4170680"/>
            <wp:effectExtent l="0" t="0" r="0" b="127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abela-zrodla danych-Cimislia.jpg"/>
                    <pic:cNvPicPr/>
                  </pic:nvPicPr>
                  <pic:blipFill>
                    <a:blip r:embed="rId19">
                      <a:extLst>
                        <a:ext uri="{28A0092B-C50C-407E-A947-70E740481C1C}">
                          <a14:useLocalDpi xmlns:a14="http://schemas.microsoft.com/office/drawing/2010/main" val="0"/>
                        </a:ext>
                      </a:extLst>
                    </a:blip>
                    <a:stretch>
                      <a:fillRect/>
                    </a:stretch>
                  </pic:blipFill>
                  <pic:spPr>
                    <a:xfrm>
                      <a:off x="0" y="0"/>
                      <a:ext cx="5760720" cy="4170680"/>
                    </a:xfrm>
                    <a:prstGeom prst="rect">
                      <a:avLst/>
                    </a:prstGeom>
                  </pic:spPr>
                </pic:pic>
              </a:graphicData>
            </a:graphic>
          </wp:inline>
        </w:drawing>
      </w:r>
    </w:p>
    <w:p w14:paraId="01883EAF" w14:textId="77777777" w:rsidR="003B7C82" w:rsidRPr="00E2052E" w:rsidRDefault="003B7C82" w:rsidP="003B7C82">
      <w:pPr>
        <w:pBdr>
          <w:top w:val="single" w:sz="4" w:space="1" w:color="auto"/>
          <w:left w:val="single" w:sz="4" w:space="4" w:color="auto"/>
          <w:bottom w:val="single" w:sz="4" w:space="1" w:color="auto"/>
          <w:right w:val="single" w:sz="4" w:space="4" w:color="auto"/>
        </w:pBdr>
        <w:shd w:val="clear" w:color="auto" w:fill="92D050"/>
        <w:rPr>
          <w:rFonts w:asciiTheme="majorHAnsi" w:hAnsiTheme="majorHAnsi" w:cstheme="majorHAnsi"/>
          <w:b/>
          <w:bCs/>
          <w:lang w:val="ro-RO"/>
        </w:rPr>
      </w:pPr>
      <w:r w:rsidRPr="00E2052E">
        <w:rPr>
          <w:rFonts w:asciiTheme="majorHAnsi" w:hAnsiTheme="majorHAnsi" w:cstheme="majorHAnsi"/>
          <w:b/>
          <w:bCs/>
          <w:lang w:val="ro-RO"/>
        </w:rPr>
        <w:t>Pas cu pas: metodologia de studiu a datelor</w:t>
      </w:r>
    </w:p>
    <w:p w14:paraId="62D95D9E" w14:textId="33237EDC" w:rsidR="003B7C82" w:rsidRPr="00E2052E" w:rsidRDefault="003B7C82" w:rsidP="003B7C82">
      <w:pPr>
        <w:pStyle w:val="ListParagraph"/>
        <w:numPr>
          <w:ilvl w:val="0"/>
          <w:numId w:val="20"/>
        </w:numPr>
        <w:pBdr>
          <w:top w:val="single" w:sz="4" w:space="1" w:color="auto"/>
          <w:left w:val="single" w:sz="4" w:space="4" w:color="auto"/>
          <w:bottom w:val="single" w:sz="4" w:space="1" w:color="auto"/>
          <w:right w:val="single" w:sz="4" w:space="4" w:color="auto"/>
        </w:pBdr>
        <w:shd w:val="clear" w:color="auto" w:fill="92D050"/>
        <w:ind w:left="284" w:hanging="284"/>
        <w:rPr>
          <w:rFonts w:asciiTheme="majorHAnsi" w:hAnsiTheme="majorHAnsi" w:cstheme="majorHAnsi"/>
          <w:lang w:val="ro-RO"/>
        </w:rPr>
      </w:pPr>
      <w:r w:rsidRPr="00E2052E">
        <w:rPr>
          <w:rFonts w:asciiTheme="majorHAnsi" w:hAnsiTheme="majorHAnsi" w:cstheme="majorHAnsi"/>
          <w:lang w:val="ro-RO"/>
        </w:rPr>
        <w:t xml:space="preserve">Identificarea datelor (dacă acestea sunt cantitative sau calitative, ce tipuri de date sunt disponibile pentru sferele </w:t>
      </w:r>
      <w:r w:rsidR="00F64A29" w:rsidRPr="00E2052E">
        <w:rPr>
          <w:rFonts w:asciiTheme="majorHAnsi" w:hAnsiTheme="majorHAnsi" w:cstheme="majorHAnsi"/>
          <w:lang w:val="ro-RO"/>
        </w:rPr>
        <w:t>analizate</w:t>
      </w:r>
      <w:r w:rsidRPr="00E2052E">
        <w:rPr>
          <w:rFonts w:asciiTheme="majorHAnsi" w:hAnsiTheme="majorHAnsi" w:cstheme="majorHAnsi"/>
          <w:lang w:val="ro-RO"/>
        </w:rPr>
        <w:t>)</w:t>
      </w:r>
    </w:p>
    <w:p w14:paraId="47E97062" w14:textId="77777777" w:rsidR="003B7C82" w:rsidRPr="00E2052E" w:rsidRDefault="003B7C82" w:rsidP="003B7C82">
      <w:pPr>
        <w:pStyle w:val="ListParagraph"/>
        <w:numPr>
          <w:ilvl w:val="0"/>
          <w:numId w:val="20"/>
        </w:numPr>
        <w:pBdr>
          <w:top w:val="single" w:sz="4" w:space="1" w:color="auto"/>
          <w:left w:val="single" w:sz="4" w:space="4" w:color="auto"/>
          <w:bottom w:val="single" w:sz="4" w:space="1" w:color="auto"/>
          <w:right w:val="single" w:sz="4" w:space="4" w:color="auto"/>
        </w:pBdr>
        <w:shd w:val="clear" w:color="auto" w:fill="92D050"/>
        <w:ind w:left="284" w:hanging="284"/>
        <w:rPr>
          <w:rFonts w:asciiTheme="majorHAnsi" w:hAnsiTheme="majorHAnsi" w:cstheme="majorHAnsi"/>
          <w:lang w:val="ro-RO"/>
        </w:rPr>
      </w:pPr>
      <w:r w:rsidRPr="00E2052E">
        <w:rPr>
          <w:rFonts w:asciiTheme="majorHAnsi" w:hAnsiTheme="majorHAnsi" w:cstheme="majorHAnsi"/>
          <w:lang w:val="ro-RO"/>
        </w:rPr>
        <w:t>Calcularea valorilor relative pentru datele cantitative</w:t>
      </w:r>
    </w:p>
    <w:p w14:paraId="618939D0" w14:textId="77777777" w:rsidR="003B7C82" w:rsidRPr="00E2052E" w:rsidRDefault="003B7C82" w:rsidP="003B7C82">
      <w:pPr>
        <w:pStyle w:val="ListParagraph"/>
        <w:numPr>
          <w:ilvl w:val="0"/>
          <w:numId w:val="20"/>
        </w:numPr>
        <w:pBdr>
          <w:top w:val="single" w:sz="4" w:space="1" w:color="auto"/>
          <w:left w:val="single" w:sz="4" w:space="4" w:color="auto"/>
          <w:bottom w:val="single" w:sz="4" w:space="1" w:color="auto"/>
          <w:right w:val="single" w:sz="4" w:space="4" w:color="auto"/>
        </w:pBdr>
        <w:shd w:val="clear" w:color="auto" w:fill="92D050"/>
        <w:ind w:left="284" w:hanging="284"/>
        <w:rPr>
          <w:rFonts w:asciiTheme="majorHAnsi" w:hAnsiTheme="majorHAnsi" w:cstheme="majorHAnsi"/>
          <w:lang w:val="ro-RO"/>
        </w:rPr>
      </w:pPr>
      <w:r w:rsidRPr="00E2052E">
        <w:rPr>
          <w:rFonts w:asciiTheme="majorHAnsi" w:hAnsiTheme="majorHAnsi" w:cstheme="majorHAnsi"/>
          <w:lang w:val="ro-RO"/>
        </w:rPr>
        <w:t>Descrierea în ce mod au fost calculate valorile relative (un exemplu de calcul a fost dat mai sus)</w:t>
      </w:r>
    </w:p>
    <w:p w14:paraId="687BD513" w14:textId="77777777" w:rsidR="003B7C82" w:rsidRPr="00E2052E" w:rsidRDefault="003B7C82" w:rsidP="003B7C82">
      <w:pPr>
        <w:pStyle w:val="ListParagraph"/>
        <w:numPr>
          <w:ilvl w:val="0"/>
          <w:numId w:val="20"/>
        </w:numPr>
        <w:pBdr>
          <w:top w:val="single" w:sz="4" w:space="1" w:color="auto"/>
          <w:left w:val="single" w:sz="4" w:space="4" w:color="auto"/>
          <w:bottom w:val="single" w:sz="4" w:space="1" w:color="auto"/>
          <w:right w:val="single" w:sz="4" w:space="4" w:color="auto"/>
        </w:pBdr>
        <w:shd w:val="clear" w:color="auto" w:fill="92D050"/>
        <w:ind w:left="284" w:hanging="284"/>
        <w:rPr>
          <w:rFonts w:asciiTheme="majorHAnsi" w:hAnsiTheme="majorHAnsi" w:cstheme="majorHAnsi"/>
          <w:lang w:val="ro-RO"/>
        </w:rPr>
      </w:pPr>
      <w:r w:rsidRPr="00E2052E">
        <w:rPr>
          <w:rFonts w:asciiTheme="majorHAnsi" w:hAnsiTheme="majorHAnsi" w:cstheme="majorHAnsi"/>
          <w:lang w:val="ro-RO"/>
        </w:rPr>
        <w:t>Indicarea surselor de proveniență a datelor (atât a celor cantitative, cât și a celor calitative)</w:t>
      </w:r>
    </w:p>
    <w:p w14:paraId="275C33D3" w14:textId="24860BB8" w:rsidR="003B7C82" w:rsidRPr="00E2052E" w:rsidRDefault="003B7C82" w:rsidP="00E2052E">
      <w:pPr>
        <w:pStyle w:val="ListParagraph"/>
        <w:numPr>
          <w:ilvl w:val="0"/>
          <w:numId w:val="20"/>
        </w:numPr>
        <w:pBdr>
          <w:top w:val="single" w:sz="4" w:space="1" w:color="auto"/>
          <w:left w:val="single" w:sz="4" w:space="4" w:color="auto"/>
          <w:bottom w:val="single" w:sz="4" w:space="1" w:color="auto"/>
          <w:right w:val="single" w:sz="4" w:space="4" w:color="auto"/>
        </w:pBdr>
        <w:shd w:val="clear" w:color="auto" w:fill="92D050"/>
        <w:ind w:left="284" w:hanging="284"/>
        <w:rPr>
          <w:rFonts w:asciiTheme="majorHAnsi" w:hAnsiTheme="majorHAnsi" w:cstheme="majorHAnsi"/>
          <w:lang w:val="ro-RO"/>
        </w:rPr>
      </w:pPr>
      <w:r w:rsidRPr="00E2052E">
        <w:rPr>
          <w:rFonts w:asciiTheme="majorHAnsi" w:hAnsiTheme="majorHAnsi" w:cstheme="majorHAnsi"/>
          <w:lang w:val="ro-RO"/>
        </w:rPr>
        <w:t>Descrierea procesului de obținere a datelor (când provin de ex. din interviuri, discuții, deplasări pe teren în scopuri de cercetare etc.)</w:t>
      </w:r>
    </w:p>
    <w:p w14:paraId="173CDFE0" w14:textId="2883F4D6" w:rsidR="003B7C82" w:rsidRPr="00E2052E" w:rsidRDefault="003B7C82" w:rsidP="003B7C82">
      <w:pPr>
        <w:pBdr>
          <w:top w:val="single" w:sz="4" w:space="1" w:color="auto"/>
          <w:left w:val="single" w:sz="4" w:space="4" w:color="auto"/>
          <w:bottom w:val="single" w:sz="4" w:space="1" w:color="auto"/>
          <w:right w:val="single" w:sz="4" w:space="4" w:color="auto"/>
        </w:pBdr>
        <w:shd w:val="clear" w:color="auto" w:fill="FBE4D5" w:themeFill="accent2" w:themeFillTint="33"/>
        <w:rPr>
          <w:rFonts w:asciiTheme="majorHAnsi" w:hAnsiTheme="majorHAnsi" w:cstheme="majorHAnsi"/>
          <w:b/>
          <w:bCs/>
          <w:lang w:val="ro-RO"/>
        </w:rPr>
      </w:pPr>
      <w:r w:rsidRPr="00E2052E">
        <w:rPr>
          <w:rFonts w:asciiTheme="majorHAnsi" w:hAnsiTheme="majorHAnsi" w:cstheme="majorHAnsi"/>
          <w:b/>
          <w:bCs/>
          <w:lang w:val="ro-RO"/>
        </w:rPr>
        <w:t xml:space="preserve">Exemplu: Descrierea metodologiei în sfera socială </w:t>
      </w:r>
      <w:r w:rsidR="00392516" w:rsidRPr="00E2052E">
        <w:rPr>
          <w:rFonts w:asciiTheme="majorHAnsi" w:hAnsiTheme="majorHAnsi" w:cstheme="majorHAnsi"/>
          <w:b/>
          <w:bCs/>
          <w:lang w:val="ro-RO"/>
        </w:rPr>
        <w:t>–</w:t>
      </w:r>
      <w:r w:rsidRPr="00E2052E">
        <w:rPr>
          <w:rFonts w:asciiTheme="majorHAnsi" w:hAnsiTheme="majorHAnsi" w:cstheme="majorHAnsi"/>
          <w:b/>
          <w:bCs/>
          <w:lang w:val="ro-RO"/>
        </w:rPr>
        <w:t xml:space="preserve"> </w:t>
      </w:r>
      <w:r w:rsidR="00392516" w:rsidRPr="00E2052E">
        <w:rPr>
          <w:rFonts w:asciiTheme="majorHAnsi" w:hAnsiTheme="majorHAnsi" w:cstheme="majorHAnsi"/>
          <w:b/>
          <w:bCs/>
          <w:lang w:val="ro-RO"/>
        </w:rPr>
        <w:t xml:space="preserve">mun. </w:t>
      </w:r>
      <w:r w:rsidRPr="00E2052E">
        <w:rPr>
          <w:rFonts w:asciiTheme="majorHAnsi" w:hAnsiTheme="majorHAnsi" w:cstheme="majorHAnsi"/>
          <w:b/>
          <w:bCs/>
          <w:lang w:val="ro-RO"/>
        </w:rPr>
        <w:t>Bălți</w:t>
      </w:r>
      <w:r w:rsidR="00392516" w:rsidRPr="00E2052E">
        <w:rPr>
          <w:rFonts w:asciiTheme="majorHAnsi" w:hAnsiTheme="majorHAnsi" w:cstheme="majorHAnsi"/>
          <w:b/>
          <w:bCs/>
          <w:lang w:val="ro-RO"/>
        </w:rPr>
        <w:t>, Republica Moldova</w:t>
      </w:r>
    </w:p>
    <w:p w14:paraId="70D68ED7" w14:textId="6B9C8693" w:rsidR="0061797B" w:rsidRPr="0061797B" w:rsidRDefault="003B7C82" w:rsidP="0061797B">
      <w:pPr>
        <w:pBdr>
          <w:top w:val="single" w:sz="4" w:space="1" w:color="auto"/>
          <w:left w:val="single" w:sz="4" w:space="4" w:color="auto"/>
          <w:bottom w:val="single" w:sz="4" w:space="1" w:color="auto"/>
          <w:right w:val="single" w:sz="4" w:space="4" w:color="auto"/>
        </w:pBdr>
        <w:shd w:val="clear" w:color="auto" w:fill="FBE4D5" w:themeFill="accent2" w:themeFillTint="33"/>
        <w:jc w:val="center"/>
        <w:rPr>
          <w:rFonts w:asciiTheme="majorHAnsi" w:hAnsiTheme="majorHAnsi" w:cstheme="majorHAnsi"/>
          <w:lang w:val="ro-RO"/>
        </w:rPr>
      </w:pPr>
      <w:r w:rsidRPr="005946EA">
        <w:rPr>
          <w:rFonts w:asciiTheme="majorHAnsi" w:hAnsiTheme="majorHAnsi" w:cstheme="majorHAnsi"/>
          <w:noProof/>
          <w:lang w:val="en-US"/>
        </w:rPr>
        <w:drawing>
          <wp:inline distT="0" distB="0" distL="0" distR="0" wp14:anchorId="0429EC7B" wp14:editId="19790428">
            <wp:extent cx="4781542" cy="1389380"/>
            <wp:effectExtent l="114300" t="114300" r="114935" b="15367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17085" cy="13997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6AF5BB9" w14:textId="74D3C1F5" w:rsidR="0061797B" w:rsidRPr="0061797B" w:rsidRDefault="003B7C82" w:rsidP="0061797B">
      <w:pPr>
        <w:pStyle w:val="Heading3"/>
        <w:rPr>
          <w:rFonts w:cstheme="majorHAnsi"/>
          <w:lang w:val="ro-RO"/>
        </w:rPr>
      </w:pPr>
      <w:r w:rsidRPr="00E138B4">
        <w:rPr>
          <w:rFonts w:cstheme="majorHAnsi"/>
          <w:lang w:val="ro-RO"/>
        </w:rPr>
        <w:lastRenderedPageBreak/>
        <w:t>Analiza sferei sociale</w:t>
      </w:r>
    </w:p>
    <w:p w14:paraId="7F06737D" w14:textId="3C1A6A99" w:rsidR="003B7C82" w:rsidRPr="00E138B4" w:rsidRDefault="003B7C82" w:rsidP="003B7C82">
      <w:pPr>
        <w:rPr>
          <w:rFonts w:asciiTheme="majorHAnsi" w:hAnsiTheme="majorHAnsi" w:cstheme="majorHAnsi"/>
          <w:sz w:val="24"/>
          <w:szCs w:val="24"/>
          <w:lang w:val="ro-RO"/>
        </w:rPr>
      </w:pPr>
      <w:r w:rsidRPr="00E138B4">
        <w:rPr>
          <w:rFonts w:asciiTheme="majorHAnsi" w:hAnsiTheme="majorHAnsi" w:cstheme="majorHAnsi"/>
          <w:sz w:val="24"/>
          <w:szCs w:val="24"/>
          <w:lang w:val="ro-RO"/>
        </w:rPr>
        <w:t>Cea mai importantă parte a analizei privind delimitarea este studierea fenomenelor sociale. Analiza se face cu ajutorul unor indicatori obiectivi – valorile fenomenului respectiv în unitatea urbană.  Fenomenele care merită analizate sunt:</w:t>
      </w:r>
    </w:p>
    <w:p w14:paraId="358990DA" w14:textId="77777777" w:rsidR="003B7C82" w:rsidRPr="00E138B4" w:rsidRDefault="003B7C82" w:rsidP="003B7C82">
      <w:pPr>
        <w:pStyle w:val="ListParagraph"/>
        <w:numPr>
          <w:ilvl w:val="0"/>
          <w:numId w:val="3"/>
        </w:numPr>
        <w:rPr>
          <w:rFonts w:asciiTheme="majorHAnsi" w:hAnsiTheme="majorHAnsi" w:cstheme="majorHAnsi"/>
          <w:sz w:val="24"/>
          <w:szCs w:val="24"/>
          <w:lang w:val="ro-RO"/>
        </w:rPr>
      </w:pPr>
      <w:r w:rsidRPr="00E138B4">
        <w:rPr>
          <w:rFonts w:asciiTheme="majorHAnsi" w:hAnsiTheme="majorHAnsi" w:cstheme="majorHAnsi"/>
          <w:sz w:val="24"/>
          <w:szCs w:val="24"/>
          <w:lang w:val="ro-RO"/>
        </w:rPr>
        <w:t>Numărul de persoane care beneficiază de asistență socială</w:t>
      </w:r>
    </w:p>
    <w:p w14:paraId="7986BA35" w14:textId="77777777" w:rsidR="003B7C82" w:rsidRPr="00E138B4" w:rsidRDefault="003B7C82" w:rsidP="003B7C82">
      <w:pPr>
        <w:pStyle w:val="ListParagraph"/>
        <w:numPr>
          <w:ilvl w:val="0"/>
          <w:numId w:val="3"/>
        </w:numPr>
        <w:rPr>
          <w:rFonts w:asciiTheme="majorHAnsi" w:hAnsiTheme="majorHAnsi" w:cstheme="majorHAnsi"/>
          <w:sz w:val="24"/>
          <w:szCs w:val="24"/>
          <w:lang w:val="ro-RO"/>
        </w:rPr>
      </w:pPr>
      <w:r w:rsidRPr="00E138B4">
        <w:rPr>
          <w:rFonts w:asciiTheme="majorHAnsi" w:hAnsiTheme="majorHAnsi" w:cstheme="majorHAnsi"/>
          <w:sz w:val="24"/>
          <w:szCs w:val="24"/>
          <w:lang w:val="ro-RO"/>
        </w:rPr>
        <w:t>Numărul de șomeri</w:t>
      </w:r>
    </w:p>
    <w:p w14:paraId="40A27A3E" w14:textId="77777777" w:rsidR="003B7C82" w:rsidRPr="00E138B4" w:rsidRDefault="003B7C82" w:rsidP="003B7C82">
      <w:pPr>
        <w:pStyle w:val="ListParagraph"/>
        <w:numPr>
          <w:ilvl w:val="0"/>
          <w:numId w:val="3"/>
        </w:numPr>
        <w:rPr>
          <w:rFonts w:asciiTheme="majorHAnsi" w:hAnsiTheme="majorHAnsi" w:cstheme="majorHAnsi"/>
          <w:sz w:val="24"/>
          <w:szCs w:val="24"/>
          <w:lang w:val="ro-RO"/>
        </w:rPr>
      </w:pPr>
      <w:r w:rsidRPr="00E138B4">
        <w:rPr>
          <w:rFonts w:asciiTheme="majorHAnsi" w:hAnsiTheme="majorHAnsi" w:cstheme="majorHAnsi"/>
          <w:sz w:val="24"/>
          <w:szCs w:val="24"/>
          <w:lang w:val="ro-RO"/>
        </w:rPr>
        <w:t>Numărul de persoane cu nevoi speciale</w:t>
      </w:r>
    </w:p>
    <w:p w14:paraId="34386115" w14:textId="77777777" w:rsidR="003B7C82" w:rsidRPr="00E138B4" w:rsidRDefault="003B7C82" w:rsidP="003B7C82">
      <w:pPr>
        <w:ind w:left="360"/>
        <w:rPr>
          <w:rFonts w:asciiTheme="majorHAnsi" w:hAnsiTheme="majorHAnsi" w:cstheme="majorHAnsi"/>
          <w:sz w:val="24"/>
          <w:szCs w:val="24"/>
          <w:lang w:val="ro-RO"/>
        </w:rPr>
      </w:pPr>
      <w:r w:rsidRPr="00E138B4">
        <w:rPr>
          <w:rFonts w:asciiTheme="majorHAnsi" w:hAnsiTheme="majorHAnsi" w:cstheme="majorHAnsi"/>
          <w:sz w:val="24"/>
          <w:szCs w:val="24"/>
          <w:lang w:val="ro-RO"/>
        </w:rPr>
        <w:t>Celelalte sunt opționale, în funcție de disponibilitatea datelor</w:t>
      </w:r>
    </w:p>
    <w:p w14:paraId="71F1442F" w14:textId="77777777" w:rsidR="003B7C82" w:rsidRPr="00E138B4" w:rsidRDefault="003B7C82" w:rsidP="003B7C82">
      <w:pPr>
        <w:pStyle w:val="ListParagraph"/>
        <w:numPr>
          <w:ilvl w:val="0"/>
          <w:numId w:val="3"/>
        </w:numPr>
        <w:rPr>
          <w:rFonts w:asciiTheme="majorHAnsi" w:hAnsiTheme="majorHAnsi" w:cstheme="majorHAnsi"/>
          <w:sz w:val="24"/>
          <w:szCs w:val="24"/>
          <w:lang w:val="ro-RO"/>
        </w:rPr>
      </w:pPr>
      <w:r w:rsidRPr="00E138B4">
        <w:rPr>
          <w:rFonts w:asciiTheme="majorHAnsi" w:hAnsiTheme="majorHAnsi" w:cstheme="majorHAnsi"/>
          <w:sz w:val="24"/>
          <w:szCs w:val="24"/>
          <w:lang w:val="ro-RO"/>
        </w:rPr>
        <w:t>Numărul de persoane înregistrate la medicul de familie</w:t>
      </w:r>
    </w:p>
    <w:p w14:paraId="4FD1ABF2" w14:textId="77777777" w:rsidR="003B7C82" w:rsidRPr="00E138B4" w:rsidRDefault="003B7C82" w:rsidP="003B7C82">
      <w:pPr>
        <w:pStyle w:val="ListParagraph"/>
        <w:numPr>
          <w:ilvl w:val="0"/>
          <w:numId w:val="3"/>
        </w:numPr>
        <w:rPr>
          <w:rFonts w:asciiTheme="majorHAnsi" w:hAnsiTheme="majorHAnsi" w:cstheme="majorHAnsi"/>
          <w:sz w:val="24"/>
          <w:szCs w:val="24"/>
          <w:lang w:val="ro-RO"/>
        </w:rPr>
      </w:pPr>
      <w:r w:rsidRPr="00E138B4">
        <w:rPr>
          <w:rFonts w:asciiTheme="majorHAnsi" w:hAnsiTheme="majorHAnsi" w:cstheme="majorHAnsi"/>
          <w:sz w:val="24"/>
          <w:szCs w:val="24"/>
          <w:lang w:val="ro-RO"/>
        </w:rPr>
        <w:t>Numărul de asociații active</w:t>
      </w:r>
    </w:p>
    <w:p w14:paraId="39BE39E8" w14:textId="77777777" w:rsidR="003B7C82" w:rsidRPr="00E138B4" w:rsidRDefault="003B7C82" w:rsidP="003B7C82">
      <w:pPr>
        <w:pStyle w:val="ListParagraph"/>
        <w:numPr>
          <w:ilvl w:val="0"/>
          <w:numId w:val="3"/>
        </w:numPr>
        <w:rPr>
          <w:rFonts w:asciiTheme="majorHAnsi" w:hAnsiTheme="majorHAnsi" w:cstheme="majorHAnsi"/>
          <w:sz w:val="24"/>
          <w:szCs w:val="24"/>
          <w:lang w:val="ro-RO"/>
        </w:rPr>
      </w:pPr>
      <w:r w:rsidRPr="00E138B4">
        <w:rPr>
          <w:rFonts w:asciiTheme="majorHAnsi" w:hAnsiTheme="majorHAnsi" w:cstheme="majorHAnsi"/>
          <w:sz w:val="24"/>
          <w:szCs w:val="24"/>
          <w:lang w:val="ro-RO"/>
        </w:rPr>
        <w:t>Numărul de utilizatori ai bibliotecii</w:t>
      </w:r>
    </w:p>
    <w:p w14:paraId="51C04EB3" w14:textId="77777777" w:rsidR="003B7C82" w:rsidRPr="00E138B4" w:rsidRDefault="003B7C82" w:rsidP="003B7C82">
      <w:pPr>
        <w:pStyle w:val="ListParagraph"/>
        <w:numPr>
          <w:ilvl w:val="0"/>
          <w:numId w:val="3"/>
        </w:numPr>
        <w:rPr>
          <w:rFonts w:asciiTheme="majorHAnsi" w:hAnsiTheme="majorHAnsi" w:cstheme="majorHAnsi"/>
          <w:sz w:val="24"/>
          <w:szCs w:val="24"/>
          <w:lang w:val="ro-RO"/>
        </w:rPr>
      </w:pPr>
      <w:r w:rsidRPr="00E138B4">
        <w:rPr>
          <w:rFonts w:asciiTheme="majorHAnsi" w:hAnsiTheme="majorHAnsi" w:cstheme="majorHAnsi"/>
          <w:sz w:val="24"/>
          <w:szCs w:val="24"/>
          <w:lang w:val="ro-RO"/>
        </w:rPr>
        <w:t>Numărul de copii care frecventează cursurile extrașcolare din școli</w:t>
      </w:r>
    </w:p>
    <w:p w14:paraId="59980590" w14:textId="77777777" w:rsidR="003B7C82" w:rsidRPr="00E138B4" w:rsidRDefault="003B7C82" w:rsidP="003B7C82">
      <w:pPr>
        <w:pStyle w:val="ListParagraph"/>
        <w:numPr>
          <w:ilvl w:val="0"/>
          <w:numId w:val="3"/>
        </w:numPr>
        <w:rPr>
          <w:rFonts w:asciiTheme="majorHAnsi" w:hAnsiTheme="majorHAnsi" w:cstheme="majorHAnsi"/>
          <w:sz w:val="24"/>
          <w:szCs w:val="24"/>
          <w:lang w:val="ro-RO"/>
        </w:rPr>
      </w:pPr>
      <w:r w:rsidRPr="00E138B4">
        <w:rPr>
          <w:rFonts w:asciiTheme="majorHAnsi" w:hAnsiTheme="majorHAnsi" w:cstheme="majorHAnsi"/>
          <w:sz w:val="24"/>
          <w:szCs w:val="24"/>
          <w:lang w:val="ro-RO"/>
        </w:rPr>
        <w:t>Frecvența la vot</w:t>
      </w:r>
    </w:p>
    <w:p w14:paraId="381A4BAA" w14:textId="77777777" w:rsidR="003B7C82" w:rsidRPr="00E138B4" w:rsidRDefault="003B7C82" w:rsidP="003B7C82">
      <w:pP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Fiecare oraș, în funcție de datele de care dispune, poate adăuga la această listă și alți indicatori sociali. Cel mai important lucru este să fie menționat câte unul din următorii indicatori ai problemelor legate de: </w:t>
      </w:r>
      <w:r w:rsidRPr="00E138B4">
        <w:rPr>
          <w:rFonts w:asciiTheme="majorHAnsi" w:hAnsiTheme="majorHAnsi" w:cstheme="majorHAnsi"/>
          <w:b/>
          <w:bCs/>
          <w:sz w:val="24"/>
          <w:szCs w:val="24"/>
          <w:lang w:val="ro-RO"/>
        </w:rPr>
        <w:t>asistența socială, șomajul, activitatea socială, excluderea socială.</w:t>
      </w:r>
      <w:r w:rsidRPr="00E138B4">
        <w:rPr>
          <w:rFonts w:asciiTheme="majorHAnsi" w:hAnsiTheme="majorHAnsi" w:cstheme="majorHAnsi"/>
          <w:sz w:val="24"/>
          <w:szCs w:val="24"/>
          <w:lang w:val="ro-RO"/>
        </w:rPr>
        <w:t xml:space="preserve"> </w:t>
      </w:r>
    </w:p>
    <w:p w14:paraId="392C5A8F" w14:textId="1A62D4F4" w:rsidR="0038731B" w:rsidRPr="00E138B4" w:rsidRDefault="003B7C82" w:rsidP="003B7C82">
      <w:pPr>
        <w:spacing w:before="240"/>
        <w:rPr>
          <w:rFonts w:asciiTheme="majorHAnsi" w:hAnsiTheme="majorHAnsi" w:cstheme="majorHAnsi"/>
          <w:sz w:val="24"/>
          <w:szCs w:val="24"/>
          <w:lang w:val="ro-RO"/>
        </w:rPr>
      </w:pPr>
      <w:r w:rsidRPr="00E138B4">
        <w:rPr>
          <w:rFonts w:asciiTheme="majorHAnsi" w:hAnsiTheme="majorHAnsi" w:cstheme="majorHAnsi"/>
          <w:sz w:val="24"/>
          <w:szCs w:val="24"/>
          <w:lang w:val="ro-RO"/>
        </w:rPr>
        <w:t>Sunt caracterizate de criză în sfera socială acele unități urbane care au cele mai multe câmpuri marcate (criza se manifestă în mai multe fenomene – indicatorii pentru mai multe fenomene sunt</w:t>
      </w:r>
      <w:r w:rsidR="007C2DA9" w:rsidRPr="00E138B4">
        <w:rPr>
          <w:rFonts w:asciiTheme="majorHAnsi" w:hAnsiTheme="majorHAnsi" w:cstheme="majorHAnsi"/>
          <w:sz w:val="24"/>
          <w:szCs w:val="24"/>
          <w:lang w:val="ro-RO"/>
        </w:rPr>
        <w:t xml:space="preserve"> fie</w:t>
      </w:r>
      <w:r w:rsidRPr="00E138B4">
        <w:rPr>
          <w:rFonts w:asciiTheme="majorHAnsi" w:hAnsiTheme="majorHAnsi" w:cstheme="majorHAnsi"/>
          <w:sz w:val="24"/>
          <w:szCs w:val="24"/>
          <w:lang w:val="ro-RO"/>
        </w:rPr>
        <w:t xml:space="preserve"> </w:t>
      </w:r>
      <w:r w:rsidR="001666B0" w:rsidRPr="00E138B4">
        <w:rPr>
          <w:rFonts w:asciiTheme="majorHAnsi" w:hAnsiTheme="majorHAnsi" w:cstheme="majorHAnsi"/>
          <w:sz w:val="24"/>
          <w:szCs w:val="24"/>
          <w:lang w:val="ro-RO"/>
        </w:rPr>
        <w:t>sub</w:t>
      </w:r>
      <w:r w:rsidR="007C2DA9" w:rsidRPr="00E138B4">
        <w:rPr>
          <w:rFonts w:asciiTheme="majorHAnsi" w:hAnsiTheme="majorHAnsi" w:cstheme="majorHAnsi"/>
          <w:sz w:val="24"/>
          <w:szCs w:val="24"/>
          <w:lang w:val="ro-RO"/>
        </w:rPr>
        <w:t xml:space="preserve"> sau peste</w:t>
      </w:r>
      <w:r w:rsidRPr="00E138B4">
        <w:rPr>
          <w:rFonts w:asciiTheme="majorHAnsi" w:hAnsiTheme="majorHAnsi" w:cstheme="majorHAnsi"/>
          <w:sz w:val="24"/>
          <w:szCs w:val="24"/>
          <w:lang w:val="ro-RO"/>
        </w:rPr>
        <w:t xml:space="preserve"> valorile </w:t>
      </w:r>
      <w:r w:rsidR="0041641A" w:rsidRPr="00E138B4">
        <w:rPr>
          <w:rFonts w:asciiTheme="majorHAnsi" w:hAnsiTheme="majorHAnsi" w:cstheme="majorHAnsi"/>
          <w:sz w:val="24"/>
          <w:szCs w:val="24"/>
          <w:lang w:val="ro-RO"/>
        </w:rPr>
        <w:t>mediei pe</w:t>
      </w:r>
      <w:r w:rsidRPr="00E138B4">
        <w:rPr>
          <w:rFonts w:asciiTheme="majorHAnsi" w:hAnsiTheme="majorHAnsi" w:cstheme="majorHAnsi"/>
          <w:sz w:val="24"/>
          <w:szCs w:val="24"/>
          <w:lang w:val="ro-RO"/>
        </w:rPr>
        <w:t xml:space="preserve"> oraș</w:t>
      </w:r>
      <w:r w:rsidR="007C2DA9" w:rsidRPr="00E138B4">
        <w:rPr>
          <w:rFonts w:asciiTheme="majorHAnsi" w:hAnsiTheme="majorHAnsi" w:cstheme="majorHAnsi"/>
          <w:sz w:val="24"/>
          <w:szCs w:val="24"/>
          <w:lang w:val="ro-RO"/>
        </w:rPr>
        <w:t>, în funcție de</w:t>
      </w:r>
      <w:r w:rsidR="002E685D" w:rsidRPr="00E138B4">
        <w:rPr>
          <w:rFonts w:asciiTheme="majorHAnsi" w:hAnsiTheme="majorHAnsi" w:cstheme="majorHAnsi"/>
          <w:sz w:val="24"/>
          <w:szCs w:val="24"/>
          <w:lang w:val="ro-RO"/>
        </w:rPr>
        <w:t xml:space="preserve"> modul de interpretare a fiecărui</w:t>
      </w:r>
      <w:r w:rsidR="007C2DA9" w:rsidRPr="00E138B4">
        <w:rPr>
          <w:rFonts w:asciiTheme="majorHAnsi" w:hAnsiTheme="majorHAnsi" w:cstheme="majorHAnsi"/>
          <w:sz w:val="24"/>
          <w:szCs w:val="24"/>
          <w:lang w:val="ro-RO"/>
        </w:rPr>
        <w:t xml:space="preserve"> tip</w:t>
      </w:r>
      <w:r w:rsidR="002E685D" w:rsidRPr="00E138B4">
        <w:rPr>
          <w:rFonts w:asciiTheme="majorHAnsi" w:hAnsiTheme="majorHAnsi" w:cstheme="majorHAnsi"/>
          <w:sz w:val="24"/>
          <w:szCs w:val="24"/>
          <w:lang w:val="ro-RO"/>
        </w:rPr>
        <w:t xml:space="preserve"> de</w:t>
      </w:r>
      <w:r w:rsidR="002F0894" w:rsidRPr="00E138B4">
        <w:rPr>
          <w:rFonts w:asciiTheme="majorHAnsi" w:hAnsiTheme="majorHAnsi" w:cstheme="majorHAnsi"/>
          <w:sz w:val="24"/>
          <w:szCs w:val="24"/>
          <w:lang w:val="ro-RO"/>
        </w:rPr>
        <w:t xml:space="preserve"> fenomen</w:t>
      </w:r>
      <w:r w:rsidR="00D16F1B" w:rsidRPr="00E138B4">
        <w:rPr>
          <w:rFonts w:asciiTheme="majorHAnsi" w:hAnsiTheme="majorHAnsi" w:cstheme="majorHAnsi"/>
          <w:sz w:val="24"/>
          <w:szCs w:val="24"/>
          <w:lang w:val="ro-RO"/>
        </w:rPr>
        <w:t>, care este descris în metodologie</w:t>
      </w:r>
      <w:r w:rsidR="002F0894" w:rsidRPr="00E138B4">
        <w:rPr>
          <w:rFonts w:asciiTheme="majorHAnsi" w:hAnsiTheme="majorHAnsi" w:cstheme="majorHAnsi"/>
          <w:sz w:val="24"/>
          <w:szCs w:val="24"/>
          <w:lang w:val="ro-RO"/>
        </w:rPr>
        <w:t>)</w:t>
      </w:r>
      <w:r w:rsidRPr="00E138B4">
        <w:rPr>
          <w:rFonts w:asciiTheme="majorHAnsi" w:hAnsiTheme="majorHAnsi" w:cstheme="majorHAnsi"/>
          <w:sz w:val="24"/>
          <w:szCs w:val="24"/>
          <w:lang w:val="ro-RO"/>
        </w:rPr>
        <w:t xml:space="preserve">. Pentru fiecare fenomen de criză unitatea primește 1 „punct de criză”. Acele unități care acumulează cele mai multe puncte sunt cele mai afectate de criză. </w:t>
      </w:r>
    </w:p>
    <w:p w14:paraId="548DE311" w14:textId="2649CDD3" w:rsidR="00D067D9" w:rsidRPr="00E138B4" w:rsidRDefault="00D067D9" w:rsidP="00524248">
      <w:pPr>
        <w:spacing w:before="240"/>
        <w:rPr>
          <w:rFonts w:asciiTheme="majorHAnsi" w:hAnsiTheme="majorHAnsi" w:cstheme="majorHAnsi"/>
          <w:b/>
          <w:bCs/>
          <w:sz w:val="24"/>
          <w:szCs w:val="24"/>
          <w:lang w:val="ro-RO"/>
        </w:rPr>
      </w:pPr>
      <w:r w:rsidRPr="00E138B4">
        <w:rPr>
          <w:rFonts w:asciiTheme="majorHAnsi" w:hAnsiTheme="majorHAnsi" w:cstheme="majorHAnsi"/>
          <w:b/>
          <w:bCs/>
          <w:sz w:val="24"/>
          <w:szCs w:val="24"/>
          <w:lang w:val="ro-RO"/>
        </w:rPr>
        <w:t>Exemplu:</w:t>
      </w:r>
    </w:p>
    <w:p w14:paraId="1812F4A2" w14:textId="6D7B54E5" w:rsidR="00E2052E" w:rsidRPr="00E138B4" w:rsidRDefault="00D067D9" w:rsidP="00D067D9">
      <w:pPr>
        <w:pBdr>
          <w:top w:val="single" w:sz="4" w:space="1" w:color="auto"/>
          <w:left w:val="single" w:sz="4" w:space="4" w:color="auto"/>
          <w:bottom w:val="single" w:sz="4" w:space="1" w:color="auto"/>
          <w:right w:val="single" w:sz="4" w:space="4" w:color="auto"/>
        </w:pBdr>
        <w:shd w:val="clear" w:color="auto" w:fill="FBE4D5" w:themeFill="accent2" w:themeFillTint="33"/>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În tabelul prezentat mai </w:t>
      </w:r>
      <w:r w:rsidR="00524248" w:rsidRPr="00E138B4">
        <w:rPr>
          <w:rFonts w:asciiTheme="majorHAnsi" w:hAnsiTheme="majorHAnsi" w:cstheme="majorHAnsi"/>
          <w:sz w:val="24"/>
          <w:szCs w:val="24"/>
          <w:lang w:val="ro-RO"/>
        </w:rPr>
        <w:t>jos</w:t>
      </w:r>
      <w:r w:rsidRPr="00E138B4">
        <w:rPr>
          <w:rFonts w:asciiTheme="majorHAnsi" w:hAnsiTheme="majorHAnsi" w:cstheme="majorHAnsi"/>
          <w:sz w:val="24"/>
          <w:szCs w:val="24"/>
          <w:lang w:val="ro-RO"/>
        </w:rPr>
        <w:t xml:space="preserve"> două unități urbane au cele mai multe </w:t>
      </w:r>
      <w:r w:rsidR="0012341F" w:rsidRPr="00E138B4">
        <w:rPr>
          <w:rFonts w:asciiTheme="majorHAnsi" w:hAnsiTheme="majorHAnsi" w:cstheme="majorHAnsi"/>
          <w:sz w:val="24"/>
          <w:szCs w:val="24"/>
          <w:lang w:val="ro-RO"/>
        </w:rPr>
        <w:t>fenomene sociale</w:t>
      </w:r>
      <w:r w:rsidR="00EF0530" w:rsidRPr="00E138B4">
        <w:rPr>
          <w:rFonts w:asciiTheme="majorHAnsi" w:hAnsiTheme="majorHAnsi" w:cstheme="majorHAnsi"/>
          <w:sz w:val="24"/>
          <w:szCs w:val="24"/>
          <w:lang w:val="ro-RO"/>
        </w:rPr>
        <w:t xml:space="preserve"> negative acumulate</w:t>
      </w:r>
      <w:r w:rsidRPr="00E138B4">
        <w:rPr>
          <w:rFonts w:asciiTheme="majorHAnsi" w:hAnsiTheme="majorHAnsi" w:cstheme="majorHAnsi"/>
          <w:sz w:val="24"/>
          <w:szCs w:val="24"/>
          <w:lang w:val="ro-RO"/>
        </w:rPr>
        <w:t>: Centru și Cogîlnic – câte 4</w:t>
      </w:r>
      <w:r w:rsidR="00EF0530" w:rsidRPr="00E138B4">
        <w:rPr>
          <w:rFonts w:asciiTheme="majorHAnsi" w:hAnsiTheme="majorHAnsi" w:cstheme="majorHAnsi"/>
          <w:sz w:val="24"/>
          <w:szCs w:val="24"/>
          <w:lang w:val="ro-RO"/>
        </w:rPr>
        <w:t xml:space="preserve"> </w:t>
      </w:r>
      <w:r w:rsidR="00674C44" w:rsidRPr="00E138B4">
        <w:rPr>
          <w:rFonts w:asciiTheme="majorHAnsi" w:hAnsiTheme="majorHAnsi" w:cstheme="majorHAnsi"/>
          <w:sz w:val="24"/>
          <w:szCs w:val="24"/>
          <w:lang w:val="ro-RO"/>
        </w:rPr>
        <w:t>”puncte</w:t>
      </w:r>
      <w:r w:rsidRPr="00E138B4">
        <w:rPr>
          <w:rFonts w:asciiTheme="majorHAnsi" w:hAnsiTheme="majorHAnsi" w:cstheme="majorHAnsi"/>
          <w:sz w:val="24"/>
          <w:szCs w:val="24"/>
          <w:lang w:val="ro-RO"/>
        </w:rPr>
        <w:t xml:space="preserve"> de criză</w:t>
      </w:r>
      <w:r w:rsidR="00674C44" w:rsidRPr="00E138B4">
        <w:rPr>
          <w:rFonts w:asciiTheme="majorHAnsi" w:hAnsiTheme="majorHAnsi" w:cstheme="majorHAnsi"/>
          <w:sz w:val="24"/>
          <w:szCs w:val="24"/>
          <w:lang w:val="ro-RO"/>
        </w:rPr>
        <w:t>”</w:t>
      </w:r>
      <w:r w:rsidRPr="00E138B4">
        <w:rPr>
          <w:rFonts w:asciiTheme="majorHAnsi" w:hAnsiTheme="majorHAnsi" w:cstheme="majorHAnsi"/>
          <w:sz w:val="24"/>
          <w:szCs w:val="24"/>
          <w:lang w:val="ro-RO"/>
        </w:rPr>
        <w:t xml:space="preserve">. Unitatea Alexandru cel Bun are 3, așadar și pe teritoriul ei există criza, însă într-o măsură mai mică. </w:t>
      </w:r>
    </w:p>
    <w:tbl>
      <w:tblPr>
        <w:tblW w:w="9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2"/>
        <w:gridCol w:w="1671"/>
        <w:gridCol w:w="1602"/>
        <w:gridCol w:w="1302"/>
        <w:gridCol w:w="1466"/>
        <w:gridCol w:w="1192"/>
      </w:tblGrid>
      <w:tr w:rsidR="0061797B" w:rsidRPr="005946EA" w14:paraId="50B15880" w14:textId="77777777" w:rsidTr="007F7C0A">
        <w:trPr>
          <w:trHeight w:val="176"/>
        </w:trPr>
        <w:tc>
          <w:tcPr>
            <w:tcW w:w="1852" w:type="dxa"/>
            <w:vMerge w:val="restart"/>
          </w:tcPr>
          <w:p w14:paraId="7673D0A0" w14:textId="77777777" w:rsidR="0061797B" w:rsidRPr="005946EA" w:rsidRDefault="0061797B" w:rsidP="002E7DC5">
            <w:pPr>
              <w:spacing w:line="120" w:lineRule="atLeast"/>
              <w:contextualSpacing/>
              <w:jc w:val="center"/>
              <w:rPr>
                <w:rFonts w:asciiTheme="majorHAnsi" w:hAnsiTheme="majorHAnsi" w:cstheme="majorHAnsi"/>
                <w:b/>
                <w:color w:val="000000"/>
                <w:sz w:val="20"/>
                <w:szCs w:val="20"/>
                <w:lang w:val="ro-RO"/>
              </w:rPr>
            </w:pPr>
          </w:p>
          <w:p w14:paraId="54176F47" w14:textId="77777777" w:rsidR="0061797B" w:rsidRPr="005946EA" w:rsidRDefault="0061797B" w:rsidP="002E7DC5">
            <w:pPr>
              <w:spacing w:line="120" w:lineRule="atLeast"/>
              <w:contextualSpacing/>
              <w:jc w:val="center"/>
              <w:rPr>
                <w:rFonts w:asciiTheme="majorHAnsi" w:hAnsiTheme="majorHAnsi" w:cstheme="majorHAnsi"/>
                <w:b/>
                <w:color w:val="000000"/>
                <w:sz w:val="20"/>
                <w:szCs w:val="20"/>
              </w:rPr>
            </w:pPr>
            <w:r w:rsidRPr="005946EA">
              <w:rPr>
                <w:rFonts w:asciiTheme="majorHAnsi" w:hAnsiTheme="majorHAnsi" w:cstheme="majorHAnsi"/>
                <w:b/>
                <w:color w:val="000000"/>
                <w:sz w:val="20"/>
                <w:szCs w:val="20"/>
              </w:rPr>
              <w:t>Sectoare</w:t>
            </w:r>
          </w:p>
        </w:tc>
        <w:tc>
          <w:tcPr>
            <w:tcW w:w="1671" w:type="dxa"/>
          </w:tcPr>
          <w:p w14:paraId="2214D907" w14:textId="77777777" w:rsidR="0061797B" w:rsidRPr="005946EA" w:rsidRDefault="0061797B" w:rsidP="002E7DC5">
            <w:pPr>
              <w:spacing w:line="120" w:lineRule="atLeast"/>
              <w:contextualSpacing/>
              <w:jc w:val="center"/>
              <w:rPr>
                <w:rFonts w:asciiTheme="majorHAnsi" w:hAnsiTheme="majorHAnsi" w:cstheme="majorHAnsi"/>
                <w:b/>
                <w:color w:val="000000"/>
                <w:sz w:val="20"/>
                <w:szCs w:val="20"/>
              </w:rPr>
            </w:pPr>
            <w:r w:rsidRPr="005946EA">
              <w:rPr>
                <w:rFonts w:asciiTheme="majorHAnsi" w:hAnsiTheme="majorHAnsi" w:cstheme="majorHAnsi"/>
                <w:b/>
                <w:color w:val="000000"/>
                <w:sz w:val="20"/>
                <w:szCs w:val="20"/>
              </w:rPr>
              <w:t>1</w:t>
            </w:r>
          </w:p>
        </w:tc>
        <w:tc>
          <w:tcPr>
            <w:tcW w:w="1602" w:type="dxa"/>
          </w:tcPr>
          <w:p w14:paraId="14D69A0B" w14:textId="77777777" w:rsidR="0061797B" w:rsidRPr="005946EA" w:rsidRDefault="0061797B" w:rsidP="002E7DC5">
            <w:pPr>
              <w:spacing w:line="120" w:lineRule="atLeast"/>
              <w:contextualSpacing/>
              <w:jc w:val="center"/>
              <w:rPr>
                <w:rFonts w:asciiTheme="majorHAnsi" w:hAnsiTheme="majorHAnsi" w:cstheme="majorHAnsi"/>
                <w:b/>
                <w:color w:val="000000"/>
                <w:sz w:val="20"/>
                <w:szCs w:val="20"/>
              </w:rPr>
            </w:pPr>
            <w:r w:rsidRPr="005946EA">
              <w:rPr>
                <w:rFonts w:asciiTheme="majorHAnsi" w:hAnsiTheme="majorHAnsi" w:cstheme="majorHAnsi"/>
                <w:b/>
                <w:color w:val="000000"/>
                <w:sz w:val="20"/>
                <w:szCs w:val="20"/>
              </w:rPr>
              <w:t>2</w:t>
            </w:r>
          </w:p>
        </w:tc>
        <w:tc>
          <w:tcPr>
            <w:tcW w:w="1302" w:type="dxa"/>
          </w:tcPr>
          <w:p w14:paraId="07E049D4" w14:textId="77777777" w:rsidR="0061797B" w:rsidRPr="005946EA" w:rsidRDefault="0061797B" w:rsidP="002E7DC5">
            <w:pPr>
              <w:spacing w:line="120" w:lineRule="atLeast"/>
              <w:contextualSpacing/>
              <w:jc w:val="center"/>
              <w:rPr>
                <w:rFonts w:asciiTheme="majorHAnsi" w:hAnsiTheme="majorHAnsi" w:cstheme="majorHAnsi"/>
                <w:b/>
                <w:color w:val="000000"/>
                <w:sz w:val="20"/>
                <w:szCs w:val="20"/>
              </w:rPr>
            </w:pPr>
            <w:r w:rsidRPr="005946EA">
              <w:rPr>
                <w:rFonts w:asciiTheme="majorHAnsi" w:hAnsiTheme="majorHAnsi" w:cstheme="majorHAnsi"/>
                <w:b/>
                <w:color w:val="000000"/>
                <w:sz w:val="20"/>
                <w:szCs w:val="20"/>
              </w:rPr>
              <w:t>3</w:t>
            </w:r>
          </w:p>
        </w:tc>
        <w:tc>
          <w:tcPr>
            <w:tcW w:w="1466" w:type="dxa"/>
          </w:tcPr>
          <w:p w14:paraId="427CF579" w14:textId="77777777" w:rsidR="0061797B" w:rsidRPr="005946EA" w:rsidRDefault="0061797B" w:rsidP="002E7DC5">
            <w:pPr>
              <w:spacing w:line="120" w:lineRule="atLeast"/>
              <w:contextualSpacing/>
              <w:jc w:val="center"/>
              <w:rPr>
                <w:rFonts w:asciiTheme="majorHAnsi" w:hAnsiTheme="majorHAnsi" w:cstheme="majorHAnsi"/>
                <w:b/>
                <w:color w:val="000000"/>
                <w:sz w:val="20"/>
                <w:szCs w:val="20"/>
              </w:rPr>
            </w:pPr>
            <w:r w:rsidRPr="005946EA">
              <w:rPr>
                <w:rFonts w:asciiTheme="majorHAnsi" w:hAnsiTheme="majorHAnsi" w:cstheme="majorHAnsi"/>
                <w:b/>
                <w:color w:val="000000"/>
                <w:sz w:val="20"/>
                <w:szCs w:val="20"/>
              </w:rPr>
              <w:t>4</w:t>
            </w:r>
          </w:p>
        </w:tc>
        <w:tc>
          <w:tcPr>
            <w:tcW w:w="1192" w:type="dxa"/>
          </w:tcPr>
          <w:p w14:paraId="4EE20A48" w14:textId="77777777" w:rsidR="0061797B" w:rsidRPr="005946EA" w:rsidRDefault="0061797B" w:rsidP="002E7DC5">
            <w:pPr>
              <w:spacing w:line="120" w:lineRule="atLeast"/>
              <w:contextualSpacing/>
              <w:jc w:val="center"/>
              <w:rPr>
                <w:rFonts w:asciiTheme="majorHAnsi" w:hAnsiTheme="majorHAnsi" w:cstheme="majorHAnsi"/>
                <w:b/>
                <w:color w:val="000000"/>
                <w:sz w:val="20"/>
                <w:szCs w:val="20"/>
              </w:rPr>
            </w:pPr>
            <w:r w:rsidRPr="005946EA">
              <w:rPr>
                <w:rFonts w:asciiTheme="majorHAnsi" w:hAnsiTheme="majorHAnsi" w:cstheme="majorHAnsi"/>
                <w:b/>
                <w:color w:val="000000"/>
                <w:sz w:val="20"/>
                <w:szCs w:val="20"/>
              </w:rPr>
              <w:t>5</w:t>
            </w:r>
          </w:p>
        </w:tc>
      </w:tr>
      <w:tr w:rsidR="0061797B" w:rsidRPr="005946EA" w14:paraId="6FB47454" w14:textId="77777777" w:rsidTr="007F7C0A">
        <w:trPr>
          <w:trHeight w:val="633"/>
        </w:trPr>
        <w:tc>
          <w:tcPr>
            <w:tcW w:w="1852" w:type="dxa"/>
            <w:vMerge/>
          </w:tcPr>
          <w:p w14:paraId="3E9D195E" w14:textId="77777777" w:rsidR="0061797B" w:rsidRPr="005946EA" w:rsidRDefault="0061797B" w:rsidP="002E7DC5">
            <w:pPr>
              <w:widowControl w:val="0"/>
              <w:pBdr>
                <w:top w:val="nil"/>
                <w:left w:val="nil"/>
                <w:bottom w:val="nil"/>
                <w:right w:val="nil"/>
                <w:between w:val="nil"/>
              </w:pBdr>
              <w:spacing w:line="120" w:lineRule="atLeast"/>
              <w:contextualSpacing/>
              <w:rPr>
                <w:rFonts w:asciiTheme="majorHAnsi" w:hAnsiTheme="majorHAnsi" w:cstheme="majorHAnsi"/>
                <w:b/>
                <w:color w:val="000000"/>
                <w:sz w:val="20"/>
                <w:szCs w:val="20"/>
              </w:rPr>
            </w:pPr>
          </w:p>
        </w:tc>
        <w:tc>
          <w:tcPr>
            <w:tcW w:w="1671" w:type="dxa"/>
          </w:tcPr>
          <w:p w14:paraId="2BE2F016" w14:textId="77777777" w:rsidR="0061797B" w:rsidRPr="005946EA" w:rsidRDefault="0061797B" w:rsidP="002E7DC5">
            <w:pPr>
              <w:spacing w:line="120" w:lineRule="atLeast"/>
              <w:contextualSpacing/>
              <w:jc w:val="center"/>
              <w:rPr>
                <w:rFonts w:asciiTheme="majorHAnsi" w:hAnsiTheme="majorHAnsi" w:cstheme="majorHAnsi"/>
                <w:b/>
                <w:color w:val="000000"/>
                <w:sz w:val="20"/>
                <w:szCs w:val="20"/>
              </w:rPr>
            </w:pPr>
            <w:r w:rsidRPr="005946EA">
              <w:rPr>
                <w:rFonts w:asciiTheme="majorHAnsi" w:hAnsiTheme="majorHAnsi" w:cstheme="majorHAnsi"/>
                <w:b/>
                <w:color w:val="000000"/>
                <w:sz w:val="20"/>
                <w:szCs w:val="20"/>
              </w:rPr>
              <w:t>Beneficiari de asistență socială</w:t>
            </w:r>
          </w:p>
        </w:tc>
        <w:tc>
          <w:tcPr>
            <w:tcW w:w="1602" w:type="dxa"/>
          </w:tcPr>
          <w:p w14:paraId="3C2133AA" w14:textId="77777777" w:rsidR="0061797B" w:rsidRPr="005946EA" w:rsidRDefault="0061797B" w:rsidP="002E7DC5">
            <w:pPr>
              <w:spacing w:line="120" w:lineRule="atLeast"/>
              <w:contextualSpacing/>
              <w:jc w:val="center"/>
              <w:rPr>
                <w:rFonts w:asciiTheme="majorHAnsi" w:hAnsiTheme="majorHAnsi" w:cstheme="majorHAnsi"/>
                <w:b/>
                <w:color w:val="000000"/>
                <w:sz w:val="20"/>
                <w:szCs w:val="20"/>
              </w:rPr>
            </w:pPr>
            <w:r w:rsidRPr="005946EA">
              <w:rPr>
                <w:rFonts w:asciiTheme="majorHAnsi" w:hAnsiTheme="majorHAnsi" w:cstheme="majorHAnsi"/>
                <w:b/>
                <w:color w:val="000000"/>
                <w:sz w:val="20"/>
                <w:szCs w:val="20"/>
              </w:rPr>
              <w:t>Persoane cu necesități speciale</w:t>
            </w:r>
          </w:p>
        </w:tc>
        <w:tc>
          <w:tcPr>
            <w:tcW w:w="1302" w:type="dxa"/>
          </w:tcPr>
          <w:p w14:paraId="60C7D906" w14:textId="77777777" w:rsidR="0061797B" w:rsidRPr="005946EA" w:rsidRDefault="0061797B" w:rsidP="002E7DC5">
            <w:pPr>
              <w:spacing w:line="120" w:lineRule="atLeast"/>
              <w:contextualSpacing/>
              <w:jc w:val="center"/>
              <w:rPr>
                <w:rFonts w:asciiTheme="majorHAnsi" w:hAnsiTheme="majorHAnsi" w:cstheme="majorHAnsi"/>
                <w:b/>
                <w:color w:val="000000"/>
                <w:sz w:val="20"/>
                <w:szCs w:val="20"/>
              </w:rPr>
            </w:pPr>
            <w:r w:rsidRPr="005946EA">
              <w:rPr>
                <w:rFonts w:asciiTheme="majorHAnsi" w:hAnsiTheme="majorHAnsi" w:cstheme="majorHAnsi"/>
                <w:b/>
                <w:color w:val="000000"/>
                <w:sz w:val="20"/>
                <w:szCs w:val="20"/>
              </w:rPr>
              <w:t xml:space="preserve">Consultații oferite de AOFM </w:t>
            </w:r>
          </w:p>
        </w:tc>
        <w:tc>
          <w:tcPr>
            <w:tcW w:w="1466" w:type="dxa"/>
          </w:tcPr>
          <w:p w14:paraId="6DDD93F8" w14:textId="77777777" w:rsidR="0061797B" w:rsidRPr="005946EA" w:rsidRDefault="0061797B" w:rsidP="002E7DC5">
            <w:pPr>
              <w:spacing w:line="120" w:lineRule="atLeast"/>
              <w:contextualSpacing/>
              <w:jc w:val="center"/>
              <w:rPr>
                <w:rFonts w:asciiTheme="majorHAnsi" w:hAnsiTheme="majorHAnsi" w:cstheme="majorHAnsi"/>
                <w:b/>
                <w:color w:val="000000"/>
                <w:sz w:val="20"/>
                <w:szCs w:val="20"/>
              </w:rPr>
            </w:pPr>
            <w:r w:rsidRPr="005946EA">
              <w:rPr>
                <w:rFonts w:asciiTheme="majorHAnsi" w:hAnsiTheme="majorHAnsi" w:cstheme="majorHAnsi"/>
                <w:b/>
                <w:color w:val="000000"/>
                <w:sz w:val="20"/>
                <w:szCs w:val="20"/>
              </w:rPr>
              <w:t>Grupuri de inițiativă</w:t>
            </w:r>
          </w:p>
        </w:tc>
        <w:tc>
          <w:tcPr>
            <w:tcW w:w="1192" w:type="dxa"/>
          </w:tcPr>
          <w:p w14:paraId="6882744C" w14:textId="77777777" w:rsidR="0061797B" w:rsidRPr="005946EA" w:rsidRDefault="0061797B" w:rsidP="002E7DC5">
            <w:pPr>
              <w:spacing w:line="120" w:lineRule="atLeast"/>
              <w:contextualSpacing/>
              <w:jc w:val="center"/>
              <w:rPr>
                <w:rFonts w:asciiTheme="majorHAnsi" w:hAnsiTheme="majorHAnsi" w:cstheme="majorHAnsi"/>
                <w:b/>
                <w:color w:val="000000"/>
                <w:sz w:val="20"/>
                <w:szCs w:val="20"/>
                <w:lang w:val="es-ES"/>
              </w:rPr>
            </w:pPr>
            <w:r w:rsidRPr="005946EA">
              <w:rPr>
                <w:rFonts w:asciiTheme="majorHAnsi" w:hAnsiTheme="majorHAnsi" w:cstheme="majorHAnsi"/>
                <w:b/>
                <w:color w:val="000000"/>
                <w:sz w:val="20"/>
                <w:szCs w:val="20"/>
                <w:lang w:val="es-ES"/>
              </w:rPr>
              <w:t>Adresări la medicul de familie</w:t>
            </w:r>
          </w:p>
        </w:tc>
      </w:tr>
      <w:tr w:rsidR="0061797B" w:rsidRPr="005946EA" w14:paraId="4D2D1E83" w14:textId="77777777" w:rsidTr="007F7C0A">
        <w:trPr>
          <w:trHeight w:val="189"/>
        </w:trPr>
        <w:tc>
          <w:tcPr>
            <w:tcW w:w="1852" w:type="dxa"/>
          </w:tcPr>
          <w:p w14:paraId="78DFA9DB" w14:textId="77777777" w:rsidR="0061797B" w:rsidRPr="005946EA" w:rsidRDefault="0061797B" w:rsidP="002E7DC5">
            <w:pPr>
              <w:spacing w:before="720" w:after="480" w:line="120" w:lineRule="atLeast"/>
              <w:contextualSpacing/>
              <w:rPr>
                <w:rFonts w:asciiTheme="majorHAnsi" w:hAnsiTheme="majorHAnsi" w:cstheme="majorHAnsi"/>
                <w:b/>
                <w:sz w:val="20"/>
                <w:szCs w:val="20"/>
              </w:rPr>
            </w:pPr>
            <w:r w:rsidRPr="005946EA">
              <w:rPr>
                <w:rFonts w:asciiTheme="majorHAnsi" w:hAnsiTheme="majorHAnsi" w:cstheme="majorHAnsi"/>
                <w:b/>
                <w:sz w:val="20"/>
                <w:szCs w:val="20"/>
              </w:rPr>
              <w:t>Cimișlia</w:t>
            </w:r>
          </w:p>
        </w:tc>
        <w:tc>
          <w:tcPr>
            <w:tcW w:w="16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78433C4" w14:textId="77777777" w:rsidR="0061797B" w:rsidRPr="005946EA" w:rsidRDefault="0061797B" w:rsidP="002E7DC5">
            <w:pPr>
              <w:spacing w:before="60" w:after="60" w:line="120" w:lineRule="atLeast"/>
              <w:contextualSpacing/>
              <w:jc w:val="center"/>
              <w:rPr>
                <w:rFonts w:asciiTheme="majorHAnsi" w:hAnsiTheme="majorHAnsi" w:cstheme="majorHAnsi"/>
                <w:b/>
                <w:color w:val="000000"/>
                <w:sz w:val="20"/>
                <w:szCs w:val="20"/>
              </w:rPr>
            </w:pPr>
            <w:r w:rsidRPr="005946EA">
              <w:rPr>
                <w:rFonts w:asciiTheme="majorHAnsi" w:hAnsiTheme="majorHAnsi" w:cstheme="majorHAnsi"/>
                <w:color w:val="000000"/>
                <w:sz w:val="20"/>
                <w:szCs w:val="20"/>
              </w:rPr>
              <w:t>24,8</w:t>
            </w:r>
          </w:p>
        </w:tc>
        <w:tc>
          <w:tcPr>
            <w:tcW w:w="1602" w:type="dxa"/>
            <w:tcBorders>
              <w:top w:val="single" w:sz="4" w:space="0" w:color="000000"/>
              <w:left w:val="nil"/>
              <w:bottom w:val="single" w:sz="4" w:space="0" w:color="000000"/>
              <w:right w:val="single" w:sz="4" w:space="0" w:color="000000"/>
            </w:tcBorders>
            <w:shd w:val="clear" w:color="auto" w:fill="auto"/>
            <w:vAlign w:val="bottom"/>
          </w:tcPr>
          <w:p w14:paraId="65C2ADC2" w14:textId="77777777" w:rsidR="0061797B" w:rsidRPr="005946EA" w:rsidRDefault="0061797B" w:rsidP="002E7DC5">
            <w:pPr>
              <w:spacing w:before="60" w:after="60" w:line="120" w:lineRule="atLeast"/>
              <w:contextualSpacing/>
              <w:jc w:val="center"/>
              <w:rPr>
                <w:rFonts w:asciiTheme="majorHAnsi" w:hAnsiTheme="majorHAnsi" w:cstheme="majorHAnsi"/>
                <w:b/>
                <w:color w:val="000000"/>
                <w:sz w:val="20"/>
                <w:szCs w:val="20"/>
              </w:rPr>
            </w:pPr>
            <w:r w:rsidRPr="005946EA">
              <w:rPr>
                <w:rFonts w:asciiTheme="majorHAnsi" w:hAnsiTheme="majorHAnsi" w:cstheme="majorHAnsi"/>
                <w:color w:val="000000"/>
                <w:sz w:val="20"/>
                <w:szCs w:val="20"/>
              </w:rPr>
              <w:t>32,2</w:t>
            </w:r>
          </w:p>
        </w:tc>
        <w:tc>
          <w:tcPr>
            <w:tcW w:w="1302" w:type="dxa"/>
            <w:tcBorders>
              <w:top w:val="single" w:sz="4" w:space="0" w:color="000000"/>
              <w:left w:val="nil"/>
              <w:bottom w:val="single" w:sz="4" w:space="0" w:color="000000"/>
              <w:right w:val="single" w:sz="4" w:space="0" w:color="000000"/>
            </w:tcBorders>
            <w:shd w:val="clear" w:color="auto" w:fill="auto"/>
            <w:vAlign w:val="bottom"/>
          </w:tcPr>
          <w:p w14:paraId="7890D738" w14:textId="77777777" w:rsidR="0061797B" w:rsidRPr="005946EA" w:rsidRDefault="0061797B" w:rsidP="002E7DC5">
            <w:pPr>
              <w:spacing w:before="60" w:after="60" w:line="120" w:lineRule="atLeast"/>
              <w:contextualSpacing/>
              <w:jc w:val="center"/>
              <w:rPr>
                <w:rFonts w:asciiTheme="majorHAnsi" w:hAnsiTheme="majorHAnsi" w:cstheme="majorHAnsi"/>
                <w:b/>
                <w:color w:val="000000"/>
                <w:sz w:val="20"/>
                <w:szCs w:val="20"/>
              </w:rPr>
            </w:pPr>
            <w:r w:rsidRPr="005946EA">
              <w:rPr>
                <w:rFonts w:asciiTheme="majorHAnsi" w:hAnsiTheme="majorHAnsi" w:cstheme="majorHAnsi"/>
                <w:color w:val="000000"/>
                <w:sz w:val="20"/>
                <w:szCs w:val="20"/>
              </w:rPr>
              <w:t>4,8</w:t>
            </w:r>
          </w:p>
        </w:tc>
        <w:tc>
          <w:tcPr>
            <w:tcW w:w="1466" w:type="dxa"/>
            <w:tcBorders>
              <w:top w:val="single" w:sz="4" w:space="0" w:color="000000"/>
              <w:left w:val="nil"/>
              <w:bottom w:val="single" w:sz="4" w:space="0" w:color="000000"/>
              <w:right w:val="single" w:sz="4" w:space="0" w:color="000000"/>
            </w:tcBorders>
            <w:shd w:val="clear" w:color="auto" w:fill="auto"/>
            <w:vAlign w:val="bottom"/>
          </w:tcPr>
          <w:p w14:paraId="679D8730" w14:textId="77777777" w:rsidR="0061797B" w:rsidRPr="005946EA" w:rsidRDefault="0061797B" w:rsidP="002E7DC5">
            <w:pPr>
              <w:spacing w:before="60" w:after="60" w:line="120" w:lineRule="atLeast"/>
              <w:contextualSpacing/>
              <w:jc w:val="center"/>
              <w:rPr>
                <w:rFonts w:asciiTheme="majorHAnsi" w:hAnsiTheme="majorHAnsi" w:cstheme="majorHAnsi"/>
                <w:b/>
                <w:color w:val="000000"/>
                <w:sz w:val="20"/>
                <w:szCs w:val="20"/>
              </w:rPr>
            </w:pPr>
            <w:r w:rsidRPr="005946EA">
              <w:rPr>
                <w:rFonts w:asciiTheme="majorHAnsi" w:hAnsiTheme="majorHAnsi" w:cstheme="majorHAnsi"/>
                <w:color w:val="000000"/>
                <w:sz w:val="20"/>
                <w:szCs w:val="20"/>
              </w:rPr>
              <w:t>2,5</w:t>
            </w:r>
          </w:p>
        </w:tc>
        <w:tc>
          <w:tcPr>
            <w:tcW w:w="1192" w:type="dxa"/>
            <w:tcBorders>
              <w:top w:val="single" w:sz="4" w:space="0" w:color="000000"/>
              <w:left w:val="nil"/>
              <w:bottom w:val="single" w:sz="4" w:space="0" w:color="000000"/>
              <w:right w:val="single" w:sz="4" w:space="0" w:color="000000"/>
            </w:tcBorders>
            <w:shd w:val="clear" w:color="auto" w:fill="auto"/>
            <w:vAlign w:val="bottom"/>
          </w:tcPr>
          <w:p w14:paraId="2158226B" w14:textId="77777777" w:rsidR="0061797B" w:rsidRPr="005946EA" w:rsidRDefault="0061797B" w:rsidP="002E7DC5">
            <w:pPr>
              <w:spacing w:before="60" w:after="60" w:line="120" w:lineRule="atLeast"/>
              <w:contextualSpacing/>
              <w:jc w:val="center"/>
              <w:rPr>
                <w:rFonts w:asciiTheme="majorHAnsi" w:hAnsiTheme="majorHAnsi" w:cstheme="majorHAnsi"/>
                <w:b/>
                <w:color w:val="000000"/>
                <w:sz w:val="20"/>
                <w:szCs w:val="20"/>
              </w:rPr>
            </w:pPr>
            <w:r w:rsidRPr="005946EA">
              <w:rPr>
                <w:rFonts w:asciiTheme="majorHAnsi" w:hAnsiTheme="majorHAnsi" w:cstheme="majorHAnsi"/>
                <w:color w:val="000000"/>
                <w:sz w:val="20"/>
                <w:szCs w:val="20"/>
              </w:rPr>
              <w:t>951</w:t>
            </w:r>
          </w:p>
        </w:tc>
      </w:tr>
      <w:tr w:rsidR="0061797B" w:rsidRPr="005946EA" w14:paraId="7BB51A52" w14:textId="77777777" w:rsidTr="007F7C0A">
        <w:trPr>
          <w:trHeight w:val="70"/>
        </w:trPr>
        <w:tc>
          <w:tcPr>
            <w:tcW w:w="1852" w:type="dxa"/>
          </w:tcPr>
          <w:p w14:paraId="56F877E8" w14:textId="77777777" w:rsidR="0061797B" w:rsidRPr="005946EA" w:rsidRDefault="0061797B" w:rsidP="002E7DC5">
            <w:pPr>
              <w:spacing w:before="60" w:after="60" w:line="120" w:lineRule="atLeast"/>
              <w:contextualSpacing/>
              <w:rPr>
                <w:rFonts w:asciiTheme="majorHAnsi" w:hAnsiTheme="majorHAnsi" w:cstheme="majorHAnsi"/>
                <w:b/>
                <w:color w:val="000000"/>
                <w:sz w:val="20"/>
                <w:szCs w:val="20"/>
              </w:rPr>
            </w:pPr>
            <w:r w:rsidRPr="005946EA">
              <w:rPr>
                <w:rFonts w:asciiTheme="majorHAnsi" w:hAnsiTheme="majorHAnsi" w:cstheme="majorHAnsi"/>
                <w:b/>
                <w:color w:val="000000"/>
                <w:sz w:val="20"/>
                <w:szCs w:val="20"/>
              </w:rPr>
              <w:t>Traian</w:t>
            </w:r>
          </w:p>
        </w:tc>
        <w:tc>
          <w:tcPr>
            <w:tcW w:w="16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1CE3D7" w14:textId="77777777" w:rsidR="0061797B" w:rsidRPr="005946EA" w:rsidRDefault="0061797B" w:rsidP="002E7DC5">
            <w:pPr>
              <w:spacing w:before="60" w:after="60" w:line="120" w:lineRule="atLeast"/>
              <w:contextualSpacing/>
              <w:jc w:val="center"/>
              <w:rPr>
                <w:rFonts w:asciiTheme="majorHAnsi" w:hAnsiTheme="majorHAnsi" w:cstheme="majorHAnsi"/>
                <w:color w:val="000000"/>
                <w:sz w:val="20"/>
                <w:szCs w:val="20"/>
              </w:rPr>
            </w:pPr>
            <w:r w:rsidRPr="005946EA">
              <w:rPr>
                <w:rFonts w:asciiTheme="majorHAnsi" w:hAnsiTheme="majorHAnsi" w:cstheme="majorHAnsi"/>
                <w:color w:val="000000"/>
                <w:sz w:val="20"/>
                <w:szCs w:val="20"/>
              </w:rPr>
              <w:t>27,1</w:t>
            </w:r>
          </w:p>
        </w:tc>
        <w:tc>
          <w:tcPr>
            <w:tcW w:w="1602" w:type="dxa"/>
            <w:tcBorders>
              <w:top w:val="nil"/>
              <w:left w:val="nil"/>
              <w:bottom w:val="single" w:sz="4" w:space="0" w:color="000000"/>
              <w:right w:val="single" w:sz="4" w:space="0" w:color="000000"/>
            </w:tcBorders>
            <w:shd w:val="clear" w:color="auto" w:fill="auto"/>
            <w:vAlign w:val="bottom"/>
          </w:tcPr>
          <w:p w14:paraId="105D5971" w14:textId="77777777" w:rsidR="0061797B" w:rsidRPr="005946EA" w:rsidRDefault="0061797B" w:rsidP="002E7DC5">
            <w:pPr>
              <w:spacing w:before="60" w:after="60" w:line="120" w:lineRule="atLeast"/>
              <w:contextualSpacing/>
              <w:jc w:val="center"/>
              <w:rPr>
                <w:rFonts w:asciiTheme="majorHAnsi" w:hAnsiTheme="majorHAnsi" w:cstheme="majorHAnsi"/>
                <w:color w:val="000000"/>
                <w:sz w:val="20"/>
                <w:szCs w:val="20"/>
              </w:rPr>
            </w:pPr>
            <w:r w:rsidRPr="005946EA">
              <w:rPr>
                <w:rFonts w:asciiTheme="majorHAnsi" w:hAnsiTheme="majorHAnsi" w:cstheme="majorHAnsi"/>
                <w:color w:val="000000"/>
                <w:sz w:val="20"/>
                <w:szCs w:val="20"/>
              </w:rPr>
              <w:t>27,1</w:t>
            </w:r>
          </w:p>
        </w:tc>
        <w:tc>
          <w:tcPr>
            <w:tcW w:w="1302" w:type="dxa"/>
            <w:tcBorders>
              <w:top w:val="nil"/>
              <w:left w:val="nil"/>
              <w:bottom w:val="single" w:sz="4" w:space="0" w:color="000000"/>
              <w:right w:val="single" w:sz="4" w:space="0" w:color="000000"/>
            </w:tcBorders>
            <w:shd w:val="clear" w:color="auto" w:fill="FFC000"/>
            <w:vAlign w:val="bottom"/>
          </w:tcPr>
          <w:p w14:paraId="683D0F94" w14:textId="77777777" w:rsidR="0061797B" w:rsidRPr="005946EA" w:rsidRDefault="0061797B" w:rsidP="002E7DC5">
            <w:pPr>
              <w:spacing w:before="60" w:after="60" w:line="120" w:lineRule="atLeast"/>
              <w:contextualSpacing/>
              <w:jc w:val="center"/>
              <w:rPr>
                <w:rFonts w:asciiTheme="majorHAnsi" w:hAnsiTheme="majorHAnsi" w:cstheme="majorHAnsi"/>
                <w:color w:val="000000"/>
                <w:sz w:val="20"/>
                <w:szCs w:val="20"/>
              </w:rPr>
            </w:pPr>
            <w:r w:rsidRPr="005946EA">
              <w:rPr>
                <w:rFonts w:asciiTheme="majorHAnsi" w:hAnsiTheme="majorHAnsi" w:cstheme="majorHAnsi"/>
                <w:color w:val="000000"/>
                <w:sz w:val="20"/>
                <w:szCs w:val="20"/>
              </w:rPr>
              <w:t>7,8</w:t>
            </w:r>
          </w:p>
        </w:tc>
        <w:tc>
          <w:tcPr>
            <w:tcW w:w="1466" w:type="dxa"/>
            <w:tcBorders>
              <w:top w:val="nil"/>
              <w:left w:val="nil"/>
              <w:bottom w:val="single" w:sz="4" w:space="0" w:color="000000"/>
              <w:right w:val="single" w:sz="4" w:space="0" w:color="000000"/>
            </w:tcBorders>
            <w:shd w:val="clear" w:color="auto" w:fill="FFC000"/>
            <w:vAlign w:val="bottom"/>
          </w:tcPr>
          <w:p w14:paraId="098B7E34" w14:textId="77777777" w:rsidR="0061797B" w:rsidRPr="005946EA" w:rsidRDefault="0061797B" w:rsidP="002E7DC5">
            <w:pPr>
              <w:spacing w:before="60" w:after="60" w:line="120" w:lineRule="atLeast"/>
              <w:contextualSpacing/>
              <w:jc w:val="center"/>
              <w:rPr>
                <w:rFonts w:asciiTheme="majorHAnsi" w:hAnsiTheme="majorHAnsi" w:cstheme="majorHAnsi"/>
                <w:color w:val="000000"/>
                <w:sz w:val="20"/>
                <w:szCs w:val="20"/>
              </w:rPr>
            </w:pPr>
            <w:r w:rsidRPr="005946EA">
              <w:rPr>
                <w:rFonts w:asciiTheme="majorHAnsi" w:hAnsiTheme="majorHAnsi" w:cstheme="majorHAnsi"/>
                <w:color w:val="000000"/>
                <w:sz w:val="20"/>
                <w:szCs w:val="20"/>
              </w:rPr>
              <w:t>1,3</w:t>
            </w:r>
          </w:p>
        </w:tc>
        <w:tc>
          <w:tcPr>
            <w:tcW w:w="1192" w:type="dxa"/>
            <w:tcBorders>
              <w:top w:val="nil"/>
              <w:left w:val="nil"/>
              <w:bottom w:val="single" w:sz="4" w:space="0" w:color="000000"/>
              <w:right w:val="single" w:sz="4" w:space="0" w:color="000000"/>
            </w:tcBorders>
            <w:shd w:val="clear" w:color="auto" w:fill="auto"/>
            <w:vAlign w:val="bottom"/>
          </w:tcPr>
          <w:p w14:paraId="477557C6" w14:textId="77777777" w:rsidR="0061797B" w:rsidRPr="005946EA" w:rsidRDefault="0061797B" w:rsidP="002E7DC5">
            <w:pPr>
              <w:spacing w:before="60" w:after="60" w:line="120" w:lineRule="atLeast"/>
              <w:contextualSpacing/>
              <w:jc w:val="center"/>
              <w:rPr>
                <w:rFonts w:asciiTheme="majorHAnsi" w:hAnsiTheme="majorHAnsi" w:cstheme="majorHAnsi"/>
                <w:color w:val="000000"/>
                <w:sz w:val="20"/>
                <w:szCs w:val="20"/>
              </w:rPr>
            </w:pPr>
            <w:r w:rsidRPr="005946EA">
              <w:rPr>
                <w:rFonts w:asciiTheme="majorHAnsi" w:hAnsiTheme="majorHAnsi" w:cstheme="majorHAnsi"/>
                <w:color w:val="000000"/>
                <w:sz w:val="20"/>
                <w:szCs w:val="20"/>
              </w:rPr>
              <w:t>1441</w:t>
            </w:r>
          </w:p>
        </w:tc>
      </w:tr>
      <w:tr w:rsidR="0061797B" w:rsidRPr="005946EA" w14:paraId="2711B8C1" w14:textId="77777777" w:rsidTr="007F7C0A">
        <w:trPr>
          <w:trHeight w:val="97"/>
        </w:trPr>
        <w:tc>
          <w:tcPr>
            <w:tcW w:w="1852" w:type="dxa"/>
          </w:tcPr>
          <w:p w14:paraId="6DBFC25C" w14:textId="77777777" w:rsidR="0061797B" w:rsidRPr="005946EA" w:rsidRDefault="0061797B" w:rsidP="002E7DC5">
            <w:pPr>
              <w:spacing w:before="720" w:after="480" w:line="120" w:lineRule="atLeast"/>
              <w:contextualSpacing/>
              <w:rPr>
                <w:rFonts w:asciiTheme="majorHAnsi" w:hAnsiTheme="majorHAnsi" w:cstheme="majorHAnsi"/>
                <w:b/>
                <w:color w:val="000000"/>
                <w:sz w:val="20"/>
                <w:szCs w:val="20"/>
              </w:rPr>
            </w:pPr>
            <w:r w:rsidRPr="005946EA">
              <w:rPr>
                <w:rFonts w:asciiTheme="majorHAnsi" w:hAnsiTheme="majorHAnsi" w:cstheme="majorHAnsi"/>
                <w:b/>
                <w:color w:val="000000"/>
                <w:sz w:val="20"/>
                <w:szCs w:val="20"/>
              </w:rPr>
              <w:t>Alecsandri</w:t>
            </w:r>
          </w:p>
        </w:tc>
        <w:tc>
          <w:tcPr>
            <w:tcW w:w="1671" w:type="dxa"/>
            <w:tcBorders>
              <w:top w:val="nil"/>
              <w:left w:val="single" w:sz="4" w:space="0" w:color="000000"/>
              <w:bottom w:val="single" w:sz="4" w:space="0" w:color="000000"/>
              <w:right w:val="single" w:sz="4" w:space="0" w:color="000000"/>
            </w:tcBorders>
            <w:shd w:val="clear" w:color="auto" w:fill="auto"/>
            <w:vAlign w:val="bottom"/>
          </w:tcPr>
          <w:p w14:paraId="709025F3" w14:textId="77777777" w:rsidR="0061797B" w:rsidRPr="005946EA" w:rsidRDefault="0061797B" w:rsidP="002E7DC5">
            <w:pPr>
              <w:spacing w:before="60" w:after="60" w:line="120" w:lineRule="atLeast"/>
              <w:contextualSpacing/>
              <w:jc w:val="center"/>
              <w:rPr>
                <w:rFonts w:asciiTheme="majorHAnsi" w:hAnsiTheme="majorHAnsi" w:cstheme="majorHAnsi"/>
                <w:color w:val="000000"/>
                <w:sz w:val="20"/>
                <w:szCs w:val="20"/>
              </w:rPr>
            </w:pPr>
            <w:r w:rsidRPr="005946EA">
              <w:rPr>
                <w:rFonts w:asciiTheme="majorHAnsi" w:hAnsiTheme="majorHAnsi" w:cstheme="majorHAnsi"/>
                <w:color w:val="000000"/>
                <w:sz w:val="20"/>
                <w:szCs w:val="20"/>
              </w:rPr>
              <w:t>22,7</w:t>
            </w:r>
          </w:p>
        </w:tc>
        <w:tc>
          <w:tcPr>
            <w:tcW w:w="1602" w:type="dxa"/>
            <w:tcBorders>
              <w:top w:val="nil"/>
              <w:left w:val="nil"/>
              <w:bottom w:val="single" w:sz="4" w:space="0" w:color="000000"/>
              <w:right w:val="single" w:sz="4" w:space="0" w:color="000000"/>
            </w:tcBorders>
            <w:shd w:val="clear" w:color="auto" w:fill="FFC000"/>
            <w:vAlign w:val="bottom"/>
          </w:tcPr>
          <w:p w14:paraId="650CD615" w14:textId="77777777" w:rsidR="0061797B" w:rsidRPr="005946EA" w:rsidRDefault="0061797B" w:rsidP="002E7DC5">
            <w:pPr>
              <w:spacing w:before="60" w:after="60" w:line="120" w:lineRule="atLeast"/>
              <w:contextualSpacing/>
              <w:jc w:val="center"/>
              <w:rPr>
                <w:rFonts w:asciiTheme="majorHAnsi" w:hAnsiTheme="majorHAnsi" w:cstheme="majorHAnsi"/>
                <w:color w:val="000000"/>
                <w:sz w:val="20"/>
                <w:szCs w:val="20"/>
              </w:rPr>
            </w:pPr>
            <w:r w:rsidRPr="005946EA">
              <w:rPr>
                <w:rFonts w:asciiTheme="majorHAnsi" w:hAnsiTheme="majorHAnsi" w:cstheme="majorHAnsi"/>
                <w:color w:val="000000"/>
                <w:sz w:val="20"/>
                <w:szCs w:val="20"/>
              </w:rPr>
              <w:t>41,6</w:t>
            </w:r>
          </w:p>
        </w:tc>
        <w:tc>
          <w:tcPr>
            <w:tcW w:w="1302" w:type="dxa"/>
            <w:tcBorders>
              <w:top w:val="nil"/>
              <w:left w:val="nil"/>
              <w:bottom w:val="single" w:sz="4" w:space="0" w:color="000000"/>
              <w:right w:val="single" w:sz="4" w:space="0" w:color="000000"/>
            </w:tcBorders>
            <w:shd w:val="clear" w:color="auto" w:fill="auto"/>
            <w:vAlign w:val="bottom"/>
          </w:tcPr>
          <w:p w14:paraId="387DD8BE" w14:textId="77777777" w:rsidR="0061797B" w:rsidRPr="005946EA" w:rsidRDefault="0061797B" w:rsidP="002E7DC5">
            <w:pPr>
              <w:spacing w:before="60" w:after="60" w:line="120" w:lineRule="atLeast"/>
              <w:contextualSpacing/>
              <w:jc w:val="center"/>
              <w:rPr>
                <w:rFonts w:asciiTheme="majorHAnsi" w:hAnsiTheme="majorHAnsi" w:cstheme="majorHAnsi"/>
                <w:color w:val="000000"/>
                <w:sz w:val="20"/>
                <w:szCs w:val="20"/>
              </w:rPr>
            </w:pPr>
            <w:r w:rsidRPr="005946EA">
              <w:rPr>
                <w:rFonts w:asciiTheme="majorHAnsi" w:hAnsiTheme="majorHAnsi" w:cstheme="majorHAnsi"/>
                <w:color w:val="000000"/>
                <w:sz w:val="20"/>
                <w:szCs w:val="20"/>
              </w:rPr>
              <w:t>4,5</w:t>
            </w:r>
          </w:p>
        </w:tc>
        <w:tc>
          <w:tcPr>
            <w:tcW w:w="1466" w:type="dxa"/>
            <w:tcBorders>
              <w:top w:val="nil"/>
              <w:left w:val="nil"/>
              <w:bottom w:val="single" w:sz="4" w:space="0" w:color="000000"/>
              <w:right w:val="single" w:sz="4" w:space="0" w:color="000000"/>
            </w:tcBorders>
            <w:shd w:val="clear" w:color="auto" w:fill="auto"/>
            <w:vAlign w:val="bottom"/>
          </w:tcPr>
          <w:p w14:paraId="4EF0C731" w14:textId="77777777" w:rsidR="0061797B" w:rsidRPr="005946EA" w:rsidRDefault="0061797B" w:rsidP="002E7DC5">
            <w:pPr>
              <w:spacing w:before="60" w:after="60" w:line="120" w:lineRule="atLeast"/>
              <w:contextualSpacing/>
              <w:jc w:val="center"/>
              <w:rPr>
                <w:rFonts w:asciiTheme="majorHAnsi" w:hAnsiTheme="majorHAnsi" w:cstheme="majorHAnsi"/>
                <w:color w:val="000000"/>
                <w:sz w:val="20"/>
                <w:szCs w:val="20"/>
              </w:rPr>
            </w:pPr>
            <w:r w:rsidRPr="005946EA">
              <w:rPr>
                <w:rFonts w:asciiTheme="majorHAnsi" w:hAnsiTheme="majorHAnsi" w:cstheme="majorHAnsi"/>
                <w:color w:val="000000"/>
                <w:sz w:val="20"/>
                <w:szCs w:val="20"/>
              </w:rPr>
              <w:t>2,3</w:t>
            </w:r>
          </w:p>
        </w:tc>
        <w:tc>
          <w:tcPr>
            <w:tcW w:w="1192" w:type="dxa"/>
            <w:tcBorders>
              <w:top w:val="nil"/>
              <w:left w:val="nil"/>
              <w:bottom w:val="single" w:sz="4" w:space="0" w:color="000000"/>
              <w:right w:val="single" w:sz="4" w:space="0" w:color="000000"/>
            </w:tcBorders>
            <w:shd w:val="clear" w:color="auto" w:fill="auto"/>
            <w:vAlign w:val="bottom"/>
          </w:tcPr>
          <w:p w14:paraId="0616784C" w14:textId="77777777" w:rsidR="0061797B" w:rsidRPr="005946EA" w:rsidRDefault="0061797B" w:rsidP="002E7DC5">
            <w:pPr>
              <w:spacing w:before="60" w:after="60" w:line="120" w:lineRule="atLeast"/>
              <w:contextualSpacing/>
              <w:jc w:val="center"/>
              <w:rPr>
                <w:rFonts w:asciiTheme="majorHAnsi" w:hAnsiTheme="majorHAnsi" w:cstheme="majorHAnsi"/>
                <w:color w:val="000000"/>
                <w:sz w:val="20"/>
                <w:szCs w:val="20"/>
              </w:rPr>
            </w:pPr>
            <w:r w:rsidRPr="005946EA">
              <w:rPr>
                <w:rFonts w:asciiTheme="majorHAnsi" w:hAnsiTheme="majorHAnsi" w:cstheme="majorHAnsi"/>
                <w:color w:val="000000"/>
                <w:sz w:val="20"/>
                <w:szCs w:val="20"/>
              </w:rPr>
              <w:t>1179</w:t>
            </w:r>
          </w:p>
        </w:tc>
      </w:tr>
      <w:tr w:rsidR="0061797B" w:rsidRPr="005946EA" w14:paraId="5122D9C1" w14:textId="77777777" w:rsidTr="007F7C0A">
        <w:trPr>
          <w:trHeight w:val="130"/>
        </w:trPr>
        <w:tc>
          <w:tcPr>
            <w:tcW w:w="1852" w:type="dxa"/>
          </w:tcPr>
          <w:p w14:paraId="6DE97FFA" w14:textId="77777777" w:rsidR="0061797B" w:rsidRPr="005946EA" w:rsidRDefault="0061797B" w:rsidP="002E7DC5">
            <w:pPr>
              <w:spacing w:before="720" w:after="480" w:line="120" w:lineRule="atLeast"/>
              <w:contextualSpacing/>
              <w:rPr>
                <w:rFonts w:asciiTheme="majorHAnsi" w:hAnsiTheme="majorHAnsi" w:cstheme="majorHAnsi"/>
                <w:b/>
                <w:color w:val="000000"/>
                <w:sz w:val="20"/>
                <w:szCs w:val="20"/>
              </w:rPr>
            </w:pPr>
            <w:r w:rsidRPr="005946EA">
              <w:rPr>
                <w:rFonts w:asciiTheme="majorHAnsi" w:hAnsiTheme="majorHAnsi" w:cstheme="majorHAnsi"/>
                <w:b/>
                <w:color w:val="000000"/>
                <w:sz w:val="20"/>
                <w:szCs w:val="20"/>
              </w:rPr>
              <w:t>Alexandru cel Bun</w:t>
            </w:r>
          </w:p>
        </w:tc>
        <w:tc>
          <w:tcPr>
            <w:tcW w:w="1671"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31DF9F0B" w14:textId="77777777" w:rsidR="0061797B" w:rsidRPr="005946EA" w:rsidRDefault="0061797B" w:rsidP="002E7DC5">
            <w:pPr>
              <w:spacing w:before="60" w:after="60" w:line="120" w:lineRule="atLeast"/>
              <w:contextualSpacing/>
              <w:jc w:val="center"/>
              <w:rPr>
                <w:rFonts w:asciiTheme="majorHAnsi" w:hAnsiTheme="majorHAnsi" w:cstheme="majorHAnsi"/>
                <w:color w:val="000000"/>
                <w:sz w:val="20"/>
                <w:szCs w:val="20"/>
              </w:rPr>
            </w:pPr>
            <w:r w:rsidRPr="005946EA">
              <w:rPr>
                <w:rFonts w:asciiTheme="majorHAnsi" w:hAnsiTheme="majorHAnsi" w:cstheme="majorHAnsi"/>
                <w:color w:val="000000"/>
                <w:sz w:val="20"/>
                <w:szCs w:val="20"/>
              </w:rPr>
              <w:t>38,5</w:t>
            </w:r>
          </w:p>
        </w:tc>
        <w:tc>
          <w:tcPr>
            <w:tcW w:w="1602" w:type="dxa"/>
            <w:tcBorders>
              <w:top w:val="nil"/>
              <w:left w:val="nil"/>
              <w:bottom w:val="single" w:sz="4" w:space="0" w:color="000000"/>
              <w:right w:val="single" w:sz="4" w:space="0" w:color="000000"/>
            </w:tcBorders>
            <w:shd w:val="clear" w:color="auto" w:fill="FFC000"/>
            <w:vAlign w:val="bottom"/>
          </w:tcPr>
          <w:p w14:paraId="6AE54156" w14:textId="77777777" w:rsidR="0061797B" w:rsidRPr="005946EA" w:rsidRDefault="0061797B" w:rsidP="002E7DC5">
            <w:pPr>
              <w:spacing w:before="60" w:after="60" w:line="120" w:lineRule="atLeast"/>
              <w:contextualSpacing/>
              <w:jc w:val="center"/>
              <w:rPr>
                <w:rFonts w:asciiTheme="majorHAnsi" w:hAnsiTheme="majorHAnsi" w:cstheme="majorHAnsi"/>
                <w:color w:val="000000"/>
                <w:sz w:val="20"/>
                <w:szCs w:val="20"/>
              </w:rPr>
            </w:pPr>
            <w:r w:rsidRPr="005946EA">
              <w:rPr>
                <w:rFonts w:asciiTheme="majorHAnsi" w:hAnsiTheme="majorHAnsi" w:cstheme="majorHAnsi"/>
                <w:color w:val="000000"/>
                <w:sz w:val="20"/>
                <w:szCs w:val="20"/>
              </w:rPr>
              <w:t>35,7</w:t>
            </w:r>
          </w:p>
        </w:tc>
        <w:tc>
          <w:tcPr>
            <w:tcW w:w="1302" w:type="dxa"/>
            <w:tcBorders>
              <w:top w:val="nil"/>
              <w:left w:val="nil"/>
              <w:bottom w:val="single" w:sz="4" w:space="0" w:color="000000"/>
              <w:right w:val="single" w:sz="4" w:space="0" w:color="000000"/>
            </w:tcBorders>
            <w:shd w:val="clear" w:color="auto" w:fill="auto"/>
            <w:vAlign w:val="bottom"/>
          </w:tcPr>
          <w:p w14:paraId="78085FFF" w14:textId="77777777" w:rsidR="0061797B" w:rsidRPr="005946EA" w:rsidRDefault="0061797B" w:rsidP="002E7DC5">
            <w:pPr>
              <w:spacing w:before="60" w:after="60" w:line="120" w:lineRule="atLeast"/>
              <w:contextualSpacing/>
              <w:jc w:val="center"/>
              <w:rPr>
                <w:rFonts w:asciiTheme="majorHAnsi" w:hAnsiTheme="majorHAnsi" w:cstheme="majorHAnsi"/>
                <w:color w:val="000000"/>
                <w:sz w:val="20"/>
                <w:szCs w:val="20"/>
              </w:rPr>
            </w:pPr>
            <w:r w:rsidRPr="005946EA">
              <w:rPr>
                <w:rFonts w:asciiTheme="majorHAnsi" w:hAnsiTheme="majorHAnsi" w:cstheme="majorHAnsi"/>
                <w:color w:val="000000"/>
                <w:sz w:val="20"/>
                <w:szCs w:val="20"/>
              </w:rPr>
              <w:t>2,1</w:t>
            </w:r>
          </w:p>
        </w:tc>
        <w:tc>
          <w:tcPr>
            <w:tcW w:w="1466" w:type="dxa"/>
            <w:tcBorders>
              <w:top w:val="nil"/>
              <w:left w:val="nil"/>
              <w:bottom w:val="single" w:sz="4" w:space="0" w:color="000000"/>
              <w:right w:val="single" w:sz="4" w:space="0" w:color="000000"/>
            </w:tcBorders>
            <w:shd w:val="clear" w:color="auto" w:fill="auto"/>
            <w:vAlign w:val="bottom"/>
          </w:tcPr>
          <w:p w14:paraId="7457BF3B" w14:textId="77777777" w:rsidR="0061797B" w:rsidRPr="005946EA" w:rsidRDefault="0061797B" w:rsidP="002E7DC5">
            <w:pPr>
              <w:spacing w:before="60" w:after="60" w:line="120" w:lineRule="atLeast"/>
              <w:contextualSpacing/>
              <w:jc w:val="center"/>
              <w:rPr>
                <w:rFonts w:asciiTheme="majorHAnsi" w:hAnsiTheme="majorHAnsi" w:cstheme="majorHAnsi"/>
                <w:color w:val="000000"/>
                <w:sz w:val="20"/>
                <w:szCs w:val="20"/>
              </w:rPr>
            </w:pPr>
            <w:r w:rsidRPr="005946EA">
              <w:rPr>
                <w:rFonts w:asciiTheme="majorHAnsi" w:hAnsiTheme="majorHAnsi" w:cstheme="majorHAnsi"/>
                <w:color w:val="000000"/>
                <w:sz w:val="20"/>
                <w:szCs w:val="20"/>
              </w:rPr>
              <w:t>3,6</w:t>
            </w:r>
          </w:p>
        </w:tc>
        <w:tc>
          <w:tcPr>
            <w:tcW w:w="1192" w:type="dxa"/>
            <w:tcBorders>
              <w:top w:val="nil"/>
              <w:left w:val="nil"/>
              <w:bottom w:val="single" w:sz="4" w:space="0" w:color="000000"/>
              <w:right w:val="single" w:sz="4" w:space="0" w:color="000000"/>
            </w:tcBorders>
            <w:shd w:val="clear" w:color="auto" w:fill="FFC000"/>
            <w:vAlign w:val="bottom"/>
          </w:tcPr>
          <w:p w14:paraId="6550358A" w14:textId="77777777" w:rsidR="0061797B" w:rsidRPr="005946EA" w:rsidRDefault="0061797B" w:rsidP="002E7DC5">
            <w:pPr>
              <w:spacing w:before="60" w:after="60" w:line="120" w:lineRule="atLeast"/>
              <w:contextualSpacing/>
              <w:jc w:val="center"/>
              <w:rPr>
                <w:rFonts w:asciiTheme="majorHAnsi" w:hAnsiTheme="majorHAnsi" w:cstheme="majorHAnsi"/>
                <w:color w:val="000000"/>
                <w:sz w:val="20"/>
                <w:szCs w:val="20"/>
              </w:rPr>
            </w:pPr>
            <w:r w:rsidRPr="005946EA">
              <w:rPr>
                <w:rFonts w:asciiTheme="majorHAnsi" w:hAnsiTheme="majorHAnsi" w:cstheme="majorHAnsi"/>
                <w:color w:val="000000"/>
                <w:sz w:val="20"/>
                <w:szCs w:val="20"/>
              </w:rPr>
              <w:t>670</w:t>
            </w:r>
          </w:p>
        </w:tc>
      </w:tr>
      <w:tr w:rsidR="0061797B" w:rsidRPr="005946EA" w14:paraId="4906CF9B" w14:textId="77777777" w:rsidTr="007F7C0A">
        <w:trPr>
          <w:trHeight w:val="162"/>
        </w:trPr>
        <w:tc>
          <w:tcPr>
            <w:tcW w:w="1852" w:type="dxa"/>
          </w:tcPr>
          <w:p w14:paraId="4108AD29" w14:textId="77777777" w:rsidR="0061797B" w:rsidRPr="005946EA" w:rsidRDefault="0061797B" w:rsidP="002E7DC5">
            <w:pPr>
              <w:spacing w:before="720" w:after="480" w:line="120" w:lineRule="atLeast"/>
              <w:contextualSpacing/>
              <w:rPr>
                <w:rFonts w:asciiTheme="majorHAnsi" w:hAnsiTheme="majorHAnsi" w:cstheme="majorHAnsi"/>
                <w:b/>
                <w:color w:val="000000"/>
                <w:sz w:val="20"/>
                <w:szCs w:val="20"/>
              </w:rPr>
            </w:pPr>
            <w:r w:rsidRPr="005946EA">
              <w:rPr>
                <w:rFonts w:asciiTheme="majorHAnsi" w:hAnsiTheme="majorHAnsi" w:cstheme="majorHAnsi"/>
                <w:b/>
                <w:color w:val="000000"/>
                <w:sz w:val="20"/>
                <w:szCs w:val="20"/>
              </w:rPr>
              <w:t>Taivani</w:t>
            </w:r>
          </w:p>
        </w:tc>
        <w:tc>
          <w:tcPr>
            <w:tcW w:w="1671" w:type="dxa"/>
            <w:tcBorders>
              <w:top w:val="nil"/>
              <w:left w:val="single" w:sz="4" w:space="0" w:color="000000"/>
              <w:bottom w:val="single" w:sz="4" w:space="0" w:color="000000"/>
              <w:right w:val="single" w:sz="4" w:space="0" w:color="000000"/>
            </w:tcBorders>
            <w:shd w:val="clear" w:color="auto" w:fill="auto"/>
            <w:vAlign w:val="bottom"/>
          </w:tcPr>
          <w:p w14:paraId="04E7D4E4" w14:textId="77777777" w:rsidR="0061797B" w:rsidRPr="005946EA" w:rsidRDefault="0061797B" w:rsidP="002E7DC5">
            <w:pPr>
              <w:spacing w:before="60" w:after="60" w:line="120" w:lineRule="atLeast"/>
              <w:contextualSpacing/>
              <w:jc w:val="center"/>
              <w:rPr>
                <w:rFonts w:asciiTheme="majorHAnsi" w:hAnsiTheme="majorHAnsi" w:cstheme="majorHAnsi"/>
                <w:color w:val="000000"/>
                <w:sz w:val="20"/>
                <w:szCs w:val="20"/>
              </w:rPr>
            </w:pPr>
            <w:r w:rsidRPr="005946EA">
              <w:rPr>
                <w:rFonts w:asciiTheme="majorHAnsi" w:hAnsiTheme="majorHAnsi" w:cstheme="majorHAnsi"/>
                <w:color w:val="000000"/>
                <w:sz w:val="20"/>
                <w:szCs w:val="20"/>
              </w:rPr>
              <w:t>17,1</w:t>
            </w:r>
          </w:p>
        </w:tc>
        <w:tc>
          <w:tcPr>
            <w:tcW w:w="1602" w:type="dxa"/>
            <w:tcBorders>
              <w:top w:val="nil"/>
              <w:left w:val="nil"/>
              <w:bottom w:val="single" w:sz="4" w:space="0" w:color="000000"/>
              <w:right w:val="single" w:sz="4" w:space="0" w:color="000000"/>
            </w:tcBorders>
            <w:shd w:val="clear" w:color="auto" w:fill="FFC000"/>
            <w:vAlign w:val="bottom"/>
          </w:tcPr>
          <w:p w14:paraId="4CDEDDE2" w14:textId="77777777" w:rsidR="0061797B" w:rsidRPr="005946EA" w:rsidRDefault="0061797B" w:rsidP="002E7DC5">
            <w:pPr>
              <w:spacing w:before="60" w:after="60" w:line="120" w:lineRule="atLeast"/>
              <w:contextualSpacing/>
              <w:jc w:val="center"/>
              <w:rPr>
                <w:rFonts w:asciiTheme="majorHAnsi" w:hAnsiTheme="majorHAnsi" w:cstheme="majorHAnsi"/>
                <w:color w:val="000000"/>
                <w:sz w:val="20"/>
                <w:szCs w:val="20"/>
              </w:rPr>
            </w:pPr>
            <w:r w:rsidRPr="005946EA">
              <w:rPr>
                <w:rFonts w:asciiTheme="majorHAnsi" w:hAnsiTheme="majorHAnsi" w:cstheme="majorHAnsi"/>
                <w:color w:val="000000"/>
                <w:sz w:val="20"/>
                <w:szCs w:val="20"/>
              </w:rPr>
              <w:t>38,5</w:t>
            </w:r>
          </w:p>
        </w:tc>
        <w:tc>
          <w:tcPr>
            <w:tcW w:w="1302" w:type="dxa"/>
            <w:tcBorders>
              <w:top w:val="nil"/>
              <w:left w:val="nil"/>
              <w:bottom w:val="single" w:sz="4" w:space="0" w:color="000000"/>
              <w:right w:val="single" w:sz="4" w:space="0" w:color="000000"/>
            </w:tcBorders>
            <w:shd w:val="clear" w:color="auto" w:fill="auto"/>
            <w:vAlign w:val="bottom"/>
          </w:tcPr>
          <w:p w14:paraId="1CF303A4" w14:textId="77777777" w:rsidR="0061797B" w:rsidRPr="005946EA" w:rsidRDefault="0061797B" w:rsidP="002E7DC5">
            <w:pPr>
              <w:spacing w:before="60" w:after="60" w:line="120" w:lineRule="atLeast"/>
              <w:contextualSpacing/>
              <w:jc w:val="center"/>
              <w:rPr>
                <w:rFonts w:asciiTheme="majorHAnsi" w:hAnsiTheme="majorHAnsi" w:cstheme="majorHAnsi"/>
                <w:color w:val="000000"/>
                <w:sz w:val="20"/>
                <w:szCs w:val="20"/>
              </w:rPr>
            </w:pPr>
            <w:r w:rsidRPr="005946EA">
              <w:rPr>
                <w:rFonts w:asciiTheme="majorHAnsi" w:hAnsiTheme="majorHAnsi" w:cstheme="majorHAnsi"/>
                <w:color w:val="000000"/>
                <w:sz w:val="20"/>
                <w:szCs w:val="20"/>
              </w:rPr>
              <w:t>3,2</w:t>
            </w:r>
          </w:p>
        </w:tc>
        <w:tc>
          <w:tcPr>
            <w:tcW w:w="1466" w:type="dxa"/>
            <w:tcBorders>
              <w:top w:val="nil"/>
              <w:left w:val="nil"/>
              <w:bottom w:val="single" w:sz="4" w:space="0" w:color="000000"/>
              <w:right w:val="single" w:sz="4" w:space="0" w:color="000000"/>
            </w:tcBorders>
            <w:shd w:val="clear" w:color="auto" w:fill="auto"/>
            <w:vAlign w:val="bottom"/>
          </w:tcPr>
          <w:p w14:paraId="31DF6A91" w14:textId="77777777" w:rsidR="0061797B" w:rsidRPr="005946EA" w:rsidRDefault="0061797B" w:rsidP="002E7DC5">
            <w:pPr>
              <w:spacing w:before="60" w:after="60" w:line="120" w:lineRule="atLeast"/>
              <w:contextualSpacing/>
              <w:jc w:val="center"/>
              <w:rPr>
                <w:rFonts w:asciiTheme="majorHAnsi" w:hAnsiTheme="majorHAnsi" w:cstheme="majorHAnsi"/>
                <w:color w:val="000000"/>
                <w:sz w:val="20"/>
                <w:szCs w:val="20"/>
              </w:rPr>
            </w:pPr>
            <w:r w:rsidRPr="005946EA">
              <w:rPr>
                <w:rFonts w:asciiTheme="majorHAnsi" w:hAnsiTheme="majorHAnsi" w:cstheme="majorHAnsi"/>
                <w:color w:val="000000"/>
                <w:sz w:val="20"/>
                <w:szCs w:val="20"/>
              </w:rPr>
              <w:t>4,8</w:t>
            </w:r>
          </w:p>
        </w:tc>
        <w:tc>
          <w:tcPr>
            <w:tcW w:w="1192" w:type="dxa"/>
            <w:tcBorders>
              <w:top w:val="nil"/>
              <w:left w:val="nil"/>
              <w:bottom w:val="single" w:sz="4" w:space="0" w:color="000000"/>
              <w:right w:val="single" w:sz="4" w:space="0" w:color="000000"/>
            </w:tcBorders>
            <w:shd w:val="clear" w:color="auto" w:fill="FFC000"/>
            <w:vAlign w:val="bottom"/>
          </w:tcPr>
          <w:p w14:paraId="63081B29" w14:textId="77777777" w:rsidR="0061797B" w:rsidRPr="005946EA" w:rsidRDefault="0061797B" w:rsidP="002E7DC5">
            <w:pPr>
              <w:spacing w:before="60" w:after="60" w:line="120" w:lineRule="atLeast"/>
              <w:contextualSpacing/>
              <w:jc w:val="center"/>
              <w:rPr>
                <w:rFonts w:asciiTheme="majorHAnsi" w:hAnsiTheme="majorHAnsi" w:cstheme="majorHAnsi"/>
                <w:color w:val="000000"/>
                <w:sz w:val="20"/>
                <w:szCs w:val="20"/>
              </w:rPr>
            </w:pPr>
            <w:r w:rsidRPr="005946EA">
              <w:rPr>
                <w:rFonts w:asciiTheme="majorHAnsi" w:hAnsiTheme="majorHAnsi" w:cstheme="majorHAnsi"/>
                <w:color w:val="000000"/>
                <w:sz w:val="20"/>
                <w:szCs w:val="20"/>
              </w:rPr>
              <w:t>924</w:t>
            </w:r>
          </w:p>
        </w:tc>
      </w:tr>
      <w:tr w:rsidR="0061797B" w:rsidRPr="005946EA" w14:paraId="3F83F4E8" w14:textId="77777777" w:rsidTr="007F7C0A">
        <w:trPr>
          <w:trHeight w:val="70"/>
        </w:trPr>
        <w:tc>
          <w:tcPr>
            <w:tcW w:w="1852" w:type="dxa"/>
          </w:tcPr>
          <w:p w14:paraId="255753BD" w14:textId="77777777" w:rsidR="0061797B" w:rsidRPr="005946EA" w:rsidRDefault="0061797B" w:rsidP="002E7DC5">
            <w:pPr>
              <w:spacing w:before="720" w:after="480" w:line="120" w:lineRule="atLeast"/>
              <w:contextualSpacing/>
              <w:rPr>
                <w:rFonts w:asciiTheme="majorHAnsi" w:hAnsiTheme="majorHAnsi" w:cstheme="majorHAnsi"/>
                <w:b/>
                <w:color w:val="000000"/>
                <w:sz w:val="20"/>
                <w:szCs w:val="20"/>
              </w:rPr>
            </w:pPr>
            <w:r w:rsidRPr="005946EA">
              <w:rPr>
                <w:rFonts w:asciiTheme="majorHAnsi" w:hAnsiTheme="majorHAnsi" w:cstheme="majorHAnsi"/>
                <w:b/>
                <w:color w:val="000000"/>
                <w:sz w:val="20"/>
                <w:szCs w:val="20"/>
              </w:rPr>
              <w:t>Malina</w:t>
            </w:r>
          </w:p>
        </w:tc>
        <w:tc>
          <w:tcPr>
            <w:tcW w:w="1671" w:type="dxa"/>
            <w:tcBorders>
              <w:top w:val="nil"/>
              <w:left w:val="single" w:sz="4" w:space="0" w:color="000000"/>
              <w:bottom w:val="single" w:sz="4" w:space="0" w:color="000000"/>
              <w:right w:val="single" w:sz="4" w:space="0" w:color="000000"/>
            </w:tcBorders>
            <w:shd w:val="clear" w:color="auto" w:fill="auto"/>
            <w:vAlign w:val="bottom"/>
          </w:tcPr>
          <w:p w14:paraId="223438C0" w14:textId="77777777" w:rsidR="0061797B" w:rsidRPr="005946EA" w:rsidRDefault="0061797B" w:rsidP="002E7DC5">
            <w:pPr>
              <w:spacing w:before="60" w:after="60" w:line="120" w:lineRule="atLeast"/>
              <w:contextualSpacing/>
              <w:jc w:val="center"/>
              <w:rPr>
                <w:rFonts w:asciiTheme="majorHAnsi" w:hAnsiTheme="majorHAnsi" w:cstheme="majorHAnsi"/>
                <w:color w:val="000000"/>
                <w:sz w:val="20"/>
                <w:szCs w:val="20"/>
              </w:rPr>
            </w:pPr>
            <w:r w:rsidRPr="005946EA">
              <w:rPr>
                <w:rFonts w:asciiTheme="majorHAnsi" w:hAnsiTheme="majorHAnsi" w:cstheme="majorHAnsi"/>
                <w:color w:val="000000"/>
                <w:sz w:val="20"/>
                <w:szCs w:val="20"/>
              </w:rPr>
              <w:t>17,4</w:t>
            </w:r>
          </w:p>
        </w:tc>
        <w:tc>
          <w:tcPr>
            <w:tcW w:w="1602" w:type="dxa"/>
            <w:tcBorders>
              <w:top w:val="nil"/>
              <w:left w:val="nil"/>
              <w:bottom w:val="single" w:sz="4" w:space="0" w:color="000000"/>
              <w:right w:val="single" w:sz="4" w:space="0" w:color="000000"/>
            </w:tcBorders>
            <w:shd w:val="clear" w:color="auto" w:fill="auto"/>
            <w:vAlign w:val="bottom"/>
          </w:tcPr>
          <w:p w14:paraId="4871F557" w14:textId="77777777" w:rsidR="0061797B" w:rsidRPr="005946EA" w:rsidRDefault="0061797B" w:rsidP="002E7DC5">
            <w:pPr>
              <w:spacing w:before="60" w:after="60" w:line="120" w:lineRule="atLeast"/>
              <w:contextualSpacing/>
              <w:jc w:val="center"/>
              <w:rPr>
                <w:rFonts w:asciiTheme="majorHAnsi" w:hAnsiTheme="majorHAnsi" w:cstheme="majorHAnsi"/>
                <w:color w:val="000000"/>
                <w:sz w:val="20"/>
                <w:szCs w:val="20"/>
              </w:rPr>
            </w:pPr>
            <w:r w:rsidRPr="005946EA">
              <w:rPr>
                <w:rFonts w:asciiTheme="majorHAnsi" w:hAnsiTheme="majorHAnsi" w:cstheme="majorHAnsi"/>
                <w:color w:val="000000"/>
                <w:sz w:val="20"/>
                <w:szCs w:val="20"/>
              </w:rPr>
              <w:t>26,5</w:t>
            </w:r>
          </w:p>
        </w:tc>
        <w:tc>
          <w:tcPr>
            <w:tcW w:w="1302" w:type="dxa"/>
            <w:tcBorders>
              <w:top w:val="nil"/>
              <w:left w:val="nil"/>
              <w:bottom w:val="single" w:sz="4" w:space="0" w:color="000000"/>
              <w:right w:val="single" w:sz="4" w:space="0" w:color="000000"/>
            </w:tcBorders>
            <w:shd w:val="clear" w:color="auto" w:fill="FFC000"/>
            <w:vAlign w:val="bottom"/>
          </w:tcPr>
          <w:p w14:paraId="56DDF168" w14:textId="77777777" w:rsidR="0061797B" w:rsidRPr="005946EA" w:rsidRDefault="0061797B" w:rsidP="002E7DC5">
            <w:pPr>
              <w:spacing w:before="60" w:after="60" w:line="120" w:lineRule="atLeast"/>
              <w:contextualSpacing/>
              <w:jc w:val="center"/>
              <w:rPr>
                <w:rFonts w:asciiTheme="majorHAnsi" w:hAnsiTheme="majorHAnsi" w:cstheme="majorHAnsi"/>
                <w:color w:val="000000"/>
                <w:sz w:val="20"/>
                <w:szCs w:val="20"/>
              </w:rPr>
            </w:pPr>
            <w:r w:rsidRPr="005946EA">
              <w:rPr>
                <w:rFonts w:asciiTheme="majorHAnsi" w:hAnsiTheme="majorHAnsi" w:cstheme="majorHAnsi"/>
                <w:color w:val="000000"/>
                <w:sz w:val="20"/>
                <w:szCs w:val="20"/>
              </w:rPr>
              <w:t>6,3</w:t>
            </w:r>
          </w:p>
        </w:tc>
        <w:tc>
          <w:tcPr>
            <w:tcW w:w="1466" w:type="dxa"/>
            <w:tcBorders>
              <w:top w:val="nil"/>
              <w:left w:val="nil"/>
              <w:bottom w:val="single" w:sz="4" w:space="0" w:color="000000"/>
              <w:right w:val="single" w:sz="4" w:space="0" w:color="000000"/>
            </w:tcBorders>
            <w:shd w:val="clear" w:color="auto" w:fill="auto"/>
            <w:vAlign w:val="bottom"/>
          </w:tcPr>
          <w:p w14:paraId="1B8304B7" w14:textId="77777777" w:rsidR="0061797B" w:rsidRPr="005946EA" w:rsidRDefault="0061797B" w:rsidP="002E7DC5">
            <w:pPr>
              <w:spacing w:before="60" w:after="60" w:line="120" w:lineRule="atLeast"/>
              <w:contextualSpacing/>
              <w:jc w:val="center"/>
              <w:rPr>
                <w:rFonts w:asciiTheme="majorHAnsi" w:hAnsiTheme="majorHAnsi" w:cstheme="majorHAnsi"/>
                <w:color w:val="000000"/>
                <w:sz w:val="20"/>
                <w:szCs w:val="20"/>
              </w:rPr>
            </w:pPr>
            <w:r w:rsidRPr="005946EA">
              <w:rPr>
                <w:rFonts w:asciiTheme="majorHAnsi" w:hAnsiTheme="majorHAnsi" w:cstheme="majorHAnsi"/>
                <w:color w:val="000000"/>
                <w:sz w:val="20"/>
                <w:szCs w:val="20"/>
              </w:rPr>
              <w:t>2,8</w:t>
            </w:r>
          </w:p>
        </w:tc>
        <w:tc>
          <w:tcPr>
            <w:tcW w:w="1192" w:type="dxa"/>
            <w:tcBorders>
              <w:top w:val="nil"/>
              <w:left w:val="nil"/>
              <w:bottom w:val="single" w:sz="4" w:space="0" w:color="000000"/>
              <w:right w:val="single" w:sz="4" w:space="0" w:color="000000"/>
            </w:tcBorders>
            <w:shd w:val="clear" w:color="auto" w:fill="auto"/>
            <w:vAlign w:val="bottom"/>
          </w:tcPr>
          <w:p w14:paraId="0C58A378" w14:textId="77777777" w:rsidR="0061797B" w:rsidRPr="005946EA" w:rsidRDefault="0061797B" w:rsidP="002E7DC5">
            <w:pPr>
              <w:spacing w:before="60" w:after="60" w:line="120" w:lineRule="atLeast"/>
              <w:contextualSpacing/>
              <w:jc w:val="center"/>
              <w:rPr>
                <w:rFonts w:asciiTheme="majorHAnsi" w:hAnsiTheme="majorHAnsi" w:cstheme="majorHAnsi"/>
                <w:color w:val="000000"/>
                <w:sz w:val="20"/>
                <w:szCs w:val="20"/>
              </w:rPr>
            </w:pPr>
            <w:r w:rsidRPr="005946EA">
              <w:rPr>
                <w:rFonts w:asciiTheme="majorHAnsi" w:hAnsiTheme="majorHAnsi" w:cstheme="majorHAnsi"/>
                <w:color w:val="000000"/>
                <w:sz w:val="20"/>
                <w:szCs w:val="20"/>
              </w:rPr>
              <w:t>1251</w:t>
            </w:r>
          </w:p>
        </w:tc>
      </w:tr>
      <w:tr w:rsidR="0061797B" w:rsidRPr="005946EA" w14:paraId="3CE159BB" w14:textId="77777777" w:rsidTr="007F7C0A">
        <w:trPr>
          <w:trHeight w:val="70"/>
        </w:trPr>
        <w:tc>
          <w:tcPr>
            <w:tcW w:w="1852" w:type="dxa"/>
          </w:tcPr>
          <w:p w14:paraId="4457389B" w14:textId="77777777" w:rsidR="0061797B" w:rsidRPr="005946EA" w:rsidRDefault="0061797B" w:rsidP="002E7DC5">
            <w:pPr>
              <w:spacing w:before="720" w:after="480" w:line="120" w:lineRule="atLeast"/>
              <w:contextualSpacing/>
              <w:rPr>
                <w:rFonts w:asciiTheme="majorHAnsi" w:hAnsiTheme="majorHAnsi" w:cstheme="majorHAnsi"/>
                <w:b/>
                <w:color w:val="000000"/>
                <w:sz w:val="20"/>
                <w:szCs w:val="20"/>
              </w:rPr>
            </w:pPr>
            <w:r w:rsidRPr="005946EA">
              <w:rPr>
                <w:rFonts w:asciiTheme="majorHAnsi" w:hAnsiTheme="majorHAnsi" w:cstheme="majorHAnsi"/>
                <w:b/>
                <w:color w:val="000000"/>
                <w:sz w:val="20"/>
                <w:szCs w:val="20"/>
              </w:rPr>
              <w:t>Centru</w:t>
            </w:r>
          </w:p>
        </w:tc>
        <w:tc>
          <w:tcPr>
            <w:tcW w:w="1671"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6123615B" w14:textId="77777777" w:rsidR="0061797B" w:rsidRPr="005946EA" w:rsidRDefault="0061797B" w:rsidP="002E7DC5">
            <w:pPr>
              <w:spacing w:before="60" w:after="60" w:line="120" w:lineRule="atLeast"/>
              <w:contextualSpacing/>
              <w:jc w:val="center"/>
              <w:rPr>
                <w:rFonts w:asciiTheme="majorHAnsi" w:hAnsiTheme="majorHAnsi" w:cstheme="majorHAnsi"/>
                <w:color w:val="000000"/>
                <w:sz w:val="20"/>
                <w:szCs w:val="20"/>
              </w:rPr>
            </w:pPr>
            <w:r w:rsidRPr="005946EA">
              <w:rPr>
                <w:rFonts w:asciiTheme="majorHAnsi" w:hAnsiTheme="majorHAnsi" w:cstheme="majorHAnsi"/>
                <w:color w:val="000000"/>
                <w:sz w:val="20"/>
                <w:szCs w:val="20"/>
              </w:rPr>
              <w:t>28,7</w:t>
            </w:r>
          </w:p>
        </w:tc>
        <w:tc>
          <w:tcPr>
            <w:tcW w:w="1602" w:type="dxa"/>
            <w:tcBorders>
              <w:top w:val="nil"/>
              <w:left w:val="nil"/>
              <w:bottom w:val="single" w:sz="4" w:space="0" w:color="000000"/>
              <w:right w:val="single" w:sz="4" w:space="0" w:color="000000"/>
            </w:tcBorders>
            <w:shd w:val="clear" w:color="auto" w:fill="auto"/>
            <w:vAlign w:val="bottom"/>
          </w:tcPr>
          <w:p w14:paraId="255AD21A" w14:textId="77777777" w:rsidR="0061797B" w:rsidRPr="005946EA" w:rsidRDefault="0061797B" w:rsidP="002E7DC5">
            <w:pPr>
              <w:spacing w:before="60" w:after="60" w:line="120" w:lineRule="atLeast"/>
              <w:contextualSpacing/>
              <w:jc w:val="center"/>
              <w:rPr>
                <w:rFonts w:asciiTheme="majorHAnsi" w:hAnsiTheme="majorHAnsi" w:cstheme="majorHAnsi"/>
                <w:color w:val="000000"/>
                <w:sz w:val="20"/>
                <w:szCs w:val="20"/>
              </w:rPr>
            </w:pPr>
            <w:r w:rsidRPr="005946EA">
              <w:rPr>
                <w:rFonts w:asciiTheme="majorHAnsi" w:hAnsiTheme="majorHAnsi" w:cstheme="majorHAnsi"/>
                <w:color w:val="000000"/>
                <w:sz w:val="20"/>
                <w:szCs w:val="20"/>
              </w:rPr>
              <w:t>26,9</w:t>
            </w:r>
          </w:p>
        </w:tc>
        <w:tc>
          <w:tcPr>
            <w:tcW w:w="1302" w:type="dxa"/>
            <w:tcBorders>
              <w:top w:val="nil"/>
              <w:left w:val="nil"/>
              <w:bottom w:val="single" w:sz="4" w:space="0" w:color="000000"/>
              <w:right w:val="single" w:sz="4" w:space="0" w:color="000000"/>
            </w:tcBorders>
            <w:shd w:val="clear" w:color="auto" w:fill="FFC000"/>
            <w:vAlign w:val="bottom"/>
          </w:tcPr>
          <w:p w14:paraId="283AF475" w14:textId="77777777" w:rsidR="0061797B" w:rsidRPr="005946EA" w:rsidRDefault="0061797B" w:rsidP="002E7DC5">
            <w:pPr>
              <w:spacing w:before="60" w:after="60" w:line="120" w:lineRule="atLeast"/>
              <w:contextualSpacing/>
              <w:jc w:val="center"/>
              <w:rPr>
                <w:rFonts w:asciiTheme="majorHAnsi" w:hAnsiTheme="majorHAnsi" w:cstheme="majorHAnsi"/>
                <w:color w:val="000000"/>
                <w:sz w:val="20"/>
                <w:szCs w:val="20"/>
              </w:rPr>
            </w:pPr>
            <w:r w:rsidRPr="005946EA">
              <w:rPr>
                <w:rFonts w:asciiTheme="majorHAnsi" w:hAnsiTheme="majorHAnsi" w:cstheme="majorHAnsi"/>
                <w:color w:val="000000"/>
                <w:sz w:val="20"/>
                <w:szCs w:val="20"/>
              </w:rPr>
              <w:t>5,5</w:t>
            </w:r>
          </w:p>
        </w:tc>
        <w:tc>
          <w:tcPr>
            <w:tcW w:w="1466" w:type="dxa"/>
            <w:tcBorders>
              <w:top w:val="nil"/>
              <w:left w:val="nil"/>
              <w:bottom w:val="single" w:sz="4" w:space="0" w:color="000000"/>
              <w:right w:val="single" w:sz="4" w:space="0" w:color="000000"/>
            </w:tcBorders>
            <w:shd w:val="clear" w:color="auto" w:fill="FFC000"/>
            <w:vAlign w:val="bottom"/>
          </w:tcPr>
          <w:p w14:paraId="78C0EB24" w14:textId="77777777" w:rsidR="0061797B" w:rsidRPr="005946EA" w:rsidRDefault="0061797B" w:rsidP="002E7DC5">
            <w:pPr>
              <w:spacing w:before="60" w:after="60" w:line="120" w:lineRule="atLeast"/>
              <w:contextualSpacing/>
              <w:jc w:val="center"/>
              <w:rPr>
                <w:rFonts w:asciiTheme="majorHAnsi" w:hAnsiTheme="majorHAnsi" w:cstheme="majorHAnsi"/>
                <w:color w:val="000000"/>
                <w:sz w:val="20"/>
                <w:szCs w:val="20"/>
              </w:rPr>
            </w:pPr>
            <w:r w:rsidRPr="005946EA">
              <w:rPr>
                <w:rFonts w:asciiTheme="majorHAnsi" w:hAnsiTheme="majorHAnsi" w:cstheme="majorHAnsi"/>
                <w:color w:val="000000"/>
                <w:sz w:val="20"/>
                <w:szCs w:val="20"/>
              </w:rPr>
              <w:t>1,8</w:t>
            </w:r>
          </w:p>
        </w:tc>
        <w:tc>
          <w:tcPr>
            <w:tcW w:w="1192" w:type="dxa"/>
            <w:tcBorders>
              <w:top w:val="nil"/>
              <w:left w:val="nil"/>
              <w:bottom w:val="single" w:sz="4" w:space="0" w:color="000000"/>
              <w:right w:val="single" w:sz="4" w:space="0" w:color="000000"/>
            </w:tcBorders>
            <w:shd w:val="clear" w:color="auto" w:fill="FFC000"/>
            <w:vAlign w:val="bottom"/>
          </w:tcPr>
          <w:p w14:paraId="1C09BE97" w14:textId="77777777" w:rsidR="0061797B" w:rsidRPr="005946EA" w:rsidRDefault="0061797B" w:rsidP="002E7DC5">
            <w:pPr>
              <w:spacing w:before="60" w:after="60" w:line="120" w:lineRule="atLeast"/>
              <w:contextualSpacing/>
              <w:jc w:val="center"/>
              <w:rPr>
                <w:rFonts w:asciiTheme="majorHAnsi" w:hAnsiTheme="majorHAnsi" w:cstheme="majorHAnsi"/>
                <w:color w:val="000000"/>
                <w:sz w:val="20"/>
                <w:szCs w:val="20"/>
              </w:rPr>
            </w:pPr>
            <w:r w:rsidRPr="005946EA">
              <w:rPr>
                <w:rFonts w:asciiTheme="majorHAnsi" w:hAnsiTheme="majorHAnsi" w:cstheme="majorHAnsi"/>
                <w:color w:val="000000"/>
                <w:sz w:val="20"/>
                <w:szCs w:val="20"/>
              </w:rPr>
              <w:t>388</w:t>
            </w:r>
          </w:p>
        </w:tc>
      </w:tr>
      <w:tr w:rsidR="0061797B" w:rsidRPr="005946EA" w14:paraId="4095D409" w14:textId="77777777" w:rsidTr="007F7C0A">
        <w:trPr>
          <w:trHeight w:val="102"/>
        </w:trPr>
        <w:tc>
          <w:tcPr>
            <w:tcW w:w="1852" w:type="dxa"/>
          </w:tcPr>
          <w:p w14:paraId="2C3C4196" w14:textId="77777777" w:rsidR="0061797B" w:rsidRPr="005946EA" w:rsidRDefault="0061797B" w:rsidP="002E7DC5">
            <w:pPr>
              <w:spacing w:before="720" w:after="480" w:line="120" w:lineRule="atLeast"/>
              <w:contextualSpacing/>
              <w:rPr>
                <w:rFonts w:asciiTheme="majorHAnsi" w:hAnsiTheme="majorHAnsi" w:cstheme="majorHAnsi"/>
                <w:b/>
                <w:color w:val="000000"/>
                <w:sz w:val="20"/>
                <w:szCs w:val="20"/>
              </w:rPr>
            </w:pPr>
            <w:r w:rsidRPr="005946EA">
              <w:rPr>
                <w:rFonts w:asciiTheme="majorHAnsi" w:hAnsiTheme="majorHAnsi" w:cstheme="majorHAnsi"/>
                <w:b/>
                <w:color w:val="000000"/>
                <w:sz w:val="20"/>
                <w:szCs w:val="20"/>
              </w:rPr>
              <w:t>Recea</w:t>
            </w:r>
          </w:p>
        </w:tc>
        <w:tc>
          <w:tcPr>
            <w:tcW w:w="1671"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1EACEB7D" w14:textId="77777777" w:rsidR="0061797B" w:rsidRPr="005946EA" w:rsidRDefault="0061797B" w:rsidP="002E7DC5">
            <w:pPr>
              <w:spacing w:before="60" w:after="60" w:line="120" w:lineRule="atLeast"/>
              <w:contextualSpacing/>
              <w:jc w:val="center"/>
              <w:rPr>
                <w:rFonts w:asciiTheme="majorHAnsi" w:hAnsiTheme="majorHAnsi" w:cstheme="majorHAnsi"/>
                <w:color w:val="000000"/>
                <w:sz w:val="20"/>
                <w:szCs w:val="20"/>
              </w:rPr>
            </w:pPr>
            <w:r w:rsidRPr="005946EA">
              <w:rPr>
                <w:rFonts w:asciiTheme="majorHAnsi" w:hAnsiTheme="majorHAnsi" w:cstheme="majorHAnsi"/>
                <w:color w:val="000000"/>
                <w:sz w:val="20"/>
                <w:szCs w:val="20"/>
              </w:rPr>
              <w:t>28,8</w:t>
            </w:r>
          </w:p>
        </w:tc>
        <w:tc>
          <w:tcPr>
            <w:tcW w:w="1602" w:type="dxa"/>
            <w:tcBorders>
              <w:top w:val="nil"/>
              <w:left w:val="nil"/>
              <w:bottom w:val="single" w:sz="4" w:space="0" w:color="000000"/>
              <w:right w:val="single" w:sz="4" w:space="0" w:color="000000"/>
            </w:tcBorders>
            <w:shd w:val="clear" w:color="auto" w:fill="auto"/>
            <w:vAlign w:val="bottom"/>
          </w:tcPr>
          <w:p w14:paraId="6AD2E5A3" w14:textId="77777777" w:rsidR="0061797B" w:rsidRPr="005946EA" w:rsidRDefault="0061797B" w:rsidP="002E7DC5">
            <w:pPr>
              <w:spacing w:before="60" w:after="60" w:line="120" w:lineRule="atLeast"/>
              <w:contextualSpacing/>
              <w:jc w:val="center"/>
              <w:rPr>
                <w:rFonts w:asciiTheme="majorHAnsi" w:hAnsiTheme="majorHAnsi" w:cstheme="majorHAnsi"/>
                <w:color w:val="000000"/>
                <w:sz w:val="20"/>
                <w:szCs w:val="20"/>
              </w:rPr>
            </w:pPr>
            <w:r w:rsidRPr="005946EA">
              <w:rPr>
                <w:rFonts w:asciiTheme="majorHAnsi" w:hAnsiTheme="majorHAnsi" w:cstheme="majorHAnsi"/>
                <w:color w:val="000000"/>
                <w:sz w:val="20"/>
                <w:szCs w:val="20"/>
              </w:rPr>
              <w:t>31,9</w:t>
            </w:r>
          </w:p>
        </w:tc>
        <w:tc>
          <w:tcPr>
            <w:tcW w:w="1302" w:type="dxa"/>
            <w:tcBorders>
              <w:top w:val="nil"/>
              <w:left w:val="nil"/>
              <w:bottom w:val="single" w:sz="4" w:space="0" w:color="000000"/>
              <w:right w:val="single" w:sz="4" w:space="0" w:color="000000"/>
            </w:tcBorders>
            <w:shd w:val="clear" w:color="auto" w:fill="auto"/>
            <w:vAlign w:val="bottom"/>
          </w:tcPr>
          <w:p w14:paraId="37C08624" w14:textId="77777777" w:rsidR="0061797B" w:rsidRPr="005946EA" w:rsidRDefault="0061797B" w:rsidP="002E7DC5">
            <w:pPr>
              <w:spacing w:before="60" w:after="60" w:line="120" w:lineRule="atLeast"/>
              <w:contextualSpacing/>
              <w:jc w:val="center"/>
              <w:rPr>
                <w:rFonts w:asciiTheme="majorHAnsi" w:hAnsiTheme="majorHAnsi" w:cstheme="majorHAnsi"/>
                <w:color w:val="000000"/>
                <w:sz w:val="20"/>
                <w:szCs w:val="20"/>
              </w:rPr>
            </w:pPr>
            <w:r w:rsidRPr="005946EA">
              <w:rPr>
                <w:rFonts w:asciiTheme="majorHAnsi" w:hAnsiTheme="majorHAnsi" w:cstheme="majorHAnsi"/>
                <w:color w:val="000000"/>
                <w:sz w:val="20"/>
                <w:szCs w:val="20"/>
              </w:rPr>
              <w:t>3,1</w:t>
            </w:r>
          </w:p>
        </w:tc>
        <w:tc>
          <w:tcPr>
            <w:tcW w:w="1466" w:type="dxa"/>
            <w:tcBorders>
              <w:top w:val="nil"/>
              <w:left w:val="nil"/>
              <w:bottom w:val="single" w:sz="4" w:space="0" w:color="000000"/>
              <w:right w:val="single" w:sz="4" w:space="0" w:color="000000"/>
            </w:tcBorders>
            <w:shd w:val="clear" w:color="auto" w:fill="auto"/>
            <w:vAlign w:val="bottom"/>
          </w:tcPr>
          <w:p w14:paraId="6FE6EA84" w14:textId="77777777" w:rsidR="0061797B" w:rsidRPr="005946EA" w:rsidRDefault="0061797B" w:rsidP="002E7DC5">
            <w:pPr>
              <w:spacing w:before="60" w:after="60" w:line="120" w:lineRule="atLeast"/>
              <w:contextualSpacing/>
              <w:jc w:val="center"/>
              <w:rPr>
                <w:rFonts w:asciiTheme="majorHAnsi" w:hAnsiTheme="majorHAnsi" w:cstheme="majorHAnsi"/>
                <w:color w:val="000000"/>
                <w:sz w:val="20"/>
                <w:szCs w:val="20"/>
              </w:rPr>
            </w:pPr>
            <w:r w:rsidRPr="005946EA">
              <w:rPr>
                <w:rFonts w:asciiTheme="majorHAnsi" w:hAnsiTheme="majorHAnsi" w:cstheme="majorHAnsi"/>
                <w:color w:val="000000"/>
                <w:sz w:val="20"/>
                <w:szCs w:val="20"/>
              </w:rPr>
              <w:t>2,3</w:t>
            </w:r>
          </w:p>
        </w:tc>
        <w:tc>
          <w:tcPr>
            <w:tcW w:w="1192" w:type="dxa"/>
            <w:tcBorders>
              <w:top w:val="nil"/>
              <w:left w:val="nil"/>
              <w:bottom w:val="single" w:sz="4" w:space="0" w:color="000000"/>
              <w:right w:val="single" w:sz="4" w:space="0" w:color="000000"/>
            </w:tcBorders>
            <w:shd w:val="clear" w:color="auto" w:fill="FFC000"/>
            <w:vAlign w:val="bottom"/>
          </w:tcPr>
          <w:p w14:paraId="08BFC92F" w14:textId="77777777" w:rsidR="0061797B" w:rsidRPr="005946EA" w:rsidRDefault="0061797B" w:rsidP="002E7DC5">
            <w:pPr>
              <w:spacing w:before="60" w:after="60" w:line="120" w:lineRule="atLeast"/>
              <w:contextualSpacing/>
              <w:jc w:val="center"/>
              <w:rPr>
                <w:rFonts w:asciiTheme="majorHAnsi" w:hAnsiTheme="majorHAnsi" w:cstheme="majorHAnsi"/>
                <w:color w:val="000000"/>
                <w:sz w:val="20"/>
                <w:szCs w:val="20"/>
              </w:rPr>
            </w:pPr>
            <w:r w:rsidRPr="005946EA">
              <w:rPr>
                <w:rFonts w:asciiTheme="majorHAnsi" w:hAnsiTheme="majorHAnsi" w:cstheme="majorHAnsi"/>
                <w:color w:val="000000"/>
                <w:sz w:val="20"/>
                <w:szCs w:val="20"/>
              </w:rPr>
              <w:t>680</w:t>
            </w:r>
          </w:p>
        </w:tc>
      </w:tr>
      <w:tr w:rsidR="0061797B" w:rsidRPr="005946EA" w14:paraId="3A8A560E" w14:textId="77777777" w:rsidTr="007F7C0A">
        <w:trPr>
          <w:trHeight w:val="70"/>
        </w:trPr>
        <w:tc>
          <w:tcPr>
            <w:tcW w:w="1852" w:type="dxa"/>
          </w:tcPr>
          <w:p w14:paraId="4EF42D71" w14:textId="77777777" w:rsidR="0061797B" w:rsidRPr="005946EA" w:rsidRDefault="0061797B" w:rsidP="002E7DC5">
            <w:pPr>
              <w:spacing w:before="720" w:after="480" w:line="120" w:lineRule="atLeast"/>
              <w:contextualSpacing/>
              <w:rPr>
                <w:rFonts w:asciiTheme="majorHAnsi" w:hAnsiTheme="majorHAnsi" w:cstheme="majorHAnsi"/>
                <w:b/>
                <w:color w:val="000000"/>
                <w:sz w:val="20"/>
                <w:szCs w:val="20"/>
              </w:rPr>
            </w:pPr>
            <w:r w:rsidRPr="005946EA">
              <w:rPr>
                <w:rFonts w:asciiTheme="majorHAnsi" w:hAnsiTheme="majorHAnsi" w:cstheme="majorHAnsi"/>
                <w:b/>
                <w:color w:val="000000"/>
                <w:sz w:val="20"/>
                <w:szCs w:val="20"/>
              </w:rPr>
              <w:t>Decebal</w:t>
            </w:r>
          </w:p>
        </w:tc>
        <w:tc>
          <w:tcPr>
            <w:tcW w:w="1671" w:type="dxa"/>
            <w:tcBorders>
              <w:top w:val="nil"/>
              <w:left w:val="single" w:sz="4" w:space="0" w:color="000000"/>
              <w:bottom w:val="single" w:sz="4" w:space="0" w:color="000000"/>
              <w:right w:val="single" w:sz="4" w:space="0" w:color="000000"/>
            </w:tcBorders>
            <w:shd w:val="clear" w:color="auto" w:fill="auto"/>
            <w:vAlign w:val="bottom"/>
          </w:tcPr>
          <w:p w14:paraId="08802F88" w14:textId="77777777" w:rsidR="0061797B" w:rsidRPr="005946EA" w:rsidRDefault="0061797B" w:rsidP="002E7DC5">
            <w:pPr>
              <w:spacing w:before="60" w:after="60" w:line="120" w:lineRule="atLeast"/>
              <w:contextualSpacing/>
              <w:jc w:val="center"/>
              <w:rPr>
                <w:rFonts w:asciiTheme="majorHAnsi" w:hAnsiTheme="majorHAnsi" w:cstheme="majorHAnsi"/>
                <w:color w:val="000000"/>
                <w:sz w:val="20"/>
                <w:szCs w:val="20"/>
              </w:rPr>
            </w:pPr>
            <w:r w:rsidRPr="005946EA">
              <w:rPr>
                <w:rFonts w:asciiTheme="majorHAnsi" w:hAnsiTheme="majorHAnsi" w:cstheme="majorHAnsi"/>
                <w:color w:val="000000"/>
                <w:sz w:val="20"/>
                <w:szCs w:val="20"/>
              </w:rPr>
              <w:t>16,3</w:t>
            </w:r>
          </w:p>
        </w:tc>
        <w:tc>
          <w:tcPr>
            <w:tcW w:w="1602" w:type="dxa"/>
            <w:tcBorders>
              <w:top w:val="nil"/>
              <w:left w:val="nil"/>
              <w:bottom w:val="single" w:sz="4" w:space="0" w:color="000000"/>
              <w:right w:val="single" w:sz="4" w:space="0" w:color="000000"/>
            </w:tcBorders>
            <w:shd w:val="clear" w:color="auto" w:fill="auto"/>
            <w:vAlign w:val="bottom"/>
          </w:tcPr>
          <w:p w14:paraId="38AC21F7" w14:textId="77777777" w:rsidR="0061797B" w:rsidRPr="005946EA" w:rsidRDefault="0061797B" w:rsidP="002E7DC5">
            <w:pPr>
              <w:spacing w:before="60" w:after="60" w:line="120" w:lineRule="atLeast"/>
              <w:contextualSpacing/>
              <w:jc w:val="center"/>
              <w:rPr>
                <w:rFonts w:asciiTheme="majorHAnsi" w:hAnsiTheme="majorHAnsi" w:cstheme="majorHAnsi"/>
                <w:color w:val="000000"/>
                <w:sz w:val="20"/>
                <w:szCs w:val="20"/>
              </w:rPr>
            </w:pPr>
            <w:r w:rsidRPr="005946EA">
              <w:rPr>
                <w:rFonts w:asciiTheme="majorHAnsi" w:hAnsiTheme="majorHAnsi" w:cstheme="majorHAnsi"/>
                <w:color w:val="000000"/>
                <w:sz w:val="20"/>
                <w:szCs w:val="20"/>
              </w:rPr>
              <w:t>24,8</w:t>
            </w:r>
          </w:p>
        </w:tc>
        <w:tc>
          <w:tcPr>
            <w:tcW w:w="1302" w:type="dxa"/>
            <w:tcBorders>
              <w:top w:val="nil"/>
              <w:left w:val="nil"/>
              <w:bottom w:val="single" w:sz="4" w:space="0" w:color="000000"/>
              <w:right w:val="single" w:sz="4" w:space="0" w:color="000000"/>
            </w:tcBorders>
            <w:shd w:val="clear" w:color="auto" w:fill="auto"/>
            <w:vAlign w:val="bottom"/>
          </w:tcPr>
          <w:p w14:paraId="3E9FC4FE" w14:textId="77777777" w:rsidR="0061797B" w:rsidRPr="005946EA" w:rsidRDefault="0061797B" w:rsidP="002E7DC5">
            <w:pPr>
              <w:spacing w:before="60" w:after="60" w:line="120" w:lineRule="atLeast"/>
              <w:contextualSpacing/>
              <w:jc w:val="center"/>
              <w:rPr>
                <w:rFonts w:asciiTheme="majorHAnsi" w:hAnsiTheme="majorHAnsi" w:cstheme="majorHAnsi"/>
                <w:color w:val="000000"/>
                <w:sz w:val="20"/>
                <w:szCs w:val="20"/>
              </w:rPr>
            </w:pPr>
            <w:r w:rsidRPr="005946EA">
              <w:rPr>
                <w:rFonts w:asciiTheme="majorHAnsi" w:hAnsiTheme="majorHAnsi" w:cstheme="majorHAnsi"/>
                <w:color w:val="000000"/>
                <w:sz w:val="20"/>
                <w:szCs w:val="20"/>
              </w:rPr>
              <w:t>5,1</w:t>
            </w:r>
          </w:p>
        </w:tc>
        <w:tc>
          <w:tcPr>
            <w:tcW w:w="1466" w:type="dxa"/>
            <w:tcBorders>
              <w:top w:val="nil"/>
              <w:left w:val="nil"/>
              <w:bottom w:val="single" w:sz="4" w:space="0" w:color="000000"/>
              <w:right w:val="single" w:sz="4" w:space="0" w:color="000000"/>
            </w:tcBorders>
            <w:shd w:val="clear" w:color="auto" w:fill="FFC000"/>
            <w:vAlign w:val="bottom"/>
          </w:tcPr>
          <w:p w14:paraId="125509F6" w14:textId="77777777" w:rsidR="0061797B" w:rsidRPr="005946EA" w:rsidRDefault="0061797B" w:rsidP="002E7DC5">
            <w:pPr>
              <w:spacing w:before="60" w:after="60" w:line="120" w:lineRule="atLeast"/>
              <w:contextualSpacing/>
              <w:jc w:val="center"/>
              <w:rPr>
                <w:rFonts w:asciiTheme="majorHAnsi" w:hAnsiTheme="majorHAnsi" w:cstheme="majorHAnsi"/>
                <w:color w:val="000000"/>
                <w:sz w:val="20"/>
                <w:szCs w:val="20"/>
              </w:rPr>
            </w:pPr>
            <w:r w:rsidRPr="005946EA">
              <w:rPr>
                <w:rFonts w:asciiTheme="majorHAnsi" w:hAnsiTheme="majorHAnsi" w:cstheme="majorHAnsi"/>
                <w:color w:val="000000"/>
                <w:sz w:val="20"/>
                <w:szCs w:val="20"/>
              </w:rPr>
              <w:t>0,9</w:t>
            </w:r>
          </w:p>
        </w:tc>
        <w:tc>
          <w:tcPr>
            <w:tcW w:w="1192" w:type="dxa"/>
            <w:tcBorders>
              <w:top w:val="nil"/>
              <w:left w:val="nil"/>
              <w:bottom w:val="single" w:sz="4" w:space="0" w:color="000000"/>
              <w:right w:val="single" w:sz="4" w:space="0" w:color="000000"/>
            </w:tcBorders>
            <w:shd w:val="clear" w:color="auto" w:fill="auto"/>
            <w:vAlign w:val="bottom"/>
          </w:tcPr>
          <w:p w14:paraId="636BD2FE" w14:textId="77777777" w:rsidR="0061797B" w:rsidRPr="005946EA" w:rsidRDefault="0061797B" w:rsidP="002E7DC5">
            <w:pPr>
              <w:spacing w:before="60" w:after="60" w:line="120" w:lineRule="atLeast"/>
              <w:contextualSpacing/>
              <w:jc w:val="center"/>
              <w:rPr>
                <w:rFonts w:asciiTheme="majorHAnsi" w:hAnsiTheme="majorHAnsi" w:cstheme="majorHAnsi"/>
                <w:color w:val="000000"/>
                <w:sz w:val="20"/>
                <w:szCs w:val="20"/>
              </w:rPr>
            </w:pPr>
            <w:r w:rsidRPr="005946EA">
              <w:rPr>
                <w:rFonts w:asciiTheme="majorHAnsi" w:hAnsiTheme="majorHAnsi" w:cstheme="majorHAnsi"/>
                <w:color w:val="000000"/>
                <w:sz w:val="20"/>
                <w:szCs w:val="20"/>
              </w:rPr>
              <w:t>1467</w:t>
            </w:r>
          </w:p>
        </w:tc>
      </w:tr>
      <w:tr w:rsidR="0061797B" w:rsidRPr="005946EA" w14:paraId="53986519" w14:textId="77777777" w:rsidTr="007F7C0A">
        <w:trPr>
          <w:trHeight w:val="70"/>
        </w:trPr>
        <w:tc>
          <w:tcPr>
            <w:tcW w:w="1852" w:type="dxa"/>
          </w:tcPr>
          <w:p w14:paraId="6814339F" w14:textId="77777777" w:rsidR="0061797B" w:rsidRPr="005946EA" w:rsidRDefault="0061797B" w:rsidP="002E7DC5">
            <w:pPr>
              <w:spacing w:before="720" w:after="480" w:line="120" w:lineRule="atLeast"/>
              <w:contextualSpacing/>
              <w:rPr>
                <w:rFonts w:asciiTheme="majorHAnsi" w:hAnsiTheme="majorHAnsi" w:cstheme="majorHAnsi"/>
                <w:b/>
                <w:color w:val="000000"/>
                <w:sz w:val="20"/>
                <w:szCs w:val="20"/>
              </w:rPr>
            </w:pPr>
            <w:r w:rsidRPr="005946EA">
              <w:rPr>
                <w:rFonts w:asciiTheme="majorHAnsi" w:hAnsiTheme="majorHAnsi" w:cstheme="majorHAnsi"/>
                <w:b/>
                <w:color w:val="000000"/>
                <w:sz w:val="20"/>
                <w:szCs w:val="20"/>
              </w:rPr>
              <w:t>Cogîlnic</w:t>
            </w:r>
          </w:p>
        </w:tc>
        <w:tc>
          <w:tcPr>
            <w:tcW w:w="1671"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6A0D411D" w14:textId="77777777" w:rsidR="0061797B" w:rsidRPr="005946EA" w:rsidRDefault="0061797B" w:rsidP="002E7DC5">
            <w:pPr>
              <w:spacing w:before="60" w:after="60" w:line="120" w:lineRule="atLeast"/>
              <w:contextualSpacing/>
              <w:jc w:val="center"/>
              <w:rPr>
                <w:rFonts w:asciiTheme="majorHAnsi" w:hAnsiTheme="majorHAnsi" w:cstheme="majorHAnsi"/>
                <w:color w:val="000000"/>
                <w:sz w:val="20"/>
                <w:szCs w:val="20"/>
              </w:rPr>
            </w:pPr>
            <w:r w:rsidRPr="005946EA">
              <w:rPr>
                <w:rFonts w:asciiTheme="majorHAnsi" w:hAnsiTheme="majorHAnsi" w:cstheme="majorHAnsi"/>
                <w:color w:val="000000"/>
                <w:sz w:val="20"/>
                <w:szCs w:val="20"/>
              </w:rPr>
              <w:t>31,0</w:t>
            </w:r>
          </w:p>
        </w:tc>
        <w:tc>
          <w:tcPr>
            <w:tcW w:w="1602" w:type="dxa"/>
            <w:tcBorders>
              <w:top w:val="nil"/>
              <w:left w:val="nil"/>
              <w:bottom w:val="nil"/>
              <w:right w:val="single" w:sz="4" w:space="0" w:color="000000"/>
            </w:tcBorders>
            <w:shd w:val="clear" w:color="auto" w:fill="FFC000"/>
            <w:vAlign w:val="bottom"/>
          </w:tcPr>
          <w:p w14:paraId="1987D406" w14:textId="77777777" w:rsidR="0061797B" w:rsidRPr="005946EA" w:rsidRDefault="0061797B" w:rsidP="002E7DC5">
            <w:pPr>
              <w:spacing w:before="60" w:after="60" w:line="120" w:lineRule="atLeast"/>
              <w:contextualSpacing/>
              <w:jc w:val="center"/>
              <w:rPr>
                <w:rFonts w:asciiTheme="majorHAnsi" w:hAnsiTheme="majorHAnsi" w:cstheme="majorHAnsi"/>
                <w:color w:val="000000"/>
                <w:sz w:val="20"/>
                <w:szCs w:val="20"/>
              </w:rPr>
            </w:pPr>
            <w:r w:rsidRPr="005946EA">
              <w:rPr>
                <w:rFonts w:asciiTheme="majorHAnsi" w:hAnsiTheme="majorHAnsi" w:cstheme="majorHAnsi"/>
                <w:color w:val="000000"/>
                <w:sz w:val="20"/>
                <w:szCs w:val="20"/>
              </w:rPr>
              <w:t>35,1</w:t>
            </w:r>
          </w:p>
        </w:tc>
        <w:tc>
          <w:tcPr>
            <w:tcW w:w="1302" w:type="dxa"/>
            <w:tcBorders>
              <w:top w:val="nil"/>
              <w:left w:val="nil"/>
              <w:bottom w:val="nil"/>
              <w:right w:val="single" w:sz="4" w:space="0" w:color="000000"/>
            </w:tcBorders>
            <w:shd w:val="clear" w:color="auto" w:fill="FFC000"/>
            <w:vAlign w:val="bottom"/>
          </w:tcPr>
          <w:p w14:paraId="0ADD9F88" w14:textId="77777777" w:rsidR="0061797B" w:rsidRPr="005946EA" w:rsidRDefault="0061797B" w:rsidP="002E7DC5">
            <w:pPr>
              <w:spacing w:before="60" w:after="60" w:line="120" w:lineRule="atLeast"/>
              <w:contextualSpacing/>
              <w:jc w:val="center"/>
              <w:rPr>
                <w:rFonts w:asciiTheme="majorHAnsi" w:hAnsiTheme="majorHAnsi" w:cstheme="majorHAnsi"/>
                <w:color w:val="000000"/>
                <w:sz w:val="20"/>
                <w:szCs w:val="20"/>
              </w:rPr>
            </w:pPr>
            <w:r w:rsidRPr="005946EA">
              <w:rPr>
                <w:rFonts w:asciiTheme="majorHAnsi" w:hAnsiTheme="majorHAnsi" w:cstheme="majorHAnsi"/>
                <w:color w:val="000000"/>
                <w:sz w:val="20"/>
                <w:szCs w:val="20"/>
              </w:rPr>
              <w:t>7,5</w:t>
            </w:r>
          </w:p>
        </w:tc>
        <w:tc>
          <w:tcPr>
            <w:tcW w:w="1466" w:type="dxa"/>
            <w:tcBorders>
              <w:top w:val="nil"/>
              <w:left w:val="nil"/>
              <w:bottom w:val="nil"/>
              <w:right w:val="single" w:sz="4" w:space="0" w:color="000000"/>
            </w:tcBorders>
            <w:shd w:val="clear" w:color="auto" w:fill="FFC000"/>
            <w:vAlign w:val="bottom"/>
          </w:tcPr>
          <w:p w14:paraId="733DE478" w14:textId="77777777" w:rsidR="0061797B" w:rsidRPr="005946EA" w:rsidRDefault="0061797B" w:rsidP="002E7DC5">
            <w:pPr>
              <w:spacing w:before="60" w:after="60" w:line="120" w:lineRule="atLeast"/>
              <w:contextualSpacing/>
              <w:jc w:val="center"/>
              <w:rPr>
                <w:rFonts w:asciiTheme="majorHAnsi" w:hAnsiTheme="majorHAnsi" w:cstheme="majorHAnsi"/>
                <w:color w:val="000000"/>
                <w:sz w:val="20"/>
                <w:szCs w:val="20"/>
              </w:rPr>
            </w:pPr>
            <w:r w:rsidRPr="005946EA">
              <w:rPr>
                <w:rFonts w:asciiTheme="majorHAnsi" w:hAnsiTheme="majorHAnsi" w:cstheme="majorHAnsi"/>
                <w:color w:val="000000"/>
                <w:sz w:val="20"/>
                <w:szCs w:val="20"/>
              </w:rPr>
              <w:t>1,7</w:t>
            </w:r>
          </w:p>
        </w:tc>
        <w:tc>
          <w:tcPr>
            <w:tcW w:w="1192" w:type="dxa"/>
            <w:tcBorders>
              <w:top w:val="nil"/>
              <w:left w:val="nil"/>
              <w:bottom w:val="nil"/>
              <w:right w:val="single" w:sz="4" w:space="0" w:color="000000"/>
            </w:tcBorders>
            <w:shd w:val="clear" w:color="auto" w:fill="auto"/>
            <w:vAlign w:val="bottom"/>
          </w:tcPr>
          <w:p w14:paraId="2872B50C" w14:textId="77777777" w:rsidR="0061797B" w:rsidRPr="005946EA" w:rsidRDefault="0061797B" w:rsidP="002E7DC5">
            <w:pPr>
              <w:spacing w:before="60" w:after="60" w:line="120" w:lineRule="atLeast"/>
              <w:contextualSpacing/>
              <w:jc w:val="center"/>
              <w:rPr>
                <w:rFonts w:asciiTheme="majorHAnsi" w:hAnsiTheme="majorHAnsi" w:cstheme="majorHAnsi"/>
                <w:color w:val="000000"/>
                <w:sz w:val="20"/>
                <w:szCs w:val="20"/>
              </w:rPr>
            </w:pPr>
            <w:r w:rsidRPr="005946EA">
              <w:rPr>
                <w:rFonts w:asciiTheme="majorHAnsi" w:hAnsiTheme="majorHAnsi" w:cstheme="majorHAnsi"/>
                <w:color w:val="000000"/>
                <w:sz w:val="20"/>
                <w:szCs w:val="20"/>
              </w:rPr>
              <w:t>1211</w:t>
            </w:r>
          </w:p>
        </w:tc>
      </w:tr>
      <w:tr w:rsidR="0061797B" w:rsidRPr="005946EA" w14:paraId="6B07A5FA" w14:textId="77777777" w:rsidTr="007F7C0A">
        <w:trPr>
          <w:trHeight w:val="70"/>
        </w:trPr>
        <w:tc>
          <w:tcPr>
            <w:tcW w:w="9085" w:type="dxa"/>
            <w:gridSpan w:val="6"/>
            <w:tcBorders>
              <w:right w:val="single" w:sz="4" w:space="0" w:color="000000"/>
            </w:tcBorders>
          </w:tcPr>
          <w:p w14:paraId="186B64D3" w14:textId="77777777" w:rsidR="0061797B" w:rsidRPr="005946EA" w:rsidRDefault="0061797B" w:rsidP="002E7DC5">
            <w:pPr>
              <w:spacing w:before="840" w:after="600" w:line="120" w:lineRule="atLeast"/>
              <w:contextualSpacing/>
              <w:rPr>
                <w:rFonts w:asciiTheme="majorHAnsi" w:hAnsiTheme="majorHAnsi" w:cstheme="majorHAnsi"/>
                <w:i/>
                <w:color w:val="000000"/>
                <w:sz w:val="20"/>
                <w:szCs w:val="20"/>
                <w:lang w:val="es-ES"/>
              </w:rPr>
            </w:pPr>
            <w:r w:rsidRPr="005946EA">
              <w:rPr>
                <w:rFonts w:asciiTheme="majorHAnsi" w:hAnsiTheme="majorHAnsi" w:cstheme="majorHAnsi"/>
                <w:i/>
                <w:color w:val="000000"/>
                <w:sz w:val="20"/>
                <w:szCs w:val="20"/>
                <w:lang w:val="es-ES"/>
              </w:rPr>
              <w:t>Valoarea fiecărui indicator reprezintă rezultatul raportului: indicatorul primar la 1000 locuitori la nivel de sector.</w:t>
            </w:r>
          </w:p>
        </w:tc>
      </w:tr>
    </w:tbl>
    <w:p w14:paraId="240E17C3" w14:textId="21E368A0" w:rsidR="0061797B" w:rsidRPr="0061797B" w:rsidRDefault="0061797B" w:rsidP="003B7C82">
      <w:pPr>
        <w:spacing w:before="240"/>
        <w:rPr>
          <w:rFonts w:asciiTheme="majorHAnsi" w:hAnsiTheme="majorHAnsi" w:cstheme="majorHAnsi"/>
          <w:sz w:val="24"/>
          <w:szCs w:val="24"/>
        </w:rPr>
      </w:pPr>
    </w:p>
    <w:p w14:paraId="1B7364CE" w14:textId="20B04952" w:rsidR="003B7C82" w:rsidRPr="00E138B4" w:rsidRDefault="003B7C82" w:rsidP="003B7C82">
      <w:pPr>
        <w:spacing w:before="240"/>
        <w:rPr>
          <w:rFonts w:asciiTheme="majorHAnsi" w:hAnsiTheme="majorHAnsi" w:cstheme="majorHAnsi"/>
          <w:sz w:val="24"/>
          <w:szCs w:val="24"/>
          <w:lang w:val="ro-RO"/>
        </w:rPr>
      </w:pPr>
      <w:r w:rsidRPr="00E138B4">
        <w:rPr>
          <w:rFonts w:asciiTheme="majorHAnsi" w:hAnsiTheme="majorHAnsi" w:cstheme="majorHAnsi"/>
          <w:sz w:val="24"/>
          <w:szCs w:val="24"/>
          <w:lang w:val="ro-RO"/>
        </w:rPr>
        <w:lastRenderedPageBreak/>
        <w:t xml:space="preserve">Indicatorii sociali pot fi ilustrați pe hărți sub forma unei cartograme sau a unei alte tehnici acceptate. Dacă este posibil, fenomenele trebuie arătate pe hartă sub forma unei diagrame. Foarte utile, ca surse calitative, sunt fotografiile, mai ales acelea efectuate în cadrul </w:t>
      </w:r>
      <w:r w:rsidR="00652FFA" w:rsidRPr="00E138B4">
        <w:rPr>
          <w:rFonts w:asciiTheme="majorHAnsi" w:hAnsiTheme="majorHAnsi" w:cstheme="majorHAnsi"/>
          <w:sz w:val="24"/>
          <w:szCs w:val="24"/>
          <w:lang w:val="ro-RO"/>
        </w:rPr>
        <w:t>vizitelor în</w:t>
      </w:r>
      <w:r w:rsidRPr="00E138B4">
        <w:rPr>
          <w:rFonts w:asciiTheme="majorHAnsi" w:hAnsiTheme="majorHAnsi" w:cstheme="majorHAnsi"/>
          <w:sz w:val="24"/>
          <w:szCs w:val="24"/>
          <w:lang w:val="ro-RO"/>
        </w:rPr>
        <w:t xml:space="preserve"> teren.</w:t>
      </w:r>
    </w:p>
    <w:p w14:paraId="4E4262FF" w14:textId="69CEDE68" w:rsidR="003B7C82" w:rsidRPr="00E138B4" w:rsidRDefault="003B7C82" w:rsidP="003B7C82">
      <w:pPr>
        <w:pBdr>
          <w:top w:val="single" w:sz="4" w:space="1" w:color="auto"/>
          <w:left w:val="single" w:sz="4" w:space="4" w:color="auto"/>
          <w:bottom w:val="single" w:sz="4" w:space="1" w:color="auto"/>
          <w:right w:val="single" w:sz="4" w:space="4" w:color="auto"/>
        </w:pBdr>
        <w:shd w:val="clear" w:color="auto" w:fill="FBE4D5" w:themeFill="accent2" w:themeFillTint="33"/>
        <w:rPr>
          <w:rFonts w:asciiTheme="majorHAnsi" w:hAnsiTheme="majorHAnsi" w:cstheme="majorHAnsi"/>
          <w:b/>
          <w:bCs/>
          <w:sz w:val="24"/>
          <w:szCs w:val="24"/>
          <w:lang w:val="ro-RO"/>
        </w:rPr>
      </w:pPr>
      <w:r w:rsidRPr="00E138B4">
        <w:rPr>
          <w:rFonts w:asciiTheme="majorHAnsi" w:hAnsiTheme="majorHAnsi" w:cstheme="majorHAnsi"/>
          <w:b/>
          <w:bCs/>
          <w:sz w:val="24"/>
          <w:szCs w:val="24"/>
          <w:lang w:val="ro-RO"/>
        </w:rPr>
        <w:t xml:space="preserve">Exemplu: Analiza datelor sociale </w:t>
      </w:r>
      <w:r w:rsidR="00872D4B" w:rsidRPr="00E138B4">
        <w:rPr>
          <w:rFonts w:asciiTheme="majorHAnsi" w:hAnsiTheme="majorHAnsi" w:cstheme="majorHAnsi"/>
          <w:b/>
          <w:bCs/>
          <w:sz w:val="24"/>
          <w:szCs w:val="24"/>
          <w:lang w:val="ro-RO"/>
        </w:rPr>
        <w:t>–</w:t>
      </w:r>
      <w:r w:rsidRPr="00E138B4">
        <w:rPr>
          <w:rFonts w:asciiTheme="majorHAnsi" w:hAnsiTheme="majorHAnsi" w:cstheme="majorHAnsi"/>
          <w:b/>
          <w:bCs/>
          <w:sz w:val="24"/>
          <w:szCs w:val="24"/>
          <w:lang w:val="ro-RO"/>
        </w:rPr>
        <w:t xml:space="preserve"> </w:t>
      </w:r>
      <w:r w:rsidR="00872D4B" w:rsidRPr="00E138B4">
        <w:rPr>
          <w:rFonts w:asciiTheme="majorHAnsi" w:hAnsiTheme="majorHAnsi" w:cstheme="majorHAnsi"/>
          <w:b/>
          <w:bCs/>
          <w:sz w:val="24"/>
          <w:szCs w:val="24"/>
          <w:lang w:val="ro-RO"/>
        </w:rPr>
        <w:t xml:space="preserve">mun. </w:t>
      </w:r>
      <w:r w:rsidRPr="00E138B4">
        <w:rPr>
          <w:rFonts w:asciiTheme="majorHAnsi" w:hAnsiTheme="majorHAnsi" w:cstheme="majorHAnsi"/>
          <w:b/>
          <w:bCs/>
          <w:sz w:val="24"/>
          <w:szCs w:val="24"/>
          <w:lang w:val="ro-RO"/>
        </w:rPr>
        <w:t>Edineț</w:t>
      </w:r>
      <w:r w:rsidR="00872D4B" w:rsidRPr="00E138B4">
        <w:rPr>
          <w:rFonts w:asciiTheme="majorHAnsi" w:hAnsiTheme="majorHAnsi" w:cstheme="majorHAnsi"/>
          <w:b/>
          <w:bCs/>
          <w:sz w:val="24"/>
          <w:szCs w:val="24"/>
          <w:lang w:val="ro-RO"/>
        </w:rPr>
        <w:t>, Republica Moldova</w:t>
      </w:r>
    </w:p>
    <w:p w14:paraId="63DCC1ED" w14:textId="77777777" w:rsidR="003B7C82" w:rsidRPr="005946EA" w:rsidRDefault="003B7C82" w:rsidP="003B7C82">
      <w:pPr>
        <w:pBdr>
          <w:top w:val="single" w:sz="4" w:space="1" w:color="auto"/>
          <w:left w:val="single" w:sz="4" w:space="4" w:color="auto"/>
          <w:bottom w:val="single" w:sz="4" w:space="1" w:color="auto"/>
          <w:right w:val="single" w:sz="4" w:space="4" w:color="auto"/>
        </w:pBdr>
        <w:shd w:val="clear" w:color="auto" w:fill="FBE4D5" w:themeFill="accent2" w:themeFillTint="33"/>
        <w:jc w:val="center"/>
        <w:rPr>
          <w:rFonts w:asciiTheme="majorHAnsi" w:hAnsiTheme="majorHAnsi" w:cstheme="majorHAnsi"/>
          <w:lang w:val="ro-RO"/>
        </w:rPr>
      </w:pPr>
      <w:r w:rsidRPr="005946EA">
        <w:rPr>
          <w:rFonts w:asciiTheme="majorHAnsi" w:hAnsiTheme="majorHAnsi" w:cstheme="majorHAnsi"/>
          <w:noProof/>
          <w:lang w:val="en-US"/>
        </w:rPr>
        <w:drawing>
          <wp:inline distT="0" distB="0" distL="0" distR="0" wp14:anchorId="5F35EC58" wp14:editId="32B8C968">
            <wp:extent cx="4142487" cy="2391067"/>
            <wp:effectExtent l="0" t="0" r="0" b="9525"/>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42487" cy="2391067"/>
                    </a:xfrm>
                    <a:prstGeom prst="rect">
                      <a:avLst/>
                    </a:prstGeom>
                  </pic:spPr>
                </pic:pic>
              </a:graphicData>
            </a:graphic>
          </wp:inline>
        </w:drawing>
      </w:r>
    </w:p>
    <w:p w14:paraId="27089384" w14:textId="77777777" w:rsidR="003B7C82" w:rsidRPr="005946EA" w:rsidRDefault="003B7C82" w:rsidP="003B7C82">
      <w:pPr>
        <w:pBdr>
          <w:top w:val="single" w:sz="4" w:space="1" w:color="auto"/>
          <w:left w:val="single" w:sz="4" w:space="4" w:color="auto"/>
          <w:bottom w:val="single" w:sz="4" w:space="1" w:color="auto"/>
          <w:right w:val="single" w:sz="4" w:space="4" w:color="auto"/>
        </w:pBdr>
        <w:shd w:val="clear" w:color="auto" w:fill="FBE4D5" w:themeFill="accent2" w:themeFillTint="33"/>
        <w:jc w:val="center"/>
        <w:rPr>
          <w:rFonts w:asciiTheme="majorHAnsi" w:hAnsiTheme="majorHAnsi" w:cstheme="majorHAnsi"/>
          <w:lang w:val="ro-RO"/>
        </w:rPr>
      </w:pPr>
      <w:r w:rsidRPr="005946EA">
        <w:rPr>
          <w:rFonts w:asciiTheme="majorHAnsi" w:hAnsiTheme="majorHAnsi" w:cstheme="majorHAnsi"/>
          <w:noProof/>
          <w:lang w:val="en-US"/>
        </w:rPr>
        <w:drawing>
          <wp:inline distT="0" distB="0" distL="0" distR="0" wp14:anchorId="761361A9" wp14:editId="60968A27">
            <wp:extent cx="4488543" cy="1564969"/>
            <wp:effectExtent l="0" t="0" r="762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ultura-spoleczne-edinet.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16129" cy="1574587"/>
                    </a:xfrm>
                    <a:prstGeom prst="rect">
                      <a:avLst/>
                    </a:prstGeom>
                  </pic:spPr>
                </pic:pic>
              </a:graphicData>
            </a:graphic>
          </wp:inline>
        </w:drawing>
      </w:r>
    </w:p>
    <w:p w14:paraId="7187EF72" w14:textId="26E69413" w:rsidR="003B7C82" w:rsidRPr="00E2052E" w:rsidRDefault="003B7C82" w:rsidP="00E2052E">
      <w:pPr>
        <w:pBdr>
          <w:top w:val="single" w:sz="4" w:space="1" w:color="auto"/>
          <w:left w:val="single" w:sz="4" w:space="4" w:color="auto"/>
          <w:bottom w:val="single" w:sz="4" w:space="1" w:color="auto"/>
          <w:right w:val="single" w:sz="4" w:space="4" w:color="auto"/>
        </w:pBdr>
        <w:shd w:val="clear" w:color="auto" w:fill="FBE4D5" w:themeFill="accent2" w:themeFillTint="33"/>
        <w:rPr>
          <w:rFonts w:asciiTheme="majorHAnsi" w:hAnsiTheme="majorHAnsi" w:cstheme="majorHAnsi"/>
          <w:sz w:val="24"/>
          <w:szCs w:val="24"/>
          <w:lang w:val="ro-RO"/>
        </w:rPr>
      </w:pPr>
      <w:r w:rsidRPr="00E138B4">
        <w:rPr>
          <w:rFonts w:asciiTheme="majorHAnsi" w:hAnsiTheme="majorHAnsi" w:cstheme="majorHAnsi"/>
          <w:sz w:val="24"/>
          <w:szCs w:val="24"/>
          <w:lang w:val="ro-RO"/>
        </w:rPr>
        <w:t>În Edineț au fost prezentate datele cantitative referitoare la sfera socială într-un tabel. Toți indicatorii sunt exprimați în valori relative. În plus</w:t>
      </w:r>
      <w:r w:rsidR="00D40C09" w:rsidRPr="00E138B4">
        <w:rPr>
          <w:rFonts w:asciiTheme="majorHAnsi" w:hAnsiTheme="majorHAnsi" w:cstheme="majorHAnsi"/>
          <w:sz w:val="24"/>
          <w:szCs w:val="24"/>
          <w:lang w:val="ro-RO"/>
        </w:rPr>
        <w:t>,</w:t>
      </w:r>
      <w:r w:rsidRPr="00E138B4">
        <w:rPr>
          <w:rFonts w:asciiTheme="majorHAnsi" w:hAnsiTheme="majorHAnsi" w:cstheme="majorHAnsi"/>
          <w:sz w:val="24"/>
          <w:szCs w:val="24"/>
          <w:lang w:val="ro-RO"/>
        </w:rPr>
        <w:t xml:space="preserve"> datele calitative sunt prezentate în următoarele subcapitole – descriind fenomenele existente, de ex. instituțiile de cultură și activitățile acestora.</w:t>
      </w:r>
      <w:r w:rsidR="00E2052E">
        <w:rPr>
          <w:rFonts w:asciiTheme="majorHAnsi" w:hAnsiTheme="majorHAnsi" w:cstheme="majorHAnsi"/>
          <w:sz w:val="24"/>
          <w:szCs w:val="24"/>
          <w:lang w:val="ro-RO"/>
        </w:rPr>
        <w:t xml:space="preserve">  </w:t>
      </w:r>
    </w:p>
    <w:p w14:paraId="3CBD8E62" w14:textId="77777777" w:rsidR="0038731B" w:rsidRPr="00E138B4" w:rsidRDefault="0038731B" w:rsidP="0038731B">
      <w:pPr>
        <w:pBdr>
          <w:top w:val="single" w:sz="4" w:space="1" w:color="auto"/>
          <w:left w:val="single" w:sz="4" w:space="1" w:color="auto"/>
          <w:bottom w:val="single" w:sz="4" w:space="1" w:color="auto"/>
          <w:right w:val="single" w:sz="4" w:space="1" w:color="auto"/>
        </w:pBdr>
        <w:shd w:val="clear" w:color="auto" w:fill="92D050"/>
        <w:rPr>
          <w:rFonts w:asciiTheme="majorHAnsi" w:hAnsiTheme="majorHAnsi" w:cstheme="majorHAnsi"/>
          <w:b/>
          <w:bCs/>
          <w:sz w:val="24"/>
          <w:szCs w:val="24"/>
          <w:lang w:val="ro-RO"/>
        </w:rPr>
      </w:pPr>
      <w:r w:rsidRPr="00E138B4">
        <w:rPr>
          <w:rFonts w:asciiTheme="majorHAnsi" w:hAnsiTheme="majorHAnsi" w:cstheme="majorHAnsi"/>
          <w:b/>
          <w:bCs/>
          <w:sz w:val="24"/>
          <w:szCs w:val="24"/>
          <w:lang w:val="ro-RO"/>
        </w:rPr>
        <w:t>Pas cu pas: Analiza datelor sociale</w:t>
      </w:r>
    </w:p>
    <w:p w14:paraId="4F0C1314" w14:textId="77777777" w:rsidR="0038731B" w:rsidRPr="00E138B4" w:rsidRDefault="0038731B" w:rsidP="0038731B">
      <w:pPr>
        <w:pStyle w:val="ListParagraph"/>
        <w:numPr>
          <w:ilvl w:val="0"/>
          <w:numId w:val="4"/>
        </w:numPr>
        <w:pBdr>
          <w:top w:val="single" w:sz="4" w:space="1" w:color="auto"/>
          <w:left w:val="single" w:sz="4" w:space="1" w:color="auto"/>
          <w:bottom w:val="single" w:sz="4" w:space="1" w:color="auto"/>
          <w:right w:val="single" w:sz="4" w:space="1" w:color="auto"/>
        </w:pBdr>
        <w:shd w:val="clear" w:color="auto" w:fill="92D050"/>
        <w:ind w:left="284" w:hanging="284"/>
        <w:rPr>
          <w:rFonts w:asciiTheme="majorHAnsi" w:hAnsiTheme="majorHAnsi" w:cstheme="majorHAnsi"/>
          <w:sz w:val="24"/>
          <w:szCs w:val="24"/>
          <w:lang w:val="ro-RO"/>
        </w:rPr>
      </w:pPr>
      <w:r w:rsidRPr="00E138B4">
        <w:rPr>
          <w:rFonts w:asciiTheme="majorHAnsi" w:hAnsiTheme="majorHAnsi" w:cstheme="majorHAnsi"/>
          <w:sz w:val="24"/>
          <w:szCs w:val="24"/>
          <w:lang w:val="ro-RO"/>
        </w:rPr>
        <w:t>Prezentarea tuturor datelor sociale într-un tabel, la nivel de unitate urbană, pentru toate unitățile orașului. Fiecare indicator are o valoare relativă (raportată la 100 sau 1000 locuitori la nivelul unității).</w:t>
      </w:r>
    </w:p>
    <w:p w14:paraId="1D44B910" w14:textId="1DD6455E" w:rsidR="0038731B" w:rsidRPr="00E138B4" w:rsidRDefault="0038731B" w:rsidP="00E46590">
      <w:pPr>
        <w:pStyle w:val="ListParagraph"/>
        <w:numPr>
          <w:ilvl w:val="0"/>
          <w:numId w:val="4"/>
        </w:numPr>
        <w:pBdr>
          <w:top w:val="single" w:sz="4" w:space="1" w:color="auto"/>
          <w:left w:val="single" w:sz="4" w:space="1" w:color="auto"/>
          <w:bottom w:val="single" w:sz="4" w:space="1" w:color="auto"/>
          <w:right w:val="single" w:sz="4" w:space="1" w:color="auto"/>
        </w:pBdr>
        <w:shd w:val="clear" w:color="auto" w:fill="92D050"/>
        <w:spacing w:before="120"/>
        <w:ind w:left="284" w:hanging="284"/>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Compararea valorii fiecărui indicator pentru fiecare unitate în parte, în raport cu valoarea medie a  indicatorului la nivel de oraș. </w:t>
      </w:r>
      <w:r w:rsidR="00D70C33" w:rsidRPr="00E138B4">
        <w:rPr>
          <w:rFonts w:asciiTheme="majorHAnsi" w:hAnsiTheme="majorHAnsi" w:cstheme="majorHAnsi"/>
          <w:sz w:val="24"/>
          <w:szCs w:val="24"/>
          <w:lang w:val="ro-RO"/>
        </w:rPr>
        <w:t>De exemplu: d</w:t>
      </w:r>
      <w:r w:rsidRPr="00E138B4">
        <w:rPr>
          <w:rFonts w:asciiTheme="majorHAnsi" w:hAnsiTheme="majorHAnsi" w:cstheme="majorHAnsi"/>
          <w:sz w:val="24"/>
          <w:szCs w:val="24"/>
          <w:lang w:val="ro-RO"/>
        </w:rPr>
        <w:t>acă valoarea acestui indicator este sub media pe oraș, atunci există o un fenomen de criză în unitate, dacă este mai bună, atunci criza nu există</w:t>
      </w:r>
      <w:r w:rsidR="00D70C33" w:rsidRPr="00E138B4">
        <w:rPr>
          <w:rFonts w:asciiTheme="majorHAnsi" w:hAnsiTheme="majorHAnsi" w:cstheme="majorHAnsi"/>
          <w:sz w:val="24"/>
          <w:szCs w:val="24"/>
          <w:lang w:val="ro-RO"/>
        </w:rPr>
        <w:t>; sau invers – în funcție de tipul de indicator și modul de interpretare a acestuia.</w:t>
      </w:r>
      <w:r w:rsidRPr="00E138B4">
        <w:rPr>
          <w:rFonts w:asciiTheme="majorHAnsi" w:hAnsiTheme="majorHAnsi" w:cstheme="majorHAnsi"/>
          <w:sz w:val="24"/>
          <w:szCs w:val="24"/>
          <w:lang w:val="ro-RO"/>
        </w:rPr>
        <w:t xml:space="preserve"> </w:t>
      </w:r>
    </w:p>
    <w:p w14:paraId="707C69A2" w14:textId="77777777" w:rsidR="0038731B" w:rsidRPr="00E138B4" w:rsidRDefault="0038731B" w:rsidP="00E46590">
      <w:pPr>
        <w:pStyle w:val="ListParagraph"/>
        <w:numPr>
          <w:ilvl w:val="0"/>
          <w:numId w:val="4"/>
        </w:numPr>
        <w:pBdr>
          <w:top w:val="single" w:sz="4" w:space="1" w:color="auto"/>
          <w:left w:val="single" w:sz="4" w:space="1" w:color="auto"/>
          <w:bottom w:val="single" w:sz="4" w:space="1" w:color="auto"/>
          <w:right w:val="single" w:sz="4" w:space="1" w:color="auto"/>
        </w:pBdr>
        <w:shd w:val="clear" w:color="auto" w:fill="92D050"/>
        <w:ind w:left="284" w:hanging="284"/>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Indicarea, în tabel prin culori, a acelor valori ale indicatorilor pentru unitățile care înregistrează fenomene de criză. </w:t>
      </w:r>
    </w:p>
    <w:p w14:paraId="5D1A2AB7" w14:textId="2A66251C" w:rsidR="00BC2F5B" w:rsidRPr="00E2052E" w:rsidRDefault="0038731B" w:rsidP="003B7C82">
      <w:pPr>
        <w:pStyle w:val="ListParagraph"/>
        <w:numPr>
          <w:ilvl w:val="0"/>
          <w:numId w:val="4"/>
        </w:numPr>
        <w:pBdr>
          <w:top w:val="single" w:sz="4" w:space="1" w:color="auto"/>
          <w:left w:val="single" w:sz="4" w:space="1" w:color="auto"/>
          <w:bottom w:val="single" w:sz="4" w:space="1" w:color="auto"/>
          <w:right w:val="single" w:sz="4" w:space="1" w:color="auto"/>
        </w:pBdr>
        <w:shd w:val="clear" w:color="auto" w:fill="92D050"/>
        <w:ind w:left="284" w:hanging="284"/>
        <w:rPr>
          <w:rFonts w:asciiTheme="majorHAnsi" w:hAnsiTheme="majorHAnsi" w:cstheme="majorHAnsi"/>
          <w:b/>
          <w:bCs/>
          <w:sz w:val="24"/>
          <w:szCs w:val="24"/>
          <w:lang w:val="ro-RO"/>
        </w:rPr>
      </w:pPr>
      <w:r w:rsidRPr="00E138B4">
        <w:rPr>
          <w:rFonts w:asciiTheme="majorHAnsi" w:hAnsiTheme="majorHAnsi" w:cstheme="majorHAnsi"/>
          <w:sz w:val="24"/>
          <w:szCs w:val="24"/>
          <w:lang w:val="ro-RO"/>
        </w:rPr>
        <w:t xml:space="preserve">Eventual, indicarea acelor valori care diferă considerabil de valorile medii </w:t>
      </w:r>
      <w:r w:rsidR="00117968" w:rsidRPr="00E138B4">
        <w:rPr>
          <w:rFonts w:asciiTheme="majorHAnsi" w:hAnsiTheme="majorHAnsi" w:cstheme="majorHAnsi"/>
          <w:sz w:val="24"/>
          <w:szCs w:val="24"/>
          <w:lang w:val="ro-RO"/>
        </w:rPr>
        <w:t xml:space="preserve">pe oraș </w:t>
      </w:r>
      <w:r w:rsidRPr="00E138B4">
        <w:rPr>
          <w:rFonts w:asciiTheme="majorHAnsi" w:hAnsiTheme="majorHAnsi" w:cstheme="majorHAnsi"/>
          <w:sz w:val="24"/>
          <w:szCs w:val="24"/>
          <w:lang w:val="ro-RO"/>
        </w:rPr>
        <w:t>(nu sunt apropiate de valorile pentru oraș)</w:t>
      </w:r>
      <w:r w:rsidR="00D70C33" w:rsidRPr="00E138B4">
        <w:rPr>
          <w:rFonts w:asciiTheme="majorHAnsi" w:hAnsiTheme="majorHAnsi" w:cstheme="majorHAnsi"/>
          <w:sz w:val="24"/>
          <w:szCs w:val="24"/>
          <w:lang w:val="ro-RO"/>
        </w:rPr>
        <w:t>.</w:t>
      </w:r>
    </w:p>
    <w:p w14:paraId="06F9E4CD" w14:textId="774DD15E" w:rsidR="003B7C82" w:rsidRPr="00E138B4" w:rsidRDefault="00454B4C" w:rsidP="003B7C82">
      <w:pPr>
        <w:rPr>
          <w:rFonts w:asciiTheme="majorHAnsi" w:hAnsiTheme="majorHAnsi" w:cstheme="majorHAnsi"/>
          <w:b/>
          <w:bCs/>
          <w:sz w:val="24"/>
          <w:szCs w:val="24"/>
          <w:lang w:val="ro-RO"/>
        </w:rPr>
      </w:pPr>
      <w:r w:rsidRPr="00E138B4">
        <w:rPr>
          <w:rFonts w:asciiTheme="majorHAnsi" w:hAnsiTheme="majorHAnsi" w:cstheme="majorHAnsi"/>
          <w:b/>
          <w:bCs/>
          <w:sz w:val="24"/>
          <w:szCs w:val="24"/>
          <w:lang w:val="ro-RO"/>
        </w:rPr>
        <w:lastRenderedPageBreak/>
        <w:t xml:space="preserve">Opțiuni </w:t>
      </w:r>
      <w:r w:rsidR="00DF2B2B" w:rsidRPr="00E138B4">
        <w:rPr>
          <w:rFonts w:asciiTheme="majorHAnsi" w:hAnsiTheme="majorHAnsi" w:cstheme="majorHAnsi"/>
          <w:b/>
          <w:bCs/>
          <w:sz w:val="24"/>
          <w:szCs w:val="24"/>
          <w:lang w:val="ro-RO"/>
        </w:rPr>
        <w:t xml:space="preserve">avansate </w:t>
      </w:r>
      <w:r w:rsidR="00BC2F5B" w:rsidRPr="00E138B4">
        <w:rPr>
          <w:rFonts w:asciiTheme="majorHAnsi" w:hAnsiTheme="majorHAnsi" w:cstheme="majorHAnsi"/>
          <w:b/>
          <w:bCs/>
          <w:sz w:val="24"/>
          <w:szCs w:val="24"/>
          <w:lang w:val="ro-RO"/>
        </w:rPr>
        <w:t>de analiză</w:t>
      </w:r>
      <w:r w:rsidR="003B7C82" w:rsidRPr="00E138B4">
        <w:rPr>
          <w:rFonts w:asciiTheme="majorHAnsi" w:hAnsiTheme="majorHAnsi" w:cstheme="majorHAnsi"/>
          <w:b/>
          <w:bCs/>
          <w:sz w:val="24"/>
          <w:szCs w:val="24"/>
          <w:lang w:val="ro-RO"/>
        </w:rPr>
        <w:t>: valori ponderate și indicatorul social sintetic</w:t>
      </w:r>
    </w:p>
    <w:p w14:paraId="3BCB2DAB" w14:textId="2C78C8F5" w:rsidR="003B7C82" w:rsidRPr="00E138B4" w:rsidRDefault="003B7C82" w:rsidP="003B7C82">
      <w:pPr>
        <w:rPr>
          <w:rFonts w:asciiTheme="majorHAnsi" w:hAnsiTheme="majorHAnsi" w:cstheme="majorHAnsi"/>
          <w:sz w:val="24"/>
          <w:szCs w:val="24"/>
          <w:lang w:val="ro-RO"/>
        </w:rPr>
      </w:pPr>
      <w:r w:rsidRPr="00E138B4">
        <w:rPr>
          <w:rFonts w:asciiTheme="majorHAnsi" w:hAnsiTheme="majorHAnsi" w:cstheme="majorHAnsi"/>
          <w:sz w:val="24"/>
          <w:szCs w:val="24"/>
          <w:lang w:val="ro-RO"/>
        </w:rPr>
        <w:t>Nu este obligatorie, dar merită să fie făcută și o analiză avansată a indicatorilor din diferite sfere. Aceasta ar trebui să se bazeze pe instrumentele statistice obișnuite și</w:t>
      </w:r>
      <w:r w:rsidR="00A454CB" w:rsidRPr="00E138B4">
        <w:rPr>
          <w:rFonts w:asciiTheme="majorHAnsi" w:hAnsiTheme="majorHAnsi" w:cstheme="majorHAnsi"/>
          <w:sz w:val="24"/>
          <w:szCs w:val="24"/>
          <w:lang w:val="ro-RO"/>
        </w:rPr>
        <w:t xml:space="preserve"> să</w:t>
      </w:r>
      <w:r w:rsidRPr="00E138B4">
        <w:rPr>
          <w:rFonts w:asciiTheme="majorHAnsi" w:hAnsiTheme="majorHAnsi" w:cstheme="majorHAnsi"/>
          <w:sz w:val="24"/>
          <w:szCs w:val="24"/>
          <w:lang w:val="ro-RO"/>
        </w:rPr>
        <w:t xml:space="preserve"> fie alese după metodele și ne</w:t>
      </w:r>
      <w:r w:rsidR="003722D2" w:rsidRPr="00E138B4">
        <w:rPr>
          <w:rFonts w:asciiTheme="majorHAnsi" w:hAnsiTheme="majorHAnsi" w:cstheme="majorHAnsi"/>
          <w:sz w:val="24"/>
          <w:szCs w:val="24"/>
          <w:lang w:val="ro-RO"/>
        </w:rPr>
        <w:t>cesitățile</w:t>
      </w:r>
      <w:r w:rsidRPr="00E138B4">
        <w:rPr>
          <w:rFonts w:asciiTheme="majorHAnsi" w:hAnsiTheme="majorHAnsi" w:cstheme="majorHAnsi"/>
          <w:sz w:val="24"/>
          <w:szCs w:val="24"/>
          <w:lang w:val="ro-RO"/>
        </w:rPr>
        <w:t xml:space="preserve"> proprii</w:t>
      </w:r>
      <w:r w:rsidR="003722D2" w:rsidRPr="00E138B4">
        <w:rPr>
          <w:rFonts w:asciiTheme="majorHAnsi" w:hAnsiTheme="majorHAnsi" w:cstheme="majorHAnsi"/>
          <w:sz w:val="24"/>
          <w:szCs w:val="24"/>
          <w:lang w:val="ro-RO"/>
        </w:rPr>
        <w:t xml:space="preserve"> orașului</w:t>
      </w:r>
      <w:r w:rsidRPr="00E138B4">
        <w:rPr>
          <w:rFonts w:asciiTheme="majorHAnsi" w:hAnsiTheme="majorHAnsi" w:cstheme="majorHAnsi"/>
          <w:sz w:val="24"/>
          <w:szCs w:val="24"/>
          <w:lang w:val="ro-RO"/>
        </w:rPr>
        <w:t xml:space="preserve">. </w:t>
      </w:r>
    </w:p>
    <w:p w14:paraId="7CA3BE80" w14:textId="1AD10AC8" w:rsidR="003B7C82" w:rsidRPr="00E138B4" w:rsidRDefault="003B7C82" w:rsidP="003B7C82">
      <w:pP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De exemplu, pe lângă marcarea unităților care au valori </w:t>
      </w:r>
      <w:r w:rsidR="00A454CB" w:rsidRPr="00E138B4">
        <w:rPr>
          <w:rFonts w:asciiTheme="majorHAnsi" w:hAnsiTheme="majorHAnsi" w:cstheme="majorHAnsi"/>
          <w:sz w:val="24"/>
          <w:szCs w:val="24"/>
          <w:lang w:val="ro-RO"/>
        </w:rPr>
        <w:t>sub</w:t>
      </w:r>
      <w:r w:rsidRPr="00E138B4">
        <w:rPr>
          <w:rFonts w:asciiTheme="majorHAnsi" w:hAnsiTheme="majorHAnsi" w:cstheme="majorHAnsi"/>
          <w:sz w:val="24"/>
          <w:szCs w:val="24"/>
          <w:lang w:val="ro-RO"/>
        </w:rPr>
        <w:t xml:space="preserve"> medi</w:t>
      </w:r>
      <w:r w:rsidR="00A454CB" w:rsidRPr="00E138B4">
        <w:rPr>
          <w:rFonts w:asciiTheme="majorHAnsi" w:hAnsiTheme="majorHAnsi" w:cstheme="majorHAnsi"/>
          <w:sz w:val="24"/>
          <w:szCs w:val="24"/>
          <w:lang w:val="ro-RO"/>
        </w:rPr>
        <w:t>a pe</w:t>
      </w:r>
      <w:r w:rsidRPr="00E138B4">
        <w:rPr>
          <w:rFonts w:asciiTheme="majorHAnsi" w:hAnsiTheme="majorHAnsi" w:cstheme="majorHAnsi"/>
          <w:sz w:val="24"/>
          <w:szCs w:val="24"/>
          <w:lang w:val="ro-RO"/>
        </w:rPr>
        <w:t xml:space="preserve"> oraș, fiecărui indicator îi poate fi atribuită o anumită importanță</w:t>
      </w:r>
      <w:r w:rsidR="00A454CB" w:rsidRPr="00E138B4">
        <w:rPr>
          <w:rFonts w:asciiTheme="majorHAnsi" w:hAnsiTheme="majorHAnsi" w:cstheme="majorHAnsi"/>
          <w:sz w:val="24"/>
          <w:szCs w:val="24"/>
          <w:lang w:val="ro-RO"/>
        </w:rPr>
        <w:t xml:space="preserve"> - pondere</w:t>
      </w:r>
      <w:r w:rsidRPr="00E138B4">
        <w:rPr>
          <w:rFonts w:asciiTheme="majorHAnsi" w:hAnsiTheme="majorHAnsi" w:cstheme="majorHAnsi"/>
          <w:sz w:val="24"/>
          <w:szCs w:val="24"/>
          <w:lang w:val="ro-RO"/>
        </w:rPr>
        <w:t xml:space="preserve">. Unele fenomene sunt mai grave decât altele (de ex. șomajul), prin urmare </w:t>
      </w:r>
      <w:r w:rsidR="00F93E20" w:rsidRPr="00E138B4">
        <w:rPr>
          <w:rFonts w:asciiTheme="majorHAnsi" w:hAnsiTheme="majorHAnsi" w:cstheme="majorHAnsi"/>
          <w:sz w:val="24"/>
          <w:szCs w:val="24"/>
          <w:lang w:val="ro-RO"/>
        </w:rPr>
        <w:t xml:space="preserve">ponderea </w:t>
      </w:r>
      <w:r w:rsidRPr="00E138B4">
        <w:rPr>
          <w:rFonts w:asciiTheme="majorHAnsi" w:hAnsiTheme="majorHAnsi" w:cstheme="majorHAnsi"/>
          <w:sz w:val="24"/>
          <w:szCs w:val="24"/>
          <w:lang w:val="ro-RO"/>
        </w:rPr>
        <w:t>lor în indicarea zonei de criză poate fi mai mare.</w:t>
      </w:r>
    </w:p>
    <w:p w14:paraId="30D03C59" w14:textId="77777777" w:rsidR="003B7C82" w:rsidRPr="00E138B4" w:rsidRDefault="003B7C82" w:rsidP="003B7C82">
      <w:pPr>
        <w:rPr>
          <w:rFonts w:asciiTheme="majorHAnsi" w:hAnsiTheme="majorHAnsi" w:cstheme="majorHAnsi"/>
          <w:b/>
          <w:bCs/>
          <w:sz w:val="24"/>
          <w:szCs w:val="24"/>
          <w:lang w:val="ro-RO"/>
        </w:rPr>
      </w:pPr>
      <w:r w:rsidRPr="00E138B4">
        <w:rPr>
          <w:rFonts w:asciiTheme="majorHAnsi" w:hAnsiTheme="majorHAnsi" w:cstheme="majorHAnsi"/>
          <w:b/>
          <w:bCs/>
          <w:sz w:val="24"/>
          <w:szCs w:val="24"/>
          <w:lang w:val="ro-RO"/>
        </w:rPr>
        <w:t>Exemplu:</w:t>
      </w:r>
    </w:p>
    <w:p w14:paraId="3FA7E1F2" w14:textId="77777777" w:rsidR="003B7C82" w:rsidRPr="00E138B4" w:rsidRDefault="003B7C82" w:rsidP="003B7C82">
      <w:pP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Șomajul este de 2 ori mai important decât alte fenomene sociale (dimensiunea importanței depinde de oraș și nu este prestabilită, toate fenomenele sociale pot avea importanțe diferite). Din acest motiv, fiecare unitate cu o criză în domeniul șomajului va primi nu unul, ci două puncte.  </w:t>
      </w:r>
    </w:p>
    <w:tbl>
      <w:tblPr>
        <w:tblStyle w:val="TableGrid"/>
        <w:tblW w:w="5000" w:type="pct"/>
        <w:tblInd w:w="0" w:type="dxa"/>
        <w:tblLook w:val="04A0" w:firstRow="1" w:lastRow="0" w:firstColumn="1" w:lastColumn="0" w:noHBand="0" w:noVBand="1"/>
      </w:tblPr>
      <w:tblGrid>
        <w:gridCol w:w="1442"/>
        <w:gridCol w:w="1303"/>
        <w:gridCol w:w="1249"/>
        <w:gridCol w:w="1086"/>
        <w:gridCol w:w="1142"/>
        <w:gridCol w:w="1421"/>
        <w:gridCol w:w="1419"/>
      </w:tblGrid>
      <w:tr w:rsidR="003B7C82" w:rsidRPr="00E138B4" w14:paraId="3D4107D8" w14:textId="77777777" w:rsidTr="00976431">
        <w:trPr>
          <w:trHeight w:val="274"/>
        </w:trPr>
        <w:tc>
          <w:tcPr>
            <w:tcW w:w="796" w:type="pct"/>
            <w:vMerge w:val="restart"/>
            <w:tcBorders>
              <w:top w:val="single" w:sz="4" w:space="0" w:color="auto"/>
              <w:left w:val="single" w:sz="4" w:space="0" w:color="auto"/>
              <w:bottom w:val="single" w:sz="4" w:space="0" w:color="auto"/>
              <w:right w:val="single" w:sz="4" w:space="0" w:color="auto"/>
            </w:tcBorders>
          </w:tcPr>
          <w:p w14:paraId="2693E2EC" w14:textId="77777777" w:rsidR="003B7C82" w:rsidRPr="00E138B4" w:rsidRDefault="003B7C82" w:rsidP="00976431">
            <w:pPr>
              <w:contextualSpacing/>
              <w:jc w:val="center"/>
              <w:rPr>
                <w:rFonts w:asciiTheme="majorHAnsi" w:eastAsia="Times New Roman" w:hAnsiTheme="majorHAnsi" w:cstheme="majorHAnsi"/>
                <w:b/>
                <w:bCs/>
                <w:color w:val="000000"/>
                <w:sz w:val="20"/>
                <w:szCs w:val="20"/>
                <w:lang w:val="ro-RO" w:eastAsia="ru-RU"/>
              </w:rPr>
            </w:pPr>
          </w:p>
          <w:p w14:paraId="127541B1" w14:textId="77777777" w:rsidR="003B7C82" w:rsidRPr="00E138B4" w:rsidRDefault="003B7C82" w:rsidP="00976431">
            <w:pPr>
              <w:contextualSpacing/>
              <w:jc w:val="center"/>
              <w:rPr>
                <w:rFonts w:asciiTheme="majorHAnsi" w:eastAsia="Times New Roman" w:hAnsiTheme="majorHAnsi" w:cstheme="majorHAnsi"/>
                <w:b/>
                <w:bCs/>
                <w:color w:val="000000"/>
                <w:sz w:val="20"/>
                <w:szCs w:val="20"/>
                <w:lang w:val="ro-RO" w:eastAsia="ru-RU"/>
              </w:rPr>
            </w:pPr>
            <w:r w:rsidRPr="00E138B4">
              <w:rPr>
                <w:rFonts w:asciiTheme="majorHAnsi" w:eastAsia="Times New Roman" w:hAnsiTheme="majorHAnsi" w:cstheme="majorHAnsi"/>
                <w:b/>
                <w:bCs/>
                <w:color w:val="000000"/>
                <w:sz w:val="20"/>
                <w:szCs w:val="20"/>
                <w:lang w:val="ro-RO" w:eastAsia="ru-RU"/>
              </w:rPr>
              <w:t>Sectoare</w:t>
            </w:r>
          </w:p>
        </w:tc>
        <w:tc>
          <w:tcPr>
            <w:tcW w:w="719" w:type="pct"/>
            <w:tcBorders>
              <w:top w:val="single" w:sz="4" w:space="0" w:color="auto"/>
              <w:left w:val="single" w:sz="4" w:space="0" w:color="auto"/>
              <w:bottom w:val="single" w:sz="4" w:space="0" w:color="auto"/>
              <w:right w:val="single" w:sz="4" w:space="0" w:color="auto"/>
            </w:tcBorders>
            <w:hideMark/>
          </w:tcPr>
          <w:p w14:paraId="3765E17E" w14:textId="77777777" w:rsidR="003B7C82" w:rsidRPr="00E138B4" w:rsidRDefault="003B7C82" w:rsidP="00976431">
            <w:pPr>
              <w:contextualSpacing/>
              <w:jc w:val="center"/>
              <w:rPr>
                <w:rFonts w:asciiTheme="majorHAnsi" w:eastAsia="Times New Roman" w:hAnsiTheme="majorHAnsi" w:cstheme="majorHAnsi"/>
                <w:b/>
                <w:bCs/>
                <w:color w:val="000000"/>
                <w:sz w:val="20"/>
                <w:szCs w:val="20"/>
                <w:lang w:val="ro-RO" w:eastAsia="ru-RU"/>
              </w:rPr>
            </w:pPr>
            <w:r w:rsidRPr="00E138B4">
              <w:rPr>
                <w:rFonts w:asciiTheme="majorHAnsi" w:hAnsiTheme="majorHAnsi" w:cstheme="majorHAnsi"/>
                <w:b/>
                <w:color w:val="000000"/>
                <w:sz w:val="20"/>
                <w:szCs w:val="20"/>
                <w:lang w:val="ro-RO"/>
              </w:rPr>
              <w:t>1</w:t>
            </w:r>
          </w:p>
        </w:tc>
        <w:tc>
          <w:tcPr>
            <w:tcW w:w="689" w:type="pct"/>
            <w:tcBorders>
              <w:top w:val="single" w:sz="4" w:space="0" w:color="auto"/>
              <w:left w:val="single" w:sz="4" w:space="0" w:color="auto"/>
              <w:bottom w:val="single" w:sz="4" w:space="0" w:color="auto"/>
              <w:right w:val="single" w:sz="4" w:space="0" w:color="auto"/>
            </w:tcBorders>
            <w:hideMark/>
          </w:tcPr>
          <w:p w14:paraId="5A886F78" w14:textId="77777777" w:rsidR="003B7C82" w:rsidRPr="00E138B4" w:rsidRDefault="003B7C82" w:rsidP="00976431">
            <w:pPr>
              <w:contextualSpacing/>
              <w:jc w:val="center"/>
              <w:rPr>
                <w:rFonts w:asciiTheme="majorHAnsi" w:eastAsia="Times New Roman" w:hAnsiTheme="majorHAnsi" w:cstheme="majorHAnsi"/>
                <w:b/>
                <w:bCs/>
                <w:color w:val="000000"/>
                <w:sz w:val="20"/>
                <w:szCs w:val="20"/>
                <w:lang w:val="ro-RO" w:eastAsia="ru-RU"/>
              </w:rPr>
            </w:pPr>
            <w:r w:rsidRPr="00E138B4">
              <w:rPr>
                <w:rFonts w:asciiTheme="majorHAnsi" w:hAnsiTheme="majorHAnsi" w:cstheme="majorHAnsi"/>
                <w:b/>
                <w:color w:val="000000"/>
                <w:sz w:val="20"/>
                <w:szCs w:val="20"/>
                <w:lang w:val="ro-RO"/>
              </w:rPr>
              <w:t>2</w:t>
            </w:r>
          </w:p>
        </w:tc>
        <w:tc>
          <w:tcPr>
            <w:tcW w:w="599" w:type="pct"/>
            <w:tcBorders>
              <w:top w:val="single" w:sz="4" w:space="0" w:color="auto"/>
              <w:left w:val="single" w:sz="4" w:space="0" w:color="auto"/>
              <w:bottom w:val="single" w:sz="4" w:space="0" w:color="auto"/>
              <w:right w:val="single" w:sz="4" w:space="0" w:color="auto"/>
            </w:tcBorders>
            <w:hideMark/>
          </w:tcPr>
          <w:p w14:paraId="3F29407C" w14:textId="77777777" w:rsidR="003B7C82" w:rsidRPr="00E138B4" w:rsidRDefault="003B7C82" w:rsidP="00976431">
            <w:pPr>
              <w:contextualSpacing/>
              <w:jc w:val="center"/>
              <w:rPr>
                <w:rFonts w:asciiTheme="majorHAnsi" w:eastAsia="Times New Roman" w:hAnsiTheme="majorHAnsi" w:cstheme="majorHAnsi"/>
                <w:b/>
                <w:bCs/>
                <w:color w:val="000000"/>
                <w:sz w:val="20"/>
                <w:szCs w:val="20"/>
                <w:lang w:val="ro-RO" w:eastAsia="ru-RU"/>
              </w:rPr>
            </w:pPr>
            <w:r w:rsidRPr="00E138B4">
              <w:rPr>
                <w:rFonts w:asciiTheme="majorHAnsi" w:hAnsiTheme="majorHAnsi" w:cstheme="majorHAnsi"/>
                <w:b/>
                <w:color w:val="000000"/>
                <w:sz w:val="20"/>
                <w:szCs w:val="20"/>
                <w:lang w:val="ro-RO"/>
              </w:rPr>
              <w:t>3</w:t>
            </w:r>
          </w:p>
        </w:tc>
        <w:tc>
          <w:tcPr>
            <w:tcW w:w="630" w:type="pct"/>
            <w:tcBorders>
              <w:top w:val="single" w:sz="4" w:space="0" w:color="auto"/>
              <w:left w:val="single" w:sz="4" w:space="0" w:color="auto"/>
              <w:bottom w:val="single" w:sz="4" w:space="0" w:color="auto"/>
              <w:right w:val="single" w:sz="4" w:space="0" w:color="auto"/>
            </w:tcBorders>
            <w:hideMark/>
          </w:tcPr>
          <w:p w14:paraId="2C9BB27C" w14:textId="77777777" w:rsidR="003B7C82" w:rsidRPr="00E138B4" w:rsidRDefault="003B7C82" w:rsidP="00976431">
            <w:pPr>
              <w:contextualSpacing/>
              <w:jc w:val="center"/>
              <w:rPr>
                <w:rFonts w:asciiTheme="majorHAnsi" w:eastAsia="Times New Roman" w:hAnsiTheme="majorHAnsi" w:cstheme="majorHAnsi"/>
                <w:b/>
                <w:bCs/>
                <w:color w:val="000000"/>
                <w:sz w:val="20"/>
                <w:szCs w:val="20"/>
                <w:lang w:val="ro-RO" w:eastAsia="ru-RU"/>
              </w:rPr>
            </w:pPr>
            <w:r w:rsidRPr="00E138B4">
              <w:rPr>
                <w:rFonts w:asciiTheme="majorHAnsi" w:hAnsiTheme="majorHAnsi" w:cstheme="majorHAnsi"/>
                <w:b/>
                <w:color w:val="000000"/>
                <w:sz w:val="20"/>
                <w:szCs w:val="20"/>
                <w:lang w:val="ro-RO"/>
              </w:rPr>
              <w:t>4</w:t>
            </w:r>
          </w:p>
        </w:tc>
        <w:tc>
          <w:tcPr>
            <w:tcW w:w="783" w:type="pct"/>
            <w:tcBorders>
              <w:top w:val="single" w:sz="4" w:space="0" w:color="auto"/>
              <w:left w:val="single" w:sz="4" w:space="0" w:color="auto"/>
              <w:bottom w:val="single" w:sz="4" w:space="0" w:color="auto"/>
              <w:right w:val="single" w:sz="4" w:space="0" w:color="auto"/>
            </w:tcBorders>
            <w:hideMark/>
          </w:tcPr>
          <w:p w14:paraId="6C1B05ED" w14:textId="77777777" w:rsidR="003B7C82" w:rsidRPr="00E138B4" w:rsidRDefault="003B7C82" w:rsidP="00976431">
            <w:pPr>
              <w:contextualSpacing/>
              <w:jc w:val="center"/>
              <w:rPr>
                <w:rFonts w:asciiTheme="majorHAnsi" w:eastAsia="Times New Roman" w:hAnsiTheme="majorHAnsi" w:cstheme="majorHAnsi"/>
                <w:b/>
                <w:bCs/>
                <w:color w:val="000000"/>
                <w:sz w:val="20"/>
                <w:szCs w:val="20"/>
                <w:lang w:val="ro-RO" w:eastAsia="ru-RU"/>
              </w:rPr>
            </w:pPr>
            <w:r w:rsidRPr="00E138B4">
              <w:rPr>
                <w:rFonts w:asciiTheme="majorHAnsi" w:hAnsiTheme="majorHAnsi" w:cstheme="majorHAnsi"/>
                <w:b/>
                <w:color w:val="000000"/>
                <w:sz w:val="20"/>
                <w:szCs w:val="20"/>
                <w:lang w:val="ro-RO"/>
              </w:rPr>
              <w:t>5</w:t>
            </w:r>
          </w:p>
        </w:tc>
        <w:tc>
          <w:tcPr>
            <w:tcW w:w="783" w:type="pct"/>
            <w:tcBorders>
              <w:top w:val="single" w:sz="4" w:space="0" w:color="auto"/>
              <w:left w:val="single" w:sz="4" w:space="0" w:color="auto"/>
              <w:bottom w:val="single" w:sz="4" w:space="0" w:color="auto"/>
              <w:right w:val="single" w:sz="4" w:space="0" w:color="auto"/>
            </w:tcBorders>
          </w:tcPr>
          <w:p w14:paraId="63BF4EDB" w14:textId="7CB4AAE6" w:rsidR="003B7C82" w:rsidRPr="00E138B4" w:rsidRDefault="005E74C2" w:rsidP="00976431">
            <w:pPr>
              <w:contextualSpacing/>
              <w:jc w:val="center"/>
              <w:rPr>
                <w:rFonts w:asciiTheme="majorHAnsi" w:hAnsiTheme="majorHAnsi" w:cstheme="majorHAnsi"/>
                <w:b/>
                <w:color w:val="000000"/>
                <w:sz w:val="20"/>
                <w:szCs w:val="20"/>
                <w:lang w:val="ro-RO"/>
              </w:rPr>
            </w:pPr>
            <w:r w:rsidRPr="00E138B4">
              <w:rPr>
                <w:rFonts w:asciiTheme="majorHAnsi" w:hAnsiTheme="majorHAnsi" w:cstheme="majorHAnsi"/>
                <w:b/>
                <w:noProof/>
                <w:color w:val="000000"/>
                <w:sz w:val="20"/>
                <w:szCs w:val="20"/>
                <w:lang w:val="en-US"/>
              </w:rPr>
              <mc:AlternateContent>
                <mc:Choice Requires="wps">
                  <w:drawing>
                    <wp:anchor distT="0" distB="0" distL="114300" distR="114300" simplePos="0" relativeHeight="251687936" behindDoc="0" locked="0" layoutInCell="1" allowOverlap="1" wp14:anchorId="3A0D3CAE" wp14:editId="212C71BF">
                      <wp:simplePos x="0" y="0"/>
                      <wp:positionH relativeFrom="column">
                        <wp:posOffset>194582</wp:posOffset>
                      </wp:positionH>
                      <wp:positionV relativeFrom="paragraph">
                        <wp:posOffset>9616</wp:posOffset>
                      </wp:positionV>
                      <wp:extent cx="353786" cy="162923"/>
                      <wp:effectExtent l="38100" t="0" r="27305" b="46990"/>
                      <wp:wrapNone/>
                      <wp:docPr id="1" name="Săgeată: jos 1"/>
                      <wp:cNvGraphicFramePr/>
                      <a:graphic xmlns:a="http://schemas.openxmlformats.org/drawingml/2006/main">
                        <a:graphicData uri="http://schemas.microsoft.com/office/word/2010/wordprocessingShape">
                          <wps:wsp>
                            <wps:cNvSpPr/>
                            <wps:spPr>
                              <a:xfrm>
                                <a:off x="0" y="0"/>
                                <a:ext cx="353786" cy="162923"/>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shapetype w14:anchorId="728F3C7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ăgeată: jos 1" o:spid="_x0000_s1026" type="#_x0000_t67" style="position:absolute;margin-left:15.3pt;margin-top:.75pt;width:27.85pt;height:12.8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" adj="10800" fillcolor="red" strokecolor="#1f3763 [1604]" strokeweight="1pt"/>
                  </w:pict>
                </mc:Fallback>
              </mc:AlternateContent>
            </w:r>
          </w:p>
        </w:tc>
      </w:tr>
      <w:tr w:rsidR="003B7C82" w:rsidRPr="00E138B4" w14:paraId="4D3CE095" w14:textId="77777777" w:rsidTr="00976431">
        <w:trPr>
          <w:trHeight w:val="549"/>
        </w:trPr>
        <w:tc>
          <w:tcPr>
            <w:tcW w:w="796" w:type="pct"/>
            <w:vMerge/>
            <w:tcBorders>
              <w:top w:val="single" w:sz="4" w:space="0" w:color="auto"/>
              <w:left w:val="single" w:sz="4" w:space="0" w:color="auto"/>
              <w:bottom w:val="single" w:sz="4" w:space="0" w:color="auto"/>
              <w:right w:val="single" w:sz="4" w:space="0" w:color="auto"/>
            </w:tcBorders>
            <w:vAlign w:val="center"/>
            <w:hideMark/>
          </w:tcPr>
          <w:p w14:paraId="02D6AC9C" w14:textId="77777777" w:rsidR="003B7C82" w:rsidRPr="00E138B4" w:rsidRDefault="003B7C82" w:rsidP="00976431">
            <w:pPr>
              <w:rPr>
                <w:rFonts w:asciiTheme="majorHAnsi" w:eastAsia="Times New Roman" w:hAnsiTheme="majorHAnsi" w:cstheme="majorHAnsi"/>
                <w:b/>
                <w:bCs/>
                <w:color w:val="000000"/>
                <w:sz w:val="20"/>
                <w:szCs w:val="20"/>
                <w:lang w:val="ro-RO" w:eastAsia="ru-RU"/>
              </w:rPr>
            </w:pPr>
          </w:p>
        </w:tc>
        <w:tc>
          <w:tcPr>
            <w:tcW w:w="719" w:type="pct"/>
            <w:tcBorders>
              <w:top w:val="single" w:sz="4" w:space="0" w:color="auto"/>
              <w:left w:val="single" w:sz="4" w:space="0" w:color="auto"/>
              <w:bottom w:val="single" w:sz="4" w:space="0" w:color="auto"/>
              <w:right w:val="single" w:sz="4" w:space="0" w:color="auto"/>
            </w:tcBorders>
            <w:hideMark/>
          </w:tcPr>
          <w:p w14:paraId="00A88690" w14:textId="77777777" w:rsidR="003B7C82" w:rsidRPr="00E138B4" w:rsidRDefault="003B7C82" w:rsidP="00976431">
            <w:pPr>
              <w:contextualSpacing/>
              <w:jc w:val="center"/>
              <w:rPr>
                <w:rFonts w:asciiTheme="majorHAnsi" w:hAnsiTheme="majorHAnsi" w:cstheme="majorHAnsi"/>
                <w:b/>
                <w:color w:val="000000"/>
                <w:sz w:val="20"/>
                <w:szCs w:val="20"/>
                <w:lang w:val="ro-RO"/>
              </w:rPr>
            </w:pPr>
            <w:r w:rsidRPr="00E138B4">
              <w:rPr>
                <w:rFonts w:asciiTheme="majorHAnsi" w:hAnsiTheme="majorHAnsi" w:cstheme="majorHAnsi"/>
                <w:b/>
                <w:color w:val="000000"/>
                <w:sz w:val="20"/>
                <w:szCs w:val="20"/>
                <w:lang w:val="ro-RO"/>
              </w:rPr>
              <w:t>Beneficiari de asistență socială</w:t>
            </w:r>
          </w:p>
        </w:tc>
        <w:tc>
          <w:tcPr>
            <w:tcW w:w="689" w:type="pct"/>
            <w:tcBorders>
              <w:top w:val="single" w:sz="4" w:space="0" w:color="auto"/>
              <w:left w:val="single" w:sz="4" w:space="0" w:color="auto"/>
              <w:bottom w:val="single" w:sz="4" w:space="0" w:color="auto"/>
              <w:right w:val="single" w:sz="4" w:space="0" w:color="auto"/>
            </w:tcBorders>
            <w:hideMark/>
          </w:tcPr>
          <w:p w14:paraId="5C3EE408" w14:textId="77777777" w:rsidR="003B7C82" w:rsidRPr="00E138B4" w:rsidRDefault="003B7C82" w:rsidP="00976431">
            <w:pPr>
              <w:contextualSpacing/>
              <w:jc w:val="center"/>
              <w:rPr>
                <w:rFonts w:asciiTheme="majorHAnsi" w:hAnsiTheme="majorHAnsi" w:cstheme="majorHAnsi"/>
                <w:b/>
                <w:color w:val="000000"/>
                <w:sz w:val="20"/>
                <w:szCs w:val="20"/>
                <w:lang w:val="ro-RO"/>
              </w:rPr>
            </w:pPr>
            <w:r w:rsidRPr="00E138B4">
              <w:rPr>
                <w:rFonts w:asciiTheme="majorHAnsi" w:hAnsiTheme="majorHAnsi" w:cstheme="majorHAnsi"/>
                <w:b/>
                <w:color w:val="000000"/>
                <w:sz w:val="20"/>
                <w:szCs w:val="20"/>
                <w:lang w:val="ro-RO"/>
              </w:rPr>
              <w:t>Persoane cu necesități speciale</w:t>
            </w:r>
          </w:p>
        </w:tc>
        <w:tc>
          <w:tcPr>
            <w:tcW w:w="599" w:type="pct"/>
            <w:tcBorders>
              <w:top w:val="single" w:sz="4" w:space="0" w:color="auto"/>
              <w:left w:val="single" w:sz="4" w:space="0" w:color="auto"/>
              <w:bottom w:val="single" w:sz="4" w:space="0" w:color="auto"/>
              <w:right w:val="single" w:sz="4" w:space="0" w:color="auto"/>
            </w:tcBorders>
            <w:hideMark/>
          </w:tcPr>
          <w:p w14:paraId="73BEEDB3" w14:textId="77777777" w:rsidR="003B7C82" w:rsidRPr="00E138B4" w:rsidRDefault="003B7C82" w:rsidP="00976431">
            <w:pPr>
              <w:contextualSpacing/>
              <w:jc w:val="center"/>
              <w:rPr>
                <w:rFonts w:asciiTheme="majorHAnsi" w:hAnsiTheme="majorHAnsi" w:cstheme="majorHAnsi"/>
                <w:b/>
                <w:color w:val="000000"/>
                <w:sz w:val="20"/>
                <w:szCs w:val="20"/>
                <w:lang w:val="ro-RO"/>
              </w:rPr>
            </w:pPr>
            <w:r w:rsidRPr="00E138B4">
              <w:rPr>
                <w:rFonts w:asciiTheme="majorHAnsi" w:hAnsiTheme="majorHAnsi" w:cstheme="majorHAnsi"/>
                <w:b/>
                <w:color w:val="000000"/>
                <w:sz w:val="20"/>
                <w:szCs w:val="20"/>
                <w:lang w:val="ro-RO"/>
              </w:rPr>
              <w:t xml:space="preserve">Consultații oferite de AOFM </w:t>
            </w:r>
          </w:p>
        </w:tc>
        <w:tc>
          <w:tcPr>
            <w:tcW w:w="630" w:type="pct"/>
            <w:tcBorders>
              <w:top w:val="single" w:sz="4" w:space="0" w:color="auto"/>
              <w:left w:val="single" w:sz="4" w:space="0" w:color="auto"/>
              <w:bottom w:val="single" w:sz="4" w:space="0" w:color="auto"/>
              <w:right w:val="single" w:sz="4" w:space="0" w:color="auto"/>
            </w:tcBorders>
            <w:hideMark/>
          </w:tcPr>
          <w:p w14:paraId="7EB1E136" w14:textId="77777777" w:rsidR="003B7C82" w:rsidRPr="00E138B4" w:rsidRDefault="003B7C82" w:rsidP="00976431">
            <w:pPr>
              <w:contextualSpacing/>
              <w:jc w:val="center"/>
              <w:rPr>
                <w:rFonts w:asciiTheme="majorHAnsi" w:hAnsiTheme="majorHAnsi" w:cstheme="majorHAnsi"/>
                <w:b/>
                <w:color w:val="000000"/>
                <w:sz w:val="20"/>
                <w:szCs w:val="20"/>
                <w:lang w:val="ro-RO"/>
              </w:rPr>
            </w:pPr>
            <w:r w:rsidRPr="00E138B4">
              <w:rPr>
                <w:rFonts w:asciiTheme="majorHAnsi" w:hAnsiTheme="majorHAnsi" w:cstheme="majorHAnsi"/>
                <w:b/>
                <w:color w:val="000000"/>
                <w:sz w:val="20"/>
                <w:szCs w:val="20"/>
                <w:lang w:val="ro-RO"/>
              </w:rPr>
              <w:t>Grupuri de inițiativă</w:t>
            </w:r>
          </w:p>
        </w:tc>
        <w:tc>
          <w:tcPr>
            <w:tcW w:w="783" w:type="pct"/>
            <w:tcBorders>
              <w:top w:val="single" w:sz="4" w:space="0" w:color="auto"/>
              <w:left w:val="single" w:sz="4" w:space="0" w:color="auto"/>
              <w:bottom w:val="single" w:sz="4" w:space="0" w:color="auto"/>
              <w:right w:val="single" w:sz="4" w:space="0" w:color="auto"/>
            </w:tcBorders>
            <w:hideMark/>
          </w:tcPr>
          <w:p w14:paraId="0919D81F" w14:textId="77777777" w:rsidR="003B7C82" w:rsidRPr="00E138B4" w:rsidRDefault="003B7C82" w:rsidP="00976431">
            <w:pPr>
              <w:contextualSpacing/>
              <w:jc w:val="center"/>
              <w:rPr>
                <w:rFonts w:asciiTheme="majorHAnsi" w:hAnsiTheme="majorHAnsi" w:cstheme="majorHAnsi"/>
                <w:b/>
                <w:color w:val="000000"/>
                <w:sz w:val="20"/>
                <w:szCs w:val="20"/>
                <w:lang w:val="ro-RO"/>
              </w:rPr>
            </w:pPr>
            <w:r w:rsidRPr="00E138B4">
              <w:rPr>
                <w:rFonts w:asciiTheme="majorHAnsi" w:hAnsiTheme="majorHAnsi" w:cstheme="majorHAnsi"/>
                <w:b/>
                <w:color w:val="000000"/>
                <w:sz w:val="20"/>
                <w:szCs w:val="20"/>
                <w:lang w:val="ro-RO"/>
              </w:rPr>
              <w:t>Adresări la medicul de familie</w:t>
            </w:r>
          </w:p>
        </w:tc>
        <w:tc>
          <w:tcPr>
            <w:tcW w:w="783" w:type="pct"/>
            <w:tcBorders>
              <w:top w:val="single" w:sz="4" w:space="0" w:color="auto"/>
              <w:left w:val="single" w:sz="4" w:space="0" w:color="auto"/>
              <w:bottom w:val="single" w:sz="4" w:space="0" w:color="auto"/>
              <w:right w:val="single" w:sz="4" w:space="0" w:color="auto"/>
            </w:tcBorders>
          </w:tcPr>
          <w:p w14:paraId="3F84C859" w14:textId="77777777" w:rsidR="003B7C82" w:rsidRPr="00E138B4" w:rsidRDefault="003B7C82" w:rsidP="00976431">
            <w:pPr>
              <w:contextualSpacing/>
              <w:jc w:val="center"/>
              <w:rPr>
                <w:rFonts w:asciiTheme="majorHAnsi" w:hAnsiTheme="majorHAnsi" w:cstheme="majorHAnsi"/>
                <w:b/>
                <w:color w:val="000000"/>
                <w:sz w:val="20"/>
                <w:szCs w:val="20"/>
                <w:lang w:val="ro-RO"/>
              </w:rPr>
            </w:pPr>
            <w:r w:rsidRPr="00E138B4">
              <w:rPr>
                <w:rFonts w:asciiTheme="majorHAnsi" w:hAnsiTheme="majorHAnsi" w:cstheme="majorHAnsi"/>
                <w:b/>
                <w:color w:val="000000"/>
                <w:sz w:val="20"/>
                <w:szCs w:val="20"/>
                <w:lang w:val="ro-RO"/>
              </w:rPr>
              <w:t>Nivelul</w:t>
            </w:r>
          </w:p>
          <w:p w14:paraId="6406C2D1" w14:textId="77777777" w:rsidR="003B7C82" w:rsidRPr="00E138B4" w:rsidRDefault="003B7C82" w:rsidP="00976431">
            <w:pPr>
              <w:contextualSpacing/>
              <w:jc w:val="center"/>
              <w:rPr>
                <w:rFonts w:asciiTheme="majorHAnsi" w:hAnsiTheme="majorHAnsi" w:cstheme="majorHAnsi"/>
                <w:b/>
                <w:color w:val="000000"/>
                <w:sz w:val="20"/>
                <w:szCs w:val="20"/>
                <w:lang w:val="ro-RO"/>
              </w:rPr>
            </w:pPr>
            <w:r w:rsidRPr="00E138B4">
              <w:rPr>
                <w:rFonts w:asciiTheme="majorHAnsi" w:hAnsiTheme="majorHAnsi" w:cstheme="majorHAnsi"/>
                <w:b/>
                <w:color w:val="000000"/>
                <w:sz w:val="20"/>
                <w:szCs w:val="20"/>
                <w:lang w:val="ro-RO"/>
              </w:rPr>
              <w:t>șomajului</w:t>
            </w:r>
          </w:p>
          <w:p w14:paraId="726CA683" w14:textId="77777777" w:rsidR="003B7C82" w:rsidRPr="00E138B4" w:rsidRDefault="003B7C82" w:rsidP="00976431">
            <w:pPr>
              <w:contextualSpacing/>
              <w:jc w:val="center"/>
              <w:rPr>
                <w:rFonts w:asciiTheme="majorHAnsi" w:hAnsiTheme="majorHAnsi" w:cstheme="majorHAnsi"/>
                <w:b/>
                <w:color w:val="000000"/>
                <w:sz w:val="20"/>
                <w:szCs w:val="20"/>
                <w:lang w:val="ro-RO"/>
              </w:rPr>
            </w:pPr>
            <w:r w:rsidRPr="00E138B4">
              <w:rPr>
                <w:rFonts w:asciiTheme="majorHAnsi" w:hAnsiTheme="majorHAnsi" w:cstheme="majorHAnsi"/>
                <w:b/>
                <w:color w:val="000000"/>
                <w:sz w:val="20"/>
                <w:szCs w:val="20"/>
                <w:lang w:val="ro-RO"/>
              </w:rPr>
              <w:t>(valori exemplu)</w:t>
            </w:r>
          </w:p>
        </w:tc>
      </w:tr>
      <w:tr w:rsidR="003B7C82" w:rsidRPr="00E138B4" w14:paraId="0C99A236" w14:textId="77777777" w:rsidTr="00976431">
        <w:trPr>
          <w:trHeight w:val="210"/>
        </w:trPr>
        <w:tc>
          <w:tcPr>
            <w:tcW w:w="796" w:type="pct"/>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tcPr>
          <w:p w14:paraId="33808AAC" w14:textId="77777777" w:rsidR="003B7C82" w:rsidRPr="00E138B4" w:rsidRDefault="003B7C82" w:rsidP="00976431">
            <w:pPr>
              <w:contextualSpacing/>
              <w:jc w:val="left"/>
              <w:rPr>
                <w:rFonts w:asciiTheme="majorHAnsi" w:eastAsia="Times New Roman" w:hAnsiTheme="majorHAnsi" w:cstheme="majorHAnsi"/>
                <w:b/>
                <w:iCs/>
                <w:color w:val="000000" w:themeColor="text1"/>
                <w:sz w:val="20"/>
                <w:szCs w:val="20"/>
                <w:lang w:val="ro-RO" w:eastAsia="ru-RU"/>
              </w:rPr>
            </w:pPr>
            <w:r w:rsidRPr="00E138B4">
              <w:rPr>
                <w:rFonts w:asciiTheme="majorHAnsi" w:eastAsia="Times New Roman" w:hAnsiTheme="majorHAnsi" w:cstheme="majorHAnsi"/>
                <w:b/>
                <w:iCs/>
                <w:color w:val="000000" w:themeColor="text1"/>
                <w:sz w:val="20"/>
                <w:szCs w:val="20"/>
                <w:lang w:val="ro-RO" w:eastAsia="ru-RU"/>
              </w:rPr>
              <w:t>Importanța</w:t>
            </w:r>
          </w:p>
        </w:tc>
        <w:tc>
          <w:tcPr>
            <w:tcW w:w="719" w:type="pct"/>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tcPr>
          <w:p w14:paraId="6554BA74" w14:textId="77777777" w:rsidR="003B7C82" w:rsidRPr="00E138B4" w:rsidRDefault="003B7C82" w:rsidP="00976431">
            <w:pPr>
              <w:jc w:val="center"/>
              <w:rPr>
                <w:rFonts w:asciiTheme="majorHAnsi" w:hAnsiTheme="majorHAnsi" w:cstheme="majorHAnsi"/>
                <w:color w:val="000000"/>
                <w:sz w:val="20"/>
                <w:szCs w:val="20"/>
                <w:lang w:val="ro-RO"/>
              </w:rPr>
            </w:pPr>
            <w:r w:rsidRPr="00E138B4">
              <w:rPr>
                <w:rFonts w:asciiTheme="majorHAnsi" w:hAnsiTheme="majorHAnsi" w:cstheme="majorHAnsi"/>
                <w:color w:val="000000"/>
                <w:sz w:val="20"/>
                <w:szCs w:val="20"/>
                <w:lang w:val="ro-RO"/>
              </w:rPr>
              <w:t>1</w:t>
            </w:r>
          </w:p>
        </w:tc>
        <w:tc>
          <w:tcPr>
            <w:tcW w:w="689" w:type="pct"/>
            <w:tcBorders>
              <w:top w:val="single" w:sz="4" w:space="0" w:color="auto"/>
              <w:left w:val="nil"/>
              <w:bottom w:val="single" w:sz="4" w:space="0" w:color="auto"/>
              <w:right w:val="single" w:sz="4" w:space="0" w:color="auto"/>
            </w:tcBorders>
            <w:shd w:val="clear" w:color="auto" w:fill="BDD6EE" w:themeFill="accent5" w:themeFillTint="66"/>
            <w:noWrap/>
            <w:vAlign w:val="center"/>
          </w:tcPr>
          <w:p w14:paraId="7E81E966" w14:textId="77777777" w:rsidR="003B7C82" w:rsidRPr="00E138B4" w:rsidRDefault="003B7C82" w:rsidP="00976431">
            <w:pPr>
              <w:jc w:val="center"/>
              <w:rPr>
                <w:rFonts w:asciiTheme="majorHAnsi" w:hAnsiTheme="majorHAnsi" w:cstheme="majorHAnsi"/>
                <w:color w:val="000000"/>
                <w:sz w:val="20"/>
                <w:szCs w:val="20"/>
                <w:lang w:val="ro-RO"/>
              </w:rPr>
            </w:pPr>
            <w:r w:rsidRPr="00E138B4">
              <w:rPr>
                <w:rFonts w:asciiTheme="majorHAnsi" w:hAnsiTheme="majorHAnsi" w:cstheme="majorHAnsi"/>
                <w:color w:val="000000"/>
                <w:sz w:val="20"/>
                <w:szCs w:val="20"/>
                <w:lang w:val="ro-RO"/>
              </w:rPr>
              <w:t>1</w:t>
            </w:r>
          </w:p>
        </w:tc>
        <w:tc>
          <w:tcPr>
            <w:tcW w:w="599" w:type="pct"/>
            <w:tcBorders>
              <w:top w:val="single" w:sz="4" w:space="0" w:color="auto"/>
              <w:left w:val="nil"/>
              <w:bottom w:val="single" w:sz="4" w:space="0" w:color="auto"/>
              <w:right w:val="single" w:sz="4" w:space="0" w:color="auto"/>
            </w:tcBorders>
            <w:shd w:val="clear" w:color="auto" w:fill="BDD6EE" w:themeFill="accent5" w:themeFillTint="66"/>
            <w:noWrap/>
            <w:vAlign w:val="center"/>
          </w:tcPr>
          <w:p w14:paraId="58E3F885" w14:textId="77777777" w:rsidR="003B7C82" w:rsidRPr="00E138B4" w:rsidRDefault="003B7C82" w:rsidP="00976431">
            <w:pPr>
              <w:jc w:val="center"/>
              <w:rPr>
                <w:rFonts w:asciiTheme="majorHAnsi" w:hAnsiTheme="majorHAnsi" w:cstheme="majorHAnsi"/>
                <w:color w:val="000000"/>
                <w:sz w:val="20"/>
                <w:szCs w:val="20"/>
                <w:lang w:val="ro-RO"/>
              </w:rPr>
            </w:pPr>
            <w:r w:rsidRPr="00E138B4">
              <w:rPr>
                <w:rFonts w:asciiTheme="majorHAnsi" w:hAnsiTheme="majorHAnsi" w:cstheme="majorHAnsi"/>
                <w:color w:val="000000"/>
                <w:sz w:val="20"/>
                <w:szCs w:val="20"/>
                <w:lang w:val="ro-RO"/>
              </w:rPr>
              <w:t>1</w:t>
            </w:r>
          </w:p>
        </w:tc>
        <w:tc>
          <w:tcPr>
            <w:tcW w:w="630" w:type="pct"/>
            <w:tcBorders>
              <w:top w:val="single" w:sz="4" w:space="0" w:color="auto"/>
              <w:left w:val="nil"/>
              <w:bottom w:val="single" w:sz="4" w:space="0" w:color="auto"/>
              <w:right w:val="single" w:sz="4" w:space="0" w:color="auto"/>
            </w:tcBorders>
            <w:shd w:val="clear" w:color="auto" w:fill="BDD6EE" w:themeFill="accent5" w:themeFillTint="66"/>
            <w:noWrap/>
            <w:vAlign w:val="center"/>
          </w:tcPr>
          <w:p w14:paraId="3CC1F9EE" w14:textId="77777777" w:rsidR="003B7C82" w:rsidRPr="00E138B4" w:rsidRDefault="003B7C82" w:rsidP="00976431">
            <w:pPr>
              <w:jc w:val="center"/>
              <w:rPr>
                <w:rFonts w:asciiTheme="majorHAnsi" w:hAnsiTheme="majorHAnsi" w:cstheme="majorHAnsi"/>
                <w:color w:val="000000"/>
                <w:sz w:val="20"/>
                <w:szCs w:val="20"/>
                <w:lang w:val="ro-RO"/>
              </w:rPr>
            </w:pPr>
            <w:r w:rsidRPr="00E138B4">
              <w:rPr>
                <w:rFonts w:asciiTheme="majorHAnsi" w:hAnsiTheme="majorHAnsi" w:cstheme="majorHAnsi"/>
                <w:color w:val="000000"/>
                <w:sz w:val="20"/>
                <w:szCs w:val="20"/>
                <w:lang w:val="ro-RO"/>
              </w:rPr>
              <w:t>1</w:t>
            </w:r>
          </w:p>
        </w:tc>
        <w:tc>
          <w:tcPr>
            <w:tcW w:w="783" w:type="pct"/>
            <w:tcBorders>
              <w:top w:val="single" w:sz="4" w:space="0" w:color="auto"/>
              <w:left w:val="nil"/>
              <w:bottom w:val="single" w:sz="4" w:space="0" w:color="auto"/>
              <w:right w:val="single" w:sz="4" w:space="0" w:color="auto"/>
            </w:tcBorders>
            <w:shd w:val="clear" w:color="auto" w:fill="BDD6EE" w:themeFill="accent5" w:themeFillTint="66"/>
            <w:vAlign w:val="center"/>
          </w:tcPr>
          <w:p w14:paraId="789E03B6" w14:textId="77777777" w:rsidR="003B7C82" w:rsidRPr="00E138B4" w:rsidRDefault="003B7C82" w:rsidP="00976431">
            <w:pPr>
              <w:jc w:val="center"/>
              <w:rPr>
                <w:rFonts w:asciiTheme="majorHAnsi" w:hAnsiTheme="majorHAnsi" w:cstheme="majorHAnsi"/>
                <w:color w:val="000000"/>
                <w:sz w:val="20"/>
                <w:szCs w:val="20"/>
                <w:lang w:val="ro-RO"/>
              </w:rPr>
            </w:pPr>
            <w:r w:rsidRPr="00E138B4">
              <w:rPr>
                <w:rFonts w:asciiTheme="majorHAnsi" w:hAnsiTheme="majorHAnsi" w:cstheme="majorHAnsi"/>
                <w:color w:val="000000"/>
                <w:sz w:val="20"/>
                <w:szCs w:val="20"/>
                <w:lang w:val="ro-RO"/>
              </w:rPr>
              <w:t>1</w:t>
            </w:r>
          </w:p>
        </w:tc>
        <w:tc>
          <w:tcPr>
            <w:tcW w:w="783" w:type="pct"/>
            <w:tcBorders>
              <w:top w:val="single" w:sz="4" w:space="0" w:color="auto"/>
              <w:left w:val="nil"/>
              <w:bottom w:val="single" w:sz="4" w:space="0" w:color="auto"/>
              <w:right w:val="single" w:sz="4" w:space="0" w:color="auto"/>
            </w:tcBorders>
            <w:shd w:val="clear" w:color="auto" w:fill="BDD6EE" w:themeFill="accent5" w:themeFillTint="66"/>
            <w:vAlign w:val="center"/>
          </w:tcPr>
          <w:p w14:paraId="61015EAB" w14:textId="77777777" w:rsidR="003B7C82" w:rsidRPr="00E138B4" w:rsidRDefault="003B7C82" w:rsidP="00976431">
            <w:pPr>
              <w:jc w:val="center"/>
              <w:rPr>
                <w:rFonts w:asciiTheme="majorHAnsi" w:hAnsiTheme="majorHAnsi" w:cstheme="majorHAnsi"/>
                <w:color w:val="000000"/>
                <w:sz w:val="20"/>
                <w:szCs w:val="20"/>
                <w:lang w:val="ro-RO"/>
              </w:rPr>
            </w:pPr>
            <w:r w:rsidRPr="00E138B4">
              <w:rPr>
                <w:rFonts w:asciiTheme="majorHAnsi" w:hAnsiTheme="majorHAnsi" w:cstheme="majorHAnsi"/>
                <w:color w:val="000000"/>
                <w:sz w:val="20"/>
                <w:szCs w:val="20"/>
                <w:lang w:val="ro-RO"/>
              </w:rPr>
              <w:t>2</w:t>
            </w:r>
          </w:p>
        </w:tc>
      </w:tr>
      <w:tr w:rsidR="003B7C82" w:rsidRPr="00E138B4" w14:paraId="036F1EFB" w14:textId="77777777" w:rsidTr="00976431">
        <w:trPr>
          <w:trHeight w:val="210"/>
        </w:trPr>
        <w:tc>
          <w:tcPr>
            <w:tcW w:w="796" w:type="pct"/>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7CF0AE28" w14:textId="77777777" w:rsidR="003B7C82" w:rsidRPr="00E138B4" w:rsidRDefault="003B7C82" w:rsidP="00976431">
            <w:pPr>
              <w:contextualSpacing/>
              <w:jc w:val="left"/>
              <w:rPr>
                <w:rFonts w:asciiTheme="majorHAnsi" w:eastAsia="Times New Roman" w:hAnsiTheme="majorHAnsi" w:cstheme="majorHAnsi"/>
                <w:b/>
                <w:iCs/>
                <w:sz w:val="20"/>
                <w:szCs w:val="20"/>
                <w:lang w:val="ro-RO" w:eastAsia="ru-RU"/>
              </w:rPr>
            </w:pPr>
            <w:r w:rsidRPr="00E138B4">
              <w:rPr>
                <w:rFonts w:asciiTheme="majorHAnsi" w:eastAsia="Times New Roman" w:hAnsiTheme="majorHAnsi" w:cstheme="majorHAnsi"/>
                <w:b/>
                <w:iCs/>
                <w:color w:val="000000" w:themeColor="text1"/>
                <w:sz w:val="20"/>
                <w:szCs w:val="20"/>
                <w:lang w:val="ro-RO" w:eastAsia="ru-RU"/>
              </w:rPr>
              <w:t>Cimișlia</w:t>
            </w:r>
          </w:p>
        </w:tc>
        <w:tc>
          <w:tcPr>
            <w:tcW w:w="719" w:type="pct"/>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38562BBE" w14:textId="77777777" w:rsidR="003B7C82" w:rsidRPr="00E138B4" w:rsidRDefault="003B7C82" w:rsidP="00976431">
            <w:pPr>
              <w:jc w:val="center"/>
              <w:rPr>
                <w:rFonts w:asciiTheme="majorHAnsi" w:eastAsia="Times New Roman" w:hAnsiTheme="majorHAnsi" w:cstheme="majorHAnsi"/>
                <w:b/>
                <w:bCs/>
                <w:color w:val="000000"/>
                <w:sz w:val="20"/>
                <w:szCs w:val="20"/>
                <w:lang w:val="ro-RO" w:eastAsia="ru-RU"/>
              </w:rPr>
            </w:pPr>
            <w:r w:rsidRPr="00E138B4">
              <w:rPr>
                <w:rFonts w:asciiTheme="majorHAnsi" w:hAnsiTheme="majorHAnsi" w:cstheme="majorHAnsi"/>
                <w:color w:val="000000"/>
                <w:sz w:val="20"/>
                <w:szCs w:val="20"/>
                <w:lang w:val="ro-RO"/>
              </w:rPr>
              <w:t>24,8</w:t>
            </w:r>
          </w:p>
        </w:tc>
        <w:tc>
          <w:tcPr>
            <w:tcW w:w="689" w:type="pct"/>
            <w:tcBorders>
              <w:top w:val="single" w:sz="4" w:space="0" w:color="auto"/>
              <w:left w:val="nil"/>
              <w:bottom w:val="single" w:sz="4" w:space="0" w:color="auto"/>
              <w:right w:val="single" w:sz="4" w:space="0" w:color="auto"/>
            </w:tcBorders>
            <w:shd w:val="clear" w:color="auto" w:fill="BDD6EE" w:themeFill="accent5" w:themeFillTint="66"/>
            <w:noWrap/>
            <w:vAlign w:val="center"/>
            <w:hideMark/>
          </w:tcPr>
          <w:p w14:paraId="5CD8F190" w14:textId="77777777" w:rsidR="003B7C82" w:rsidRPr="00E138B4" w:rsidRDefault="003B7C82" w:rsidP="00976431">
            <w:pPr>
              <w:jc w:val="center"/>
              <w:rPr>
                <w:rFonts w:asciiTheme="majorHAnsi" w:eastAsia="Times New Roman" w:hAnsiTheme="majorHAnsi" w:cstheme="majorHAnsi"/>
                <w:b/>
                <w:bCs/>
                <w:color w:val="000000"/>
                <w:sz w:val="20"/>
                <w:szCs w:val="20"/>
                <w:lang w:val="ro-RO" w:eastAsia="ru-RU"/>
              </w:rPr>
            </w:pPr>
            <w:r w:rsidRPr="00E138B4">
              <w:rPr>
                <w:rFonts w:asciiTheme="majorHAnsi" w:hAnsiTheme="majorHAnsi" w:cstheme="majorHAnsi"/>
                <w:color w:val="000000"/>
                <w:sz w:val="20"/>
                <w:szCs w:val="20"/>
                <w:lang w:val="ro-RO"/>
              </w:rPr>
              <w:t>32,2</w:t>
            </w:r>
          </w:p>
        </w:tc>
        <w:tc>
          <w:tcPr>
            <w:tcW w:w="599" w:type="pct"/>
            <w:tcBorders>
              <w:top w:val="single" w:sz="4" w:space="0" w:color="auto"/>
              <w:left w:val="nil"/>
              <w:bottom w:val="single" w:sz="4" w:space="0" w:color="auto"/>
              <w:right w:val="single" w:sz="4" w:space="0" w:color="auto"/>
            </w:tcBorders>
            <w:shd w:val="clear" w:color="auto" w:fill="BDD6EE" w:themeFill="accent5" w:themeFillTint="66"/>
            <w:noWrap/>
            <w:vAlign w:val="center"/>
            <w:hideMark/>
          </w:tcPr>
          <w:p w14:paraId="09B7FD7A" w14:textId="77777777" w:rsidR="003B7C82" w:rsidRPr="00E138B4" w:rsidRDefault="003B7C82" w:rsidP="00976431">
            <w:pPr>
              <w:jc w:val="center"/>
              <w:rPr>
                <w:rFonts w:asciiTheme="majorHAnsi" w:eastAsia="Times New Roman" w:hAnsiTheme="majorHAnsi" w:cstheme="majorHAnsi"/>
                <w:b/>
                <w:bCs/>
                <w:color w:val="000000"/>
                <w:sz w:val="20"/>
                <w:szCs w:val="20"/>
                <w:lang w:val="ro-RO" w:eastAsia="ru-RU"/>
              </w:rPr>
            </w:pPr>
            <w:r w:rsidRPr="00E138B4">
              <w:rPr>
                <w:rFonts w:asciiTheme="majorHAnsi" w:hAnsiTheme="majorHAnsi" w:cstheme="majorHAnsi"/>
                <w:color w:val="000000"/>
                <w:sz w:val="20"/>
                <w:szCs w:val="20"/>
                <w:lang w:val="ro-RO"/>
              </w:rPr>
              <w:t>4,8</w:t>
            </w:r>
          </w:p>
        </w:tc>
        <w:tc>
          <w:tcPr>
            <w:tcW w:w="630" w:type="pct"/>
            <w:tcBorders>
              <w:top w:val="single" w:sz="4" w:space="0" w:color="auto"/>
              <w:left w:val="nil"/>
              <w:bottom w:val="single" w:sz="4" w:space="0" w:color="auto"/>
              <w:right w:val="single" w:sz="4" w:space="0" w:color="auto"/>
            </w:tcBorders>
            <w:shd w:val="clear" w:color="auto" w:fill="BDD6EE" w:themeFill="accent5" w:themeFillTint="66"/>
            <w:noWrap/>
            <w:vAlign w:val="center"/>
            <w:hideMark/>
          </w:tcPr>
          <w:p w14:paraId="7283F4D4" w14:textId="77777777" w:rsidR="003B7C82" w:rsidRPr="00E138B4" w:rsidRDefault="003B7C82" w:rsidP="00976431">
            <w:pPr>
              <w:jc w:val="center"/>
              <w:rPr>
                <w:rFonts w:asciiTheme="majorHAnsi" w:eastAsia="Times New Roman" w:hAnsiTheme="majorHAnsi" w:cstheme="majorHAnsi"/>
                <w:b/>
                <w:bCs/>
                <w:color w:val="000000"/>
                <w:sz w:val="20"/>
                <w:szCs w:val="20"/>
                <w:lang w:val="ro-RO" w:eastAsia="ru-RU"/>
              </w:rPr>
            </w:pPr>
            <w:r w:rsidRPr="00E138B4">
              <w:rPr>
                <w:rFonts w:asciiTheme="majorHAnsi" w:hAnsiTheme="majorHAnsi" w:cstheme="majorHAnsi"/>
                <w:color w:val="000000"/>
                <w:sz w:val="20"/>
                <w:szCs w:val="20"/>
                <w:lang w:val="ro-RO"/>
              </w:rPr>
              <w:t>2,5</w:t>
            </w:r>
          </w:p>
        </w:tc>
        <w:tc>
          <w:tcPr>
            <w:tcW w:w="783" w:type="pct"/>
            <w:tcBorders>
              <w:top w:val="single" w:sz="4" w:space="0" w:color="auto"/>
              <w:left w:val="nil"/>
              <w:bottom w:val="single" w:sz="4" w:space="0" w:color="auto"/>
              <w:right w:val="single" w:sz="4" w:space="0" w:color="auto"/>
            </w:tcBorders>
            <w:shd w:val="clear" w:color="auto" w:fill="BDD6EE" w:themeFill="accent5" w:themeFillTint="66"/>
            <w:vAlign w:val="center"/>
            <w:hideMark/>
          </w:tcPr>
          <w:p w14:paraId="4B545C1B" w14:textId="77777777" w:rsidR="003B7C82" w:rsidRPr="00E138B4" w:rsidRDefault="003B7C82" w:rsidP="00976431">
            <w:pPr>
              <w:jc w:val="center"/>
              <w:rPr>
                <w:rFonts w:asciiTheme="majorHAnsi" w:eastAsia="Times New Roman" w:hAnsiTheme="majorHAnsi" w:cstheme="majorHAnsi"/>
                <w:b/>
                <w:bCs/>
                <w:color w:val="000000"/>
                <w:sz w:val="20"/>
                <w:szCs w:val="20"/>
                <w:lang w:val="ro-RO" w:eastAsia="ru-RU"/>
              </w:rPr>
            </w:pPr>
            <w:r w:rsidRPr="00E138B4">
              <w:rPr>
                <w:rFonts w:asciiTheme="majorHAnsi" w:hAnsiTheme="majorHAnsi" w:cstheme="majorHAnsi"/>
                <w:color w:val="000000"/>
                <w:sz w:val="20"/>
                <w:szCs w:val="20"/>
                <w:lang w:val="ro-RO"/>
              </w:rPr>
              <w:t>951</w:t>
            </w:r>
          </w:p>
        </w:tc>
        <w:tc>
          <w:tcPr>
            <w:tcW w:w="783" w:type="pct"/>
            <w:tcBorders>
              <w:top w:val="single" w:sz="4" w:space="0" w:color="auto"/>
              <w:left w:val="nil"/>
              <w:bottom w:val="single" w:sz="4" w:space="0" w:color="auto"/>
              <w:right w:val="single" w:sz="4" w:space="0" w:color="auto"/>
            </w:tcBorders>
            <w:shd w:val="clear" w:color="auto" w:fill="BDD6EE" w:themeFill="accent5" w:themeFillTint="66"/>
            <w:vAlign w:val="center"/>
          </w:tcPr>
          <w:p w14:paraId="7E5E51A5" w14:textId="77777777" w:rsidR="003B7C82" w:rsidRPr="00E138B4" w:rsidRDefault="003B7C82" w:rsidP="00976431">
            <w:pPr>
              <w:jc w:val="center"/>
              <w:rPr>
                <w:rFonts w:asciiTheme="majorHAnsi" w:hAnsiTheme="majorHAnsi" w:cstheme="majorHAnsi"/>
                <w:color w:val="000000"/>
                <w:sz w:val="20"/>
                <w:szCs w:val="20"/>
                <w:lang w:val="ro-RO"/>
              </w:rPr>
            </w:pPr>
            <w:r w:rsidRPr="00E138B4">
              <w:rPr>
                <w:rFonts w:asciiTheme="majorHAnsi" w:hAnsiTheme="majorHAnsi" w:cstheme="majorHAnsi"/>
                <w:color w:val="000000"/>
                <w:sz w:val="20"/>
                <w:szCs w:val="20"/>
                <w:lang w:val="ro-RO"/>
              </w:rPr>
              <w:t>100</w:t>
            </w:r>
          </w:p>
        </w:tc>
      </w:tr>
      <w:tr w:rsidR="003B7C82" w:rsidRPr="00E138B4" w14:paraId="2D681C94" w14:textId="77777777" w:rsidTr="00976431">
        <w:trPr>
          <w:trHeight w:val="210"/>
        </w:trPr>
        <w:tc>
          <w:tcPr>
            <w:tcW w:w="796" w:type="pct"/>
            <w:tcBorders>
              <w:top w:val="single" w:sz="4" w:space="0" w:color="auto"/>
              <w:left w:val="single" w:sz="4" w:space="0" w:color="auto"/>
              <w:bottom w:val="single" w:sz="4" w:space="0" w:color="auto"/>
              <w:right w:val="single" w:sz="4" w:space="0" w:color="auto"/>
            </w:tcBorders>
            <w:vAlign w:val="center"/>
            <w:hideMark/>
          </w:tcPr>
          <w:p w14:paraId="5904365C" w14:textId="77777777" w:rsidR="003B7C82" w:rsidRPr="00E138B4" w:rsidRDefault="003B7C82" w:rsidP="00976431">
            <w:pPr>
              <w:jc w:val="left"/>
              <w:rPr>
                <w:rFonts w:asciiTheme="majorHAnsi" w:eastAsia="Times New Roman" w:hAnsiTheme="majorHAnsi" w:cstheme="majorHAnsi"/>
                <w:b/>
                <w:bCs/>
                <w:color w:val="000000"/>
                <w:sz w:val="20"/>
                <w:szCs w:val="20"/>
                <w:lang w:val="ro-RO" w:eastAsia="ru-RU"/>
              </w:rPr>
            </w:pPr>
            <w:r w:rsidRPr="00E138B4">
              <w:rPr>
                <w:rFonts w:asciiTheme="majorHAnsi" w:eastAsia="Times New Roman" w:hAnsiTheme="majorHAnsi" w:cstheme="majorHAnsi"/>
                <w:b/>
                <w:bCs/>
                <w:color w:val="000000"/>
                <w:sz w:val="20"/>
                <w:szCs w:val="20"/>
                <w:lang w:val="ro-RO" w:eastAsia="ru-RU"/>
              </w:rPr>
              <w:t>Traian</w:t>
            </w:r>
          </w:p>
        </w:tc>
        <w:tc>
          <w:tcPr>
            <w:tcW w:w="719" w:type="pct"/>
            <w:tcBorders>
              <w:top w:val="single" w:sz="4" w:space="0" w:color="auto"/>
              <w:left w:val="single" w:sz="4" w:space="0" w:color="auto"/>
              <w:bottom w:val="single" w:sz="4" w:space="0" w:color="auto"/>
              <w:right w:val="single" w:sz="4" w:space="0" w:color="auto"/>
            </w:tcBorders>
            <w:noWrap/>
            <w:vAlign w:val="center"/>
            <w:hideMark/>
          </w:tcPr>
          <w:p w14:paraId="11A64396" w14:textId="77777777" w:rsidR="003B7C82" w:rsidRPr="00E138B4" w:rsidRDefault="003B7C82" w:rsidP="00976431">
            <w:pPr>
              <w:jc w:val="center"/>
              <w:rPr>
                <w:rFonts w:asciiTheme="majorHAnsi" w:eastAsia="Times New Roman" w:hAnsiTheme="majorHAnsi" w:cstheme="majorHAnsi"/>
                <w:bCs/>
                <w:color w:val="000000"/>
                <w:sz w:val="20"/>
                <w:szCs w:val="20"/>
                <w:lang w:val="ro-RO" w:eastAsia="ru-RU"/>
              </w:rPr>
            </w:pPr>
            <w:r w:rsidRPr="00E138B4">
              <w:rPr>
                <w:rFonts w:asciiTheme="majorHAnsi" w:hAnsiTheme="majorHAnsi" w:cstheme="majorHAnsi"/>
                <w:color w:val="000000"/>
                <w:sz w:val="20"/>
                <w:szCs w:val="20"/>
                <w:lang w:val="ro-RO"/>
              </w:rPr>
              <w:t>27,1</w:t>
            </w:r>
          </w:p>
        </w:tc>
        <w:tc>
          <w:tcPr>
            <w:tcW w:w="689" w:type="pct"/>
            <w:tcBorders>
              <w:top w:val="nil"/>
              <w:left w:val="nil"/>
              <w:bottom w:val="single" w:sz="4" w:space="0" w:color="auto"/>
              <w:right w:val="single" w:sz="4" w:space="0" w:color="auto"/>
            </w:tcBorders>
            <w:noWrap/>
            <w:vAlign w:val="center"/>
            <w:hideMark/>
          </w:tcPr>
          <w:p w14:paraId="327B9501" w14:textId="77777777" w:rsidR="003B7C82" w:rsidRPr="00E138B4" w:rsidRDefault="003B7C82" w:rsidP="00976431">
            <w:pPr>
              <w:jc w:val="center"/>
              <w:rPr>
                <w:rFonts w:asciiTheme="majorHAnsi" w:eastAsia="Times New Roman" w:hAnsiTheme="majorHAnsi" w:cstheme="majorHAnsi"/>
                <w:bCs/>
                <w:color w:val="000000"/>
                <w:sz w:val="20"/>
                <w:szCs w:val="20"/>
                <w:lang w:val="ro-RO" w:eastAsia="ru-RU"/>
              </w:rPr>
            </w:pPr>
            <w:r w:rsidRPr="00E138B4">
              <w:rPr>
                <w:rFonts w:asciiTheme="majorHAnsi" w:hAnsiTheme="majorHAnsi" w:cstheme="majorHAnsi"/>
                <w:color w:val="000000"/>
                <w:sz w:val="20"/>
                <w:szCs w:val="20"/>
                <w:lang w:val="ro-RO"/>
              </w:rPr>
              <w:t>27,1</w:t>
            </w:r>
          </w:p>
        </w:tc>
        <w:tc>
          <w:tcPr>
            <w:tcW w:w="599" w:type="pct"/>
            <w:tcBorders>
              <w:top w:val="nil"/>
              <w:left w:val="nil"/>
              <w:bottom w:val="single" w:sz="4" w:space="0" w:color="auto"/>
              <w:right w:val="single" w:sz="4" w:space="0" w:color="auto"/>
            </w:tcBorders>
            <w:shd w:val="clear" w:color="auto" w:fill="FFC000"/>
            <w:noWrap/>
            <w:vAlign w:val="center"/>
            <w:hideMark/>
          </w:tcPr>
          <w:p w14:paraId="4A101417" w14:textId="77777777" w:rsidR="003B7C82" w:rsidRPr="00E138B4" w:rsidRDefault="003B7C82" w:rsidP="00976431">
            <w:pPr>
              <w:jc w:val="center"/>
              <w:rPr>
                <w:rFonts w:asciiTheme="majorHAnsi" w:eastAsia="Times New Roman" w:hAnsiTheme="majorHAnsi" w:cstheme="majorHAnsi"/>
                <w:bCs/>
                <w:color w:val="000000"/>
                <w:sz w:val="20"/>
                <w:szCs w:val="20"/>
                <w:lang w:val="ro-RO" w:eastAsia="ru-RU"/>
              </w:rPr>
            </w:pPr>
            <w:r w:rsidRPr="00E138B4">
              <w:rPr>
                <w:rFonts w:asciiTheme="majorHAnsi" w:hAnsiTheme="majorHAnsi" w:cstheme="majorHAnsi"/>
                <w:color w:val="000000"/>
                <w:sz w:val="20"/>
                <w:szCs w:val="20"/>
                <w:lang w:val="ro-RO"/>
              </w:rPr>
              <w:t>7,8</w:t>
            </w:r>
          </w:p>
        </w:tc>
        <w:tc>
          <w:tcPr>
            <w:tcW w:w="630" w:type="pct"/>
            <w:tcBorders>
              <w:top w:val="nil"/>
              <w:left w:val="nil"/>
              <w:bottom w:val="single" w:sz="4" w:space="0" w:color="auto"/>
              <w:right w:val="single" w:sz="4" w:space="0" w:color="auto"/>
            </w:tcBorders>
            <w:shd w:val="clear" w:color="auto" w:fill="FFC000"/>
            <w:noWrap/>
            <w:vAlign w:val="center"/>
            <w:hideMark/>
          </w:tcPr>
          <w:p w14:paraId="65DF9031" w14:textId="77777777" w:rsidR="003B7C82" w:rsidRPr="00E138B4" w:rsidRDefault="003B7C82" w:rsidP="00976431">
            <w:pPr>
              <w:jc w:val="center"/>
              <w:rPr>
                <w:rFonts w:asciiTheme="majorHAnsi" w:eastAsia="Times New Roman" w:hAnsiTheme="majorHAnsi" w:cstheme="majorHAnsi"/>
                <w:bCs/>
                <w:color w:val="000000"/>
                <w:sz w:val="20"/>
                <w:szCs w:val="20"/>
                <w:lang w:val="ro-RO" w:eastAsia="ru-RU"/>
              </w:rPr>
            </w:pPr>
            <w:r w:rsidRPr="00E138B4">
              <w:rPr>
                <w:rFonts w:asciiTheme="majorHAnsi" w:hAnsiTheme="majorHAnsi" w:cstheme="majorHAnsi"/>
                <w:color w:val="000000"/>
                <w:sz w:val="20"/>
                <w:szCs w:val="20"/>
                <w:lang w:val="ro-RO"/>
              </w:rPr>
              <w:t>1,3</w:t>
            </w:r>
          </w:p>
        </w:tc>
        <w:tc>
          <w:tcPr>
            <w:tcW w:w="783" w:type="pct"/>
            <w:tcBorders>
              <w:top w:val="nil"/>
              <w:left w:val="nil"/>
              <w:bottom w:val="single" w:sz="4" w:space="0" w:color="auto"/>
              <w:right w:val="single" w:sz="4" w:space="0" w:color="auto"/>
            </w:tcBorders>
            <w:vAlign w:val="center"/>
            <w:hideMark/>
          </w:tcPr>
          <w:p w14:paraId="4CAB9FD6" w14:textId="77777777" w:rsidR="003B7C82" w:rsidRPr="00E138B4" w:rsidRDefault="003B7C82" w:rsidP="00976431">
            <w:pPr>
              <w:jc w:val="center"/>
              <w:rPr>
                <w:rFonts w:asciiTheme="majorHAnsi" w:eastAsia="Times New Roman" w:hAnsiTheme="majorHAnsi" w:cstheme="majorHAnsi"/>
                <w:bCs/>
                <w:color w:val="000000"/>
                <w:sz w:val="20"/>
                <w:szCs w:val="20"/>
                <w:lang w:val="ro-RO" w:eastAsia="ru-RU"/>
              </w:rPr>
            </w:pPr>
            <w:r w:rsidRPr="00E138B4">
              <w:rPr>
                <w:rFonts w:asciiTheme="majorHAnsi" w:hAnsiTheme="majorHAnsi" w:cstheme="majorHAnsi"/>
                <w:color w:val="000000"/>
                <w:sz w:val="20"/>
                <w:szCs w:val="20"/>
                <w:lang w:val="ro-RO"/>
              </w:rPr>
              <w:t>1441</w:t>
            </w:r>
          </w:p>
        </w:tc>
        <w:tc>
          <w:tcPr>
            <w:tcW w:w="783" w:type="pct"/>
            <w:tcBorders>
              <w:top w:val="nil"/>
              <w:left w:val="nil"/>
              <w:bottom w:val="single" w:sz="4" w:space="0" w:color="auto"/>
              <w:right w:val="single" w:sz="4" w:space="0" w:color="auto"/>
            </w:tcBorders>
            <w:vAlign w:val="center"/>
          </w:tcPr>
          <w:p w14:paraId="6F1FAE21" w14:textId="77777777" w:rsidR="003B7C82" w:rsidRPr="00E138B4" w:rsidRDefault="003B7C82" w:rsidP="00976431">
            <w:pPr>
              <w:jc w:val="center"/>
              <w:rPr>
                <w:rFonts w:asciiTheme="majorHAnsi" w:hAnsiTheme="majorHAnsi" w:cstheme="majorHAnsi"/>
                <w:color w:val="000000"/>
                <w:sz w:val="20"/>
                <w:szCs w:val="20"/>
                <w:lang w:val="ro-RO"/>
              </w:rPr>
            </w:pPr>
            <w:r w:rsidRPr="00E138B4">
              <w:rPr>
                <w:rFonts w:asciiTheme="majorHAnsi" w:hAnsiTheme="majorHAnsi" w:cstheme="majorHAnsi"/>
                <w:color w:val="000000"/>
                <w:sz w:val="20"/>
                <w:szCs w:val="20"/>
                <w:lang w:val="ro-RO"/>
              </w:rPr>
              <w:t>80</w:t>
            </w:r>
          </w:p>
        </w:tc>
      </w:tr>
      <w:tr w:rsidR="003B7C82" w:rsidRPr="00E138B4" w14:paraId="063F4095" w14:textId="77777777" w:rsidTr="00976431">
        <w:trPr>
          <w:trHeight w:val="210"/>
        </w:trPr>
        <w:tc>
          <w:tcPr>
            <w:tcW w:w="796" w:type="pct"/>
            <w:tcBorders>
              <w:top w:val="single" w:sz="4" w:space="0" w:color="auto"/>
              <w:left w:val="single" w:sz="4" w:space="0" w:color="auto"/>
              <w:bottom w:val="single" w:sz="4" w:space="0" w:color="auto"/>
              <w:right w:val="single" w:sz="4" w:space="0" w:color="auto"/>
            </w:tcBorders>
            <w:vAlign w:val="center"/>
            <w:hideMark/>
          </w:tcPr>
          <w:p w14:paraId="0E1D2586" w14:textId="77777777" w:rsidR="003B7C82" w:rsidRPr="00E138B4" w:rsidRDefault="003B7C82" w:rsidP="00976431">
            <w:pPr>
              <w:contextualSpacing/>
              <w:jc w:val="left"/>
              <w:rPr>
                <w:rFonts w:asciiTheme="majorHAnsi" w:eastAsia="Times New Roman" w:hAnsiTheme="majorHAnsi" w:cstheme="majorHAnsi"/>
                <w:b/>
                <w:bCs/>
                <w:color w:val="000000"/>
                <w:sz w:val="20"/>
                <w:szCs w:val="20"/>
                <w:lang w:val="ro-RO" w:eastAsia="ru-RU"/>
              </w:rPr>
            </w:pPr>
            <w:r w:rsidRPr="00E138B4">
              <w:rPr>
                <w:rFonts w:asciiTheme="majorHAnsi" w:eastAsia="Times New Roman" w:hAnsiTheme="majorHAnsi" w:cstheme="majorHAnsi"/>
                <w:b/>
                <w:bCs/>
                <w:color w:val="000000"/>
                <w:sz w:val="20"/>
                <w:szCs w:val="20"/>
                <w:lang w:val="ro-RO" w:eastAsia="ru-RU"/>
              </w:rPr>
              <w:t>Alecsandri</w:t>
            </w:r>
          </w:p>
        </w:tc>
        <w:tc>
          <w:tcPr>
            <w:tcW w:w="719" w:type="pct"/>
            <w:tcBorders>
              <w:top w:val="nil"/>
              <w:left w:val="single" w:sz="4" w:space="0" w:color="auto"/>
              <w:bottom w:val="single" w:sz="4" w:space="0" w:color="auto"/>
              <w:right w:val="single" w:sz="4" w:space="0" w:color="auto"/>
            </w:tcBorders>
            <w:noWrap/>
            <w:vAlign w:val="center"/>
            <w:hideMark/>
          </w:tcPr>
          <w:p w14:paraId="0F352B4C" w14:textId="77777777" w:rsidR="003B7C82" w:rsidRPr="00E138B4" w:rsidRDefault="003B7C82" w:rsidP="00976431">
            <w:pPr>
              <w:jc w:val="center"/>
              <w:rPr>
                <w:rFonts w:asciiTheme="majorHAnsi" w:eastAsia="Times New Roman" w:hAnsiTheme="majorHAnsi" w:cstheme="majorHAnsi"/>
                <w:bCs/>
                <w:color w:val="000000"/>
                <w:sz w:val="20"/>
                <w:szCs w:val="20"/>
                <w:lang w:val="ro-RO" w:eastAsia="ru-RU"/>
              </w:rPr>
            </w:pPr>
            <w:r w:rsidRPr="00E138B4">
              <w:rPr>
                <w:rFonts w:asciiTheme="majorHAnsi" w:hAnsiTheme="majorHAnsi" w:cstheme="majorHAnsi"/>
                <w:color w:val="000000"/>
                <w:sz w:val="20"/>
                <w:szCs w:val="20"/>
                <w:lang w:val="ro-RO"/>
              </w:rPr>
              <w:t>22,7</w:t>
            </w:r>
          </w:p>
        </w:tc>
        <w:tc>
          <w:tcPr>
            <w:tcW w:w="689" w:type="pct"/>
            <w:tcBorders>
              <w:top w:val="nil"/>
              <w:left w:val="nil"/>
              <w:bottom w:val="single" w:sz="4" w:space="0" w:color="auto"/>
              <w:right w:val="single" w:sz="4" w:space="0" w:color="auto"/>
            </w:tcBorders>
            <w:shd w:val="clear" w:color="auto" w:fill="FFC000"/>
            <w:noWrap/>
            <w:vAlign w:val="center"/>
            <w:hideMark/>
          </w:tcPr>
          <w:p w14:paraId="05CABD22" w14:textId="77777777" w:rsidR="003B7C82" w:rsidRPr="00E138B4" w:rsidRDefault="003B7C82" w:rsidP="00976431">
            <w:pPr>
              <w:jc w:val="center"/>
              <w:rPr>
                <w:rFonts w:asciiTheme="majorHAnsi" w:eastAsia="Times New Roman" w:hAnsiTheme="majorHAnsi" w:cstheme="majorHAnsi"/>
                <w:bCs/>
                <w:color w:val="000000"/>
                <w:sz w:val="20"/>
                <w:szCs w:val="20"/>
                <w:lang w:val="ro-RO" w:eastAsia="ru-RU"/>
              </w:rPr>
            </w:pPr>
            <w:r w:rsidRPr="00E138B4">
              <w:rPr>
                <w:rFonts w:asciiTheme="majorHAnsi" w:hAnsiTheme="majorHAnsi" w:cstheme="majorHAnsi"/>
                <w:color w:val="000000"/>
                <w:sz w:val="20"/>
                <w:szCs w:val="20"/>
                <w:lang w:val="ro-RO"/>
              </w:rPr>
              <w:t>41,6</w:t>
            </w:r>
          </w:p>
        </w:tc>
        <w:tc>
          <w:tcPr>
            <w:tcW w:w="599" w:type="pct"/>
            <w:tcBorders>
              <w:top w:val="nil"/>
              <w:left w:val="nil"/>
              <w:bottom w:val="single" w:sz="4" w:space="0" w:color="auto"/>
              <w:right w:val="single" w:sz="4" w:space="0" w:color="auto"/>
            </w:tcBorders>
            <w:noWrap/>
            <w:vAlign w:val="center"/>
            <w:hideMark/>
          </w:tcPr>
          <w:p w14:paraId="4DC66F82" w14:textId="77777777" w:rsidR="003B7C82" w:rsidRPr="00E138B4" w:rsidRDefault="003B7C82" w:rsidP="00976431">
            <w:pPr>
              <w:jc w:val="center"/>
              <w:rPr>
                <w:rFonts w:asciiTheme="majorHAnsi" w:eastAsia="Times New Roman" w:hAnsiTheme="majorHAnsi" w:cstheme="majorHAnsi"/>
                <w:bCs/>
                <w:color w:val="000000"/>
                <w:sz w:val="20"/>
                <w:szCs w:val="20"/>
                <w:lang w:val="ro-RO" w:eastAsia="ru-RU"/>
              </w:rPr>
            </w:pPr>
            <w:r w:rsidRPr="00E138B4">
              <w:rPr>
                <w:rFonts w:asciiTheme="majorHAnsi" w:hAnsiTheme="majorHAnsi" w:cstheme="majorHAnsi"/>
                <w:color w:val="000000"/>
                <w:sz w:val="20"/>
                <w:szCs w:val="20"/>
                <w:lang w:val="ro-RO"/>
              </w:rPr>
              <w:t>4,5</w:t>
            </w:r>
          </w:p>
        </w:tc>
        <w:tc>
          <w:tcPr>
            <w:tcW w:w="630" w:type="pct"/>
            <w:tcBorders>
              <w:top w:val="nil"/>
              <w:left w:val="nil"/>
              <w:bottom w:val="single" w:sz="4" w:space="0" w:color="auto"/>
              <w:right w:val="single" w:sz="4" w:space="0" w:color="auto"/>
            </w:tcBorders>
            <w:noWrap/>
            <w:vAlign w:val="center"/>
            <w:hideMark/>
          </w:tcPr>
          <w:p w14:paraId="50B0A3DE" w14:textId="77777777" w:rsidR="003B7C82" w:rsidRPr="00E138B4" w:rsidRDefault="003B7C82" w:rsidP="00976431">
            <w:pPr>
              <w:jc w:val="center"/>
              <w:rPr>
                <w:rFonts w:asciiTheme="majorHAnsi" w:eastAsia="Times New Roman" w:hAnsiTheme="majorHAnsi" w:cstheme="majorHAnsi"/>
                <w:bCs/>
                <w:color w:val="000000"/>
                <w:sz w:val="20"/>
                <w:szCs w:val="20"/>
                <w:lang w:val="ro-RO" w:eastAsia="ru-RU"/>
              </w:rPr>
            </w:pPr>
            <w:r w:rsidRPr="00E138B4">
              <w:rPr>
                <w:rFonts w:asciiTheme="majorHAnsi" w:hAnsiTheme="majorHAnsi" w:cstheme="majorHAnsi"/>
                <w:color w:val="000000"/>
                <w:sz w:val="20"/>
                <w:szCs w:val="20"/>
                <w:lang w:val="ro-RO"/>
              </w:rPr>
              <w:t>2,3</w:t>
            </w:r>
          </w:p>
        </w:tc>
        <w:tc>
          <w:tcPr>
            <w:tcW w:w="783" w:type="pct"/>
            <w:tcBorders>
              <w:top w:val="nil"/>
              <w:left w:val="nil"/>
              <w:bottom w:val="single" w:sz="4" w:space="0" w:color="auto"/>
              <w:right w:val="single" w:sz="4" w:space="0" w:color="auto"/>
            </w:tcBorders>
            <w:vAlign w:val="center"/>
            <w:hideMark/>
          </w:tcPr>
          <w:p w14:paraId="238B6D18" w14:textId="77777777" w:rsidR="003B7C82" w:rsidRPr="00E138B4" w:rsidRDefault="003B7C82" w:rsidP="00976431">
            <w:pPr>
              <w:jc w:val="center"/>
              <w:rPr>
                <w:rFonts w:asciiTheme="majorHAnsi" w:eastAsia="Times New Roman" w:hAnsiTheme="majorHAnsi" w:cstheme="majorHAnsi"/>
                <w:bCs/>
                <w:color w:val="000000"/>
                <w:sz w:val="20"/>
                <w:szCs w:val="20"/>
                <w:lang w:val="ro-RO" w:eastAsia="ru-RU"/>
              </w:rPr>
            </w:pPr>
            <w:r w:rsidRPr="00E138B4">
              <w:rPr>
                <w:rFonts w:asciiTheme="majorHAnsi" w:hAnsiTheme="majorHAnsi" w:cstheme="majorHAnsi"/>
                <w:color w:val="000000"/>
                <w:sz w:val="20"/>
                <w:szCs w:val="20"/>
                <w:lang w:val="ro-RO"/>
              </w:rPr>
              <w:t>1179</w:t>
            </w:r>
          </w:p>
        </w:tc>
        <w:tc>
          <w:tcPr>
            <w:tcW w:w="783" w:type="pct"/>
            <w:tcBorders>
              <w:top w:val="nil"/>
              <w:left w:val="nil"/>
              <w:bottom w:val="single" w:sz="4" w:space="0" w:color="auto"/>
              <w:right w:val="single" w:sz="4" w:space="0" w:color="auto"/>
            </w:tcBorders>
            <w:vAlign w:val="center"/>
          </w:tcPr>
          <w:p w14:paraId="36E4E558" w14:textId="77777777" w:rsidR="003B7C82" w:rsidRPr="00E138B4" w:rsidRDefault="003B7C82" w:rsidP="00976431">
            <w:pPr>
              <w:jc w:val="center"/>
              <w:rPr>
                <w:rFonts w:asciiTheme="majorHAnsi" w:hAnsiTheme="majorHAnsi" w:cstheme="majorHAnsi"/>
                <w:color w:val="000000"/>
                <w:sz w:val="20"/>
                <w:szCs w:val="20"/>
                <w:lang w:val="ro-RO"/>
              </w:rPr>
            </w:pPr>
            <w:r w:rsidRPr="00E138B4">
              <w:rPr>
                <w:rFonts w:asciiTheme="majorHAnsi" w:hAnsiTheme="majorHAnsi" w:cstheme="majorHAnsi"/>
                <w:color w:val="000000"/>
                <w:sz w:val="20"/>
                <w:szCs w:val="20"/>
                <w:lang w:val="ro-RO"/>
              </w:rPr>
              <w:t>90</w:t>
            </w:r>
          </w:p>
        </w:tc>
      </w:tr>
      <w:tr w:rsidR="003B7C82" w:rsidRPr="00E138B4" w14:paraId="0715C38F" w14:textId="77777777" w:rsidTr="00976431">
        <w:trPr>
          <w:trHeight w:val="210"/>
        </w:trPr>
        <w:tc>
          <w:tcPr>
            <w:tcW w:w="796" w:type="pct"/>
            <w:tcBorders>
              <w:top w:val="single" w:sz="4" w:space="0" w:color="auto"/>
              <w:left w:val="single" w:sz="4" w:space="0" w:color="auto"/>
              <w:bottom w:val="single" w:sz="4" w:space="0" w:color="auto"/>
              <w:right w:val="single" w:sz="4" w:space="0" w:color="auto"/>
            </w:tcBorders>
            <w:vAlign w:val="center"/>
            <w:hideMark/>
          </w:tcPr>
          <w:p w14:paraId="439D3EEA" w14:textId="77777777" w:rsidR="003B7C82" w:rsidRPr="00E138B4" w:rsidRDefault="003B7C82" w:rsidP="00976431">
            <w:pPr>
              <w:contextualSpacing/>
              <w:jc w:val="left"/>
              <w:rPr>
                <w:rFonts w:asciiTheme="majorHAnsi" w:eastAsia="Times New Roman" w:hAnsiTheme="majorHAnsi" w:cstheme="majorHAnsi"/>
                <w:b/>
                <w:bCs/>
                <w:color w:val="000000"/>
                <w:sz w:val="20"/>
                <w:szCs w:val="20"/>
                <w:lang w:val="ro-RO" w:eastAsia="ru-RU"/>
              </w:rPr>
            </w:pPr>
            <w:bookmarkStart w:id="1" w:name="_Hlk16166055"/>
            <w:r w:rsidRPr="00E138B4">
              <w:rPr>
                <w:rFonts w:asciiTheme="majorHAnsi" w:eastAsia="Times New Roman" w:hAnsiTheme="majorHAnsi" w:cstheme="majorHAnsi"/>
                <w:b/>
                <w:bCs/>
                <w:color w:val="000000"/>
                <w:sz w:val="20"/>
                <w:szCs w:val="20"/>
                <w:lang w:val="ro-RO" w:eastAsia="ru-RU"/>
              </w:rPr>
              <w:t>Alexandru cel Bun</w:t>
            </w:r>
            <w:bookmarkEnd w:id="1"/>
          </w:p>
        </w:tc>
        <w:tc>
          <w:tcPr>
            <w:tcW w:w="719" w:type="pct"/>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028365FC" w14:textId="77777777" w:rsidR="003B7C82" w:rsidRPr="00E138B4" w:rsidRDefault="003B7C82" w:rsidP="00976431">
            <w:pPr>
              <w:jc w:val="center"/>
              <w:rPr>
                <w:rFonts w:asciiTheme="majorHAnsi" w:eastAsia="Times New Roman" w:hAnsiTheme="majorHAnsi" w:cstheme="majorHAnsi"/>
                <w:bCs/>
                <w:color w:val="000000"/>
                <w:sz w:val="20"/>
                <w:szCs w:val="20"/>
                <w:lang w:val="ro-RO" w:eastAsia="ru-RU"/>
              </w:rPr>
            </w:pPr>
            <w:r w:rsidRPr="00E138B4">
              <w:rPr>
                <w:rFonts w:asciiTheme="majorHAnsi" w:hAnsiTheme="majorHAnsi" w:cstheme="majorHAnsi"/>
                <w:color w:val="000000"/>
                <w:sz w:val="20"/>
                <w:szCs w:val="20"/>
                <w:lang w:val="ro-RO"/>
              </w:rPr>
              <w:t>38,5</w:t>
            </w:r>
          </w:p>
        </w:tc>
        <w:tc>
          <w:tcPr>
            <w:tcW w:w="689" w:type="pct"/>
            <w:tcBorders>
              <w:top w:val="nil"/>
              <w:left w:val="nil"/>
              <w:bottom w:val="single" w:sz="4" w:space="0" w:color="auto"/>
              <w:right w:val="single" w:sz="4" w:space="0" w:color="auto"/>
            </w:tcBorders>
            <w:shd w:val="clear" w:color="auto" w:fill="FFC000"/>
            <w:noWrap/>
            <w:vAlign w:val="center"/>
            <w:hideMark/>
          </w:tcPr>
          <w:p w14:paraId="05EC3943" w14:textId="77777777" w:rsidR="003B7C82" w:rsidRPr="00E138B4" w:rsidRDefault="003B7C82" w:rsidP="00976431">
            <w:pPr>
              <w:jc w:val="center"/>
              <w:rPr>
                <w:rFonts w:asciiTheme="majorHAnsi" w:eastAsia="Times New Roman" w:hAnsiTheme="majorHAnsi" w:cstheme="majorHAnsi"/>
                <w:bCs/>
                <w:color w:val="000000"/>
                <w:sz w:val="20"/>
                <w:szCs w:val="20"/>
                <w:lang w:val="ro-RO" w:eastAsia="ru-RU"/>
              </w:rPr>
            </w:pPr>
            <w:r w:rsidRPr="00E138B4">
              <w:rPr>
                <w:rFonts w:asciiTheme="majorHAnsi" w:hAnsiTheme="majorHAnsi" w:cstheme="majorHAnsi"/>
                <w:color w:val="000000"/>
                <w:sz w:val="20"/>
                <w:szCs w:val="20"/>
                <w:lang w:val="ro-RO"/>
              </w:rPr>
              <w:t>35,7</w:t>
            </w:r>
          </w:p>
        </w:tc>
        <w:tc>
          <w:tcPr>
            <w:tcW w:w="599" w:type="pct"/>
            <w:tcBorders>
              <w:top w:val="nil"/>
              <w:left w:val="nil"/>
              <w:bottom w:val="single" w:sz="4" w:space="0" w:color="auto"/>
              <w:right w:val="single" w:sz="4" w:space="0" w:color="auto"/>
            </w:tcBorders>
            <w:noWrap/>
            <w:vAlign w:val="center"/>
            <w:hideMark/>
          </w:tcPr>
          <w:p w14:paraId="525D621C" w14:textId="77777777" w:rsidR="003B7C82" w:rsidRPr="00E138B4" w:rsidRDefault="003B7C82" w:rsidP="00976431">
            <w:pPr>
              <w:jc w:val="center"/>
              <w:rPr>
                <w:rFonts w:asciiTheme="majorHAnsi" w:eastAsia="Times New Roman" w:hAnsiTheme="majorHAnsi" w:cstheme="majorHAnsi"/>
                <w:bCs/>
                <w:color w:val="000000"/>
                <w:sz w:val="20"/>
                <w:szCs w:val="20"/>
                <w:lang w:val="ro-RO" w:eastAsia="ru-RU"/>
              </w:rPr>
            </w:pPr>
            <w:r w:rsidRPr="00E138B4">
              <w:rPr>
                <w:rFonts w:asciiTheme="majorHAnsi" w:hAnsiTheme="majorHAnsi" w:cstheme="majorHAnsi"/>
                <w:color w:val="000000"/>
                <w:sz w:val="20"/>
                <w:szCs w:val="20"/>
                <w:lang w:val="ro-RO"/>
              </w:rPr>
              <w:t>2,1</w:t>
            </w:r>
          </w:p>
        </w:tc>
        <w:tc>
          <w:tcPr>
            <w:tcW w:w="630" w:type="pct"/>
            <w:tcBorders>
              <w:top w:val="nil"/>
              <w:left w:val="nil"/>
              <w:bottom w:val="single" w:sz="4" w:space="0" w:color="auto"/>
              <w:right w:val="single" w:sz="4" w:space="0" w:color="auto"/>
            </w:tcBorders>
            <w:noWrap/>
            <w:vAlign w:val="center"/>
            <w:hideMark/>
          </w:tcPr>
          <w:p w14:paraId="6389A16E" w14:textId="77777777" w:rsidR="003B7C82" w:rsidRPr="00E138B4" w:rsidRDefault="003B7C82" w:rsidP="00976431">
            <w:pPr>
              <w:jc w:val="center"/>
              <w:rPr>
                <w:rFonts w:asciiTheme="majorHAnsi" w:eastAsia="Times New Roman" w:hAnsiTheme="majorHAnsi" w:cstheme="majorHAnsi"/>
                <w:bCs/>
                <w:color w:val="000000"/>
                <w:sz w:val="20"/>
                <w:szCs w:val="20"/>
                <w:lang w:val="ro-RO" w:eastAsia="ru-RU"/>
              </w:rPr>
            </w:pPr>
            <w:r w:rsidRPr="00E138B4">
              <w:rPr>
                <w:rFonts w:asciiTheme="majorHAnsi" w:hAnsiTheme="majorHAnsi" w:cstheme="majorHAnsi"/>
                <w:color w:val="000000"/>
                <w:sz w:val="20"/>
                <w:szCs w:val="20"/>
                <w:lang w:val="ro-RO"/>
              </w:rPr>
              <w:t>3,6</w:t>
            </w:r>
          </w:p>
        </w:tc>
        <w:tc>
          <w:tcPr>
            <w:tcW w:w="783" w:type="pct"/>
            <w:tcBorders>
              <w:top w:val="nil"/>
              <w:left w:val="nil"/>
              <w:bottom w:val="single" w:sz="4" w:space="0" w:color="auto"/>
              <w:right w:val="single" w:sz="4" w:space="0" w:color="auto"/>
            </w:tcBorders>
            <w:shd w:val="clear" w:color="auto" w:fill="FFC000"/>
            <w:vAlign w:val="center"/>
            <w:hideMark/>
          </w:tcPr>
          <w:p w14:paraId="3202DEA4" w14:textId="77777777" w:rsidR="003B7C82" w:rsidRPr="00E138B4" w:rsidRDefault="003B7C82" w:rsidP="00976431">
            <w:pPr>
              <w:jc w:val="center"/>
              <w:rPr>
                <w:rFonts w:asciiTheme="majorHAnsi" w:eastAsia="Times New Roman" w:hAnsiTheme="majorHAnsi" w:cstheme="majorHAnsi"/>
                <w:bCs/>
                <w:color w:val="000000"/>
                <w:sz w:val="20"/>
                <w:szCs w:val="20"/>
                <w:lang w:val="ro-RO" w:eastAsia="ru-RU"/>
              </w:rPr>
            </w:pPr>
            <w:r w:rsidRPr="00E138B4">
              <w:rPr>
                <w:rFonts w:asciiTheme="majorHAnsi" w:hAnsiTheme="majorHAnsi" w:cstheme="majorHAnsi"/>
                <w:color w:val="000000"/>
                <w:sz w:val="20"/>
                <w:szCs w:val="20"/>
                <w:lang w:val="ro-RO"/>
              </w:rPr>
              <w:t>670</w:t>
            </w:r>
          </w:p>
        </w:tc>
        <w:tc>
          <w:tcPr>
            <w:tcW w:w="783" w:type="pct"/>
            <w:tcBorders>
              <w:top w:val="nil"/>
              <w:left w:val="nil"/>
              <w:bottom w:val="single" w:sz="4" w:space="0" w:color="auto"/>
              <w:right w:val="single" w:sz="4" w:space="0" w:color="auto"/>
            </w:tcBorders>
            <w:shd w:val="clear" w:color="auto" w:fill="FFC000"/>
            <w:vAlign w:val="center"/>
          </w:tcPr>
          <w:p w14:paraId="3323FFB6" w14:textId="77777777" w:rsidR="003B7C82" w:rsidRPr="00E138B4" w:rsidRDefault="003B7C82" w:rsidP="00976431">
            <w:pPr>
              <w:jc w:val="center"/>
              <w:rPr>
                <w:rFonts w:asciiTheme="majorHAnsi" w:hAnsiTheme="majorHAnsi" w:cstheme="majorHAnsi"/>
                <w:color w:val="000000"/>
                <w:sz w:val="20"/>
                <w:szCs w:val="20"/>
                <w:lang w:val="ro-RO"/>
              </w:rPr>
            </w:pPr>
            <w:r w:rsidRPr="00E138B4">
              <w:rPr>
                <w:rFonts w:asciiTheme="majorHAnsi" w:hAnsiTheme="majorHAnsi" w:cstheme="majorHAnsi"/>
                <w:color w:val="000000"/>
                <w:sz w:val="20"/>
                <w:szCs w:val="20"/>
                <w:lang w:val="ro-RO"/>
              </w:rPr>
              <w:t>110</w:t>
            </w:r>
          </w:p>
        </w:tc>
      </w:tr>
      <w:tr w:rsidR="003B7C82" w:rsidRPr="00E138B4" w14:paraId="744D46E3" w14:textId="77777777" w:rsidTr="00976431">
        <w:trPr>
          <w:trHeight w:val="210"/>
        </w:trPr>
        <w:tc>
          <w:tcPr>
            <w:tcW w:w="796" w:type="pct"/>
            <w:tcBorders>
              <w:top w:val="single" w:sz="4" w:space="0" w:color="auto"/>
              <w:left w:val="single" w:sz="4" w:space="0" w:color="auto"/>
              <w:bottom w:val="single" w:sz="4" w:space="0" w:color="auto"/>
              <w:right w:val="single" w:sz="4" w:space="0" w:color="auto"/>
            </w:tcBorders>
            <w:vAlign w:val="center"/>
            <w:hideMark/>
          </w:tcPr>
          <w:p w14:paraId="68FC01A4" w14:textId="77777777" w:rsidR="003B7C82" w:rsidRPr="00E138B4" w:rsidRDefault="003B7C82" w:rsidP="00976431">
            <w:pPr>
              <w:contextualSpacing/>
              <w:jc w:val="left"/>
              <w:rPr>
                <w:rFonts w:asciiTheme="majorHAnsi" w:eastAsia="Times New Roman" w:hAnsiTheme="majorHAnsi" w:cstheme="majorHAnsi"/>
                <w:b/>
                <w:bCs/>
                <w:color w:val="000000"/>
                <w:sz w:val="20"/>
                <w:szCs w:val="20"/>
                <w:lang w:val="ro-RO" w:eastAsia="ru-RU"/>
              </w:rPr>
            </w:pPr>
            <w:r w:rsidRPr="00E138B4">
              <w:rPr>
                <w:rFonts w:asciiTheme="majorHAnsi" w:eastAsia="Times New Roman" w:hAnsiTheme="majorHAnsi" w:cstheme="majorHAnsi"/>
                <w:b/>
                <w:bCs/>
                <w:color w:val="000000"/>
                <w:sz w:val="20"/>
                <w:szCs w:val="20"/>
                <w:lang w:val="ro-RO" w:eastAsia="ru-RU"/>
              </w:rPr>
              <w:t>Taivani</w:t>
            </w:r>
          </w:p>
        </w:tc>
        <w:tc>
          <w:tcPr>
            <w:tcW w:w="719" w:type="pct"/>
            <w:tcBorders>
              <w:top w:val="nil"/>
              <w:left w:val="single" w:sz="4" w:space="0" w:color="auto"/>
              <w:bottom w:val="single" w:sz="4" w:space="0" w:color="auto"/>
              <w:right w:val="single" w:sz="4" w:space="0" w:color="auto"/>
            </w:tcBorders>
            <w:noWrap/>
            <w:vAlign w:val="center"/>
            <w:hideMark/>
          </w:tcPr>
          <w:p w14:paraId="26D7CF5D" w14:textId="77777777" w:rsidR="003B7C82" w:rsidRPr="00E138B4" w:rsidRDefault="003B7C82" w:rsidP="00976431">
            <w:pPr>
              <w:jc w:val="center"/>
              <w:rPr>
                <w:rFonts w:asciiTheme="majorHAnsi" w:eastAsia="Times New Roman" w:hAnsiTheme="majorHAnsi" w:cstheme="majorHAnsi"/>
                <w:bCs/>
                <w:color w:val="000000"/>
                <w:sz w:val="20"/>
                <w:szCs w:val="20"/>
                <w:lang w:val="ro-RO" w:eastAsia="ru-RU"/>
              </w:rPr>
            </w:pPr>
            <w:r w:rsidRPr="00E138B4">
              <w:rPr>
                <w:rFonts w:asciiTheme="majorHAnsi" w:hAnsiTheme="majorHAnsi" w:cstheme="majorHAnsi"/>
                <w:color w:val="000000"/>
                <w:sz w:val="20"/>
                <w:szCs w:val="20"/>
                <w:lang w:val="ro-RO"/>
              </w:rPr>
              <w:t>17,1</w:t>
            </w:r>
          </w:p>
        </w:tc>
        <w:tc>
          <w:tcPr>
            <w:tcW w:w="689" w:type="pct"/>
            <w:tcBorders>
              <w:top w:val="nil"/>
              <w:left w:val="nil"/>
              <w:bottom w:val="single" w:sz="4" w:space="0" w:color="auto"/>
              <w:right w:val="single" w:sz="4" w:space="0" w:color="auto"/>
            </w:tcBorders>
            <w:shd w:val="clear" w:color="auto" w:fill="FFC000"/>
            <w:noWrap/>
            <w:vAlign w:val="center"/>
            <w:hideMark/>
          </w:tcPr>
          <w:p w14:paraId="403AF402" w14:textId="77777777" w:rsidR="003B7C82" w:rsidRPr="00E138B4" w:rsidRDefault="003B7C82" w:rsidP="00976431">
            <w:pPr>
              <w:jc w:val="center"/>
              <w:rPr>
                <w:rFonts w:asciiTheme="majorHAnsi" w:eastAsia="Times New Roman" w:hAnsiTheme="majorHAnsi" w:cstheme="majorHAnsi"/>
                <w:bCs/>
                <w:color w:val="000000"/>
                <w:sz w:val="20"/>
                <w:szCs w:val="20"/>
                <w:lang w:val="ro-RO" w:eastAsia="ru-RU"/>
              </w:rPr>
            </w:pPr>
            <w:r w:rsidRPr="00E138B4">
              <w:rPr>
                <w:rFonts w:asciiTheme="majorHAnsi" w:hAnsiTheme="majorHAnsi" w:cstheme="majorHAnsi"/>
                <w:color w:val="000000"/>
                <w:sz w:val="20"/>
                <w:szCs w:val="20"/>
                <w:lang w:val="ro-RO"/>
              </w:rPr>
              <w:t>38,5</w:t>
            </w:r>
          </w:p>
        </w:tc>
        <w:tc>
          <w:tcPr>
            <w:tcW w:w="599" w:type="pct"/>
            <w:tcBorders>
              <w:top w:val="nil"/>
              <w:left w:val="nil"/>
              <w:bottom w:val="single" w:sz="4" w:space="0" w:color="auto"/>
              <w:right w:val="single" w:sz="4" w:space="0" w:color="auto"/>
            </w:tcBorders>
            <w:noWrap/>
            <w:vAlign w:val="center"/>
            <w:hideMark/>
          </w:tcPr>
          <w:p w14:paraId="30AFC6AC" w14:textId="77777777" w:rsidR="003B7C82" w:rsidRPr="00E138B4" w:rsidRDefault="003B7C82" w:rsidP="00976431">
            <w:pPr>
              <w:jc w:val="center"/>
              <w:rPr>
                <w:rFonts w:asciiTheme="majorHAnsi" w:eastAsia="Times New Roman" w:hAnsiTheme="majorHAnsi" w:cstheme="majorHAnsi"/>
                <w:bCs/>
                <w:color w:val="000000"/>
                <w:sz w:val="20"/>
                <w:szCs w:val="20"/>
                <w:lang w:val="ro-RO" w:eastAsia="ru-RU"/>
              </w:rPr>
            </w:pPr>
            <w:r w:rsidRPr="00E138B4">
              <w:rPr>
                <w:rFonts w:asciiTheme="majorHAnsi" w:hAnsiTheme="majorHAnsi" w:cstheme="majorHAnsi"/>
                <w:color w:val="000000"/>
                <w:sz w:val="20"/>
                <w:szCs w:val="20"/>
                <w:lang w:val="ro-RO"/>
              </w:rPr>
              <w:t>3,2</w:t>
            </w:r>
          </w:p>
        </w:tc>
        <w:tc>
          <w:tcPr>
            <w:tcW w:w="630" w:type="pct"/>
            <w:tcBorders>
              <w:top w:val="nil"/>
              <w:left w:val="nil"/>
              <w:bottom w:val="single" w:sz="4" w:space="0" w:color="auto"/>
              <w:right w:val="single" w:sz="4" w:space="0" w:color="auto"/>
            </w:tcBorders>
            <w:noWrap/>
            <w:vAlign w:val="center"/>
            <w:hideMark/>
          </w:tcPr>
          <w:p w14:paraId="62657512" w14:textId="77777777" w:rsidR="003B7C82" w:rsidRPr="00E138B4" w:rsidRDefault="003B7C82" w:rsidP="00976431">
            <w:pPr>
              <w:jc w:val="center"/>
              <w:rPr>
                <w:rFonts w:asciiTheme="majorHAnsi" w:eastAsia="Times New Roman" w:hAnsiTheme="majorHAnsi" w:cstheme="majorHAnsi"/>
                <w:bCs/>
                <w:color w:val="000000"/>
                <w:sz w:val="20"/>
                <w:szCs w:val="20"/>
                <w:lang w:val="ro-RO" w:eastAsia="ru-RU"/>
              </w:rPr>
            </w:pPr>
            <w:r w:rsidRPr="00E138B4">
              <w:rPr>
                <w:rFonts w:asciiTheme="majorHAnsi" w:hAnsiTheme="majorHAnsi" w:cstheme="majorHAnsi"/>
                <w:color w:val="000000"/>
                <w:sz w:val="20"/>
                <w:szCs w:val="20"/>
                <w:lang w:val="ro-RO"/>
              </w:rPr>
              <w:t>4,8</w:t>
            </w:r>
          </w:p>
        </w:tc>
        <w:tc>
          <w:tcPr>
            <w:tcW w:w="783" w:type="pct"/>
            <w:tcBorders>
              <w:top w:val="nil"/>
              <w:left w:val="nil"/>
              <w:bottom w:val="single" w:sz="4" w:space="0" w:color="auto"/>
              <w:right w:val="single" w:sz="4" w:space="0" w:color="auto"/>
            </w:tcBorders>
            <w:shd w:val="clear" w:color="auto" w:fill="FFC000"/>
            <w:vAlign w:val="center"/>
            <w:hideMark/>
          </w:tcPr>
          <w:p w14:paraId="69492368" w14:textId="77777777" w:rsidR="003B7C82" w:rsidRPr="00E138B4" w:rsidRDefault="003B7C82" w:rsidP="00976431">
            <w:pPr>
              <w:jc w:val="center"/>
              <w:rPr>
                <w:rFonts w:asciiTheme="majorHAnsi" w:eastAsia="Times New Roman" w:hAnsiTheme="majorHAnsi" w:cstheme="majorHAnsi"/>
                <w:bCs/>
                <w:color w:val="000000"/>
                <w:sz w:val="20"/>
                <w:szCs w:val="20"/>
                <w:lang w:val="ro-RO" w:eastAsia="ru-RU"/>
              </w:rPr>
            </w:pPr>
            <w:r w:rsidRPr="00E138B4">
              <w:rPr>
                <w:rFonts w:asciiTheme="majorHAnsi" w:hAnsiTheme="majorHAnsi" w:cstheme="majorHAnsi"/>
                <w:color w:val="000000"/>
                <w:sz w:val="20"/>
                <w:szCs w:val="20"/>
                <w:lang w:val="ro-RO"/>
              </w:rPr>
              <w:t>924</w:t>
            </w:r>
          </w:p>
        </w:tc>
        <w:tc>
          <w:tcPr>
            <w:tcW w:w="783" w:type="pct"/>
            <w:tcBorders>
              <w:top w:val="nil"/>
              <w:left w:val="nil"/>
              <w:bottom w:val="single" w:sz="4" w:space="0" w:color="auto"/>
              <w:right w:val="single" w:sz="4" w:space="0" w:color="auto"/>
            </w:tcBorders>
            <w:shd w:val="clear" w:color="auto" w:fill="FFC000"/>
            <w:vAlign w:val="center"/>
          </w:tcPr>
          <w:p w14:paraId="35E02DE4" w14:textId="77777777" w:rsidR="003B7C82" w:rsidRPr="00E138B4" w:rsidRDefault="003B7C82" w:rsidP="00976431">
            <w:pPr>
              <w:jc w:val="center"/>
              <w:rPr>
                <w:rFonts w:asciiTheme="majorHAnsi" w:hAnsiTheme="majorHAnsi" w:cstheme="majorHAnsi"/>
                <w:color w:val="000000"/>
                <w:sz w:val="20"/>
                <w:szCs w:val="20"/>
                <w:lang w:val="ro-RO"/>
              </w:rPr>
            </w:pPr>
            <w:r w:rsidRPr="00E138B4">
              <w:rPr>
                <w:rFonts w:asciiTheme="majorHAnsi" w:hAnsiTheme="majorHAnsi" w:cstheme="majorHAnsi"/>
                <w:color w:val="000000"/>
                <w:sz w:val="20"/>
                <w:szCs w:val="20"/>
                <w:lang w:val="ro-RO"/>
              </w:rPr>
              <w:t>120</w:t>
            </w:r>
          </w:p>
        </w:tc>
      </w:tr>
      <w:tr w:rsidR="003B7C82" w:rsidRPr="00E138B4" w14:paraId="2709729C" w14:textId="77777777" w:rsidTr="00976431">
        <w:trPr>
          <w:trHeight w:val="210"/>
        </w:trPr>
        <w:tc>
          <w:tcPr>
            <w:tcW w:w="796" w:type="pct"/>
            <w:tcBorders>
              <w:top w:val="single" w:sz="4" w:space="0" w:color="auto"/>
              <w:left w:val="single" w:sz="4" w:space="0" w:color="auto"/>
              <w:bottom w:val="single" w:sz="4" w:space="0" w:color="auto"/>
              <w:right w:val="single" w:sz="4" w:space="0" w:color="auto"/>
            </w:tcBorders>
            <w:vAlign w:val="center"/>
            <w:hideMark/>
          </w:tcPr>
          <w:p w14:paraId="53A5621B" w14:textId="77777777" w:rsidR="003B7C82" w:rsidRPr="00E138B4" w:rsidRDefault="003B7C82" w:rsidP="00976431">
            <w:pPr>
              <w:contextualSpacing/>
              <w:jc w:val="left"/>
              <w:rPr>
                <w:rFonts w:asciiTheme="majorHAnsi" w:eastAsia="Times New Roman" w:hAnsiTheme="majorHAnsi" w:cstheme="majorHAnsi"/>
                <w:b/>
                <w:bCs/>
                <w:color w:val="000000"/>
                <w:sz w:val="20"/>
                <w:szCs w:val="20"/>
                <w:lang w:val="ro-RO" w:eastAsia="ru-RU"/>
              </w:rPr>
            </w:pPr>
            <w:r w:rsidRPr="00E138B4">
              <w:rPr>
                <w:rFonts w:asciiTheme="majorHAnsi" w:eastAsia="Times New Roman" w:hAnsiTheme="majorHAnsi" w:cstheme="majorHAnsi"/>
                <w:b/>
                <w:bCs/>
                <w:color w:val="000000"/>
                <w:sz w:val="20"/>
                <w:szCs w:val="20"/>
                <w:lang w:val="ro-RO" w:eastAsia="ru-RU"/>
              </w:rPr>
              <w:t>Malina</w:t>
            </w:r>
          </w:p>
        </w:tc>
        <w:tc>
          <w:tcPr>
            <w:tcW w:w="719" w:type="pct"/>
            <w:tcBorders>
              <w:top w:val="nil"/>
              <w:left w:val="single" w:sz="4" w:space="0" w:color="auto"/>
              <w:bottom w:val="single" w:sz="4" w:space="0" w:color="auto"/>
              <w:right w:val="single" w:sz="4" w:space="0" w:color="auto"/>
            </w:tcBorders>
            <w:noWrap/>
            <w:vAlign w:val="center"/>
            <w:hideMark/>
          </w:tcPr>
          <w:p w14:paraId="0AB19887" w14:textId="77777777" w:rsidR="003B7C82" w:rsidRPr="00E138B4" w:rsidRDefault="003B7C82" w:rsidP="00976431">
            <w:pPr>
              <w:jc w:val="center"/>
              <w:rPr>
                <w:rFonts w:asciiTheme="majorHAnsi" w:eastAsia="Times New Roman" w:hAnsiTheme="majorHAnsi" w:cstheme="majorHAnsi"/>
                <w:bCs/>
                <w:color w:val="000000"/>
                <w:sz w:val="20"/>
                <w:szCs w:val="20"/>
                <w:lang w:val="ro-RO" w:eastAsia="ru-RU"/>
              </w:rPr>
            </w:pPr>
            <w:r w:rsidRPr="00E138B4">
              <w:rPr>
                <w:rFonts w:asciiTheme="majorHAnsi" w:hAnsiTheme="majorHAnsi" w:cstheme="majorHAnsi"/>
                <w:color w:val="000000"/>
                <w:sz w:val="20"/>
                <w:szCs w:val="20"/>
                <w:lang w:val="ro-RO"/>
              </w:rPr>
              <w:t>17,4</w:t>
            </w:r>
          </w:p>
        </w:tc>
        <w:tc>
          <w:tcPr>
            <w:tcW w:w="689" w:type="pct"/>
            <w:tcBorders>
              <w:top w:val="nil"/>
              <w:left w:val="nil"/>
              <w:bottom w:val="single" w:sz="4" w:space="0" w:color="auto"/>
              <w:right w:val="single" w:sz="4" w:space="0" w:color="auto"/>
            </w:tcBorders>
            <w:noWrap/>
            <w:vAlign w:val="center"/>
            <w:hideMark/>
          </w:tcPr>
          <w:p w14:paraId="5A352A0A" w14:textId="77777777" w:rsidR="003B7C82" w:rsidRPr="00E138B4" w:rsidRDefault="003B7C82" w:rsidP="00976431">
            <w:pPr>
              <w:jc w:val="center"/>
              <w:rPr>
                <w:rFonts w:asciiTheme="majorHAnsi" w:eastAsia="Times New Roman" w:hAnsiTheme="majorHAnsi" w:cstheme="majorHAnsi"/>
                <w:bCs/>
                <w:color w:val="000000"/>
                <w:sz w:val="20"/>
                <w:szCs w:val="20"/>
                <w:lang w:val="ro-RO" w:eastAsia="ru-RU"/>
              </w:rPr>
            </w:pPr>
            <w:r w:rsidRPr="00E138B4">
              <w:rPr>
                <w:rFonts w:asciiTheme="majorHAnsi" w:hAnsiTheme="majorHAnsi" w:cstheme="majorHAnsi"/>
                <w:color w:val="000000"/>
                <w:sz w:val="20"/>
                <w:szCs w:val="20"/>
                <w:lang w:val="ro-RO"/>
              </w:rPr>
              <w:t>26,5</w:t>
            </w:r>
          </w:p>
        </w:tc>
        <w:tc>
          <w:tcPr>
            <w:tcW w:w="599" w:type="pct"/>
            <w:tcBorders>
              <w:top w:val="nil"/>
              <w:left w:val="nil"/>
              <w:bottom w:val="single" w:sz="4" w:space="0" w:color="auto"/>
              <w:right w:val="single" w:sz="4" w:space="0" w:color="auto"/>
            </w:tcBorders>
            <w:shd w:val="clear" w:color="auto" w:fill="FFC000"/>
            <w:noWrap/>
            <w:vAlign w:val="center"/>
            <w:hideMark/>
          </w:tcPr>
          <w:p w14:paraId="449AA7E9" w14:textId="77777777" w:rsidR="003B7C82" w:rsidRPr="00E138B4" w:rsidRDefault="003B7C82" w:rsidP="00976431">
            <w:pPr>
              <w:jc w:val="center"/>
              <w:rPr>
                <w:rFonts w:asciiTheme="majorHAnsi" w:eastAsia="Times New Roman" w:hAnsiTheme="majorHAnsi" w:cstheme="majorHAnsi"/>
                <w:bCs/>
                <w:color w:val="000000"/>
                <w:sz w:val="20"/>
                <w:szCs w:val="20"/>
                <w:lang w:val="ro-RO" w:eastAsia="ru-RU"/>
              </w:rPr>
            </w:pPr>
            <w:r w:rsidRPr="00E138B4">
              <w:rPr>
                <w:rFonts w:asciiTheme="majorHAnsi" w:hAnsiTheme="majorHAnsi" w:cstheme="majorHAnsi"/>
                <w:color w:val="000000"/>
                <w:sz w:val="20"/>
                <w:szCs w:val="20"/>
                <w:lang w:val="ro-RO"/>
              </w:rPr>
              <w:t>6,3</w:t>
            </w:r>
          </w:p>
        </w:tc>
        <w:tc>
          <w:tcPr>
            <w:tcW w:w="630" w:type="pct"/>
            <w:tcBorders>
              <w:top w:val="nil"/>
              <w:left w:val="nil"/>
              <w:bottom w:val="single" w:sz="4" w:space="0" w:color="auto"/>
              <w:right w:val="single" w:sz="4" w:space="0" w:color="auto"/>
            </w:tcBorders>
            <w:noWrap/>
            <w:vAlign w:val="center"/>
            <w:hideMark/>
          </w:tcPr>
          <w:p w14:paraId="7C286D28" w14:textId="77777777" w:rsidR="003B7C82" w:rsidRPr="00E138B4" w:rsidRDefault="003B7C82" w:rsidP="00976431">
            <w:pPr>
              <w:jc w:val="center"/>
              <w:rPr>
                <w:rFonts w:asciiTheme="majorHAnsi" w:eastAsia="Times New Roman" w:hAnsiTheme="majorHAnsi" w:cstheme="majorHAnsi"/>
                <w:bCs/>
                <w:color w:val="000000"/>
                <w:sz w:val="20"/>
                <w:szCs w:val="20"/>
                <w:lang w:val="ro-RO" w:eastAsia="ru-RU"/>
              </w:rPr>
            </w:pPr>
            <w:r w:rsidRPr="00E138B4">
              <w:rPr>
                <w:rFonts w:asciiTheme="majorHAnsi" w:hAnsiTheme="majorHAnsi" w:cstheme="majorHAnsi"/>
                <w:color w:val="000000"/>
                <w:sz w:val="20"/>
                <w:szCs w:val="20"/>
                <w:lang w:val="ro-RO"/>
              </w:rPr>
              <w:t>2,8</w:t>
            </w:r>
          </w:p>
        </w:tc>
        <w:tc>
          <w:tcPr>
            <w:tcW w:w="783" w:type="pct"/>
            <w:tcBorders>
              <w:top w:val="nil"/>
              <w:left w:val="nil"/>
              <w:bottom w:val="single" w:sz="4" w:space="0" w:color="auto"/>
              <w:right w:val="single" w:sz="4" w:space="0" w:color="auto"/>
            </w:tcBorders>
            <w:vAlign w:val="center"/>
            <w:hideMark/>
          </w:tcPr>
          <w:p w14:paraId="35F09DBB" w14:textId="77777777" w:rsidR="003B7C82" w:rsidRPr="00E138B4" w:rsidRDefault="003B7C82" w:rsidP="00976431">
            <w:pPr>
              <w:jc w:val="center"/>
              <w:rPr>
                <w:rFonts w:asciiTheme="majorHAnsi" w:eastAsia="Times New Roman" w:hAnsiTheme="majorHAnsi" w:cstheme="majorHAnsi"/>
                <w:bCs/>
                <w:color w:val="000000"/>
                <w:sz w:val="20"/>
                <w:szCs w:val="20"/>
                <w:lang w:val="ro-RO" w:eastAsia="ru-RU"/>
              </w:rPr>
            </w:pPr>
            <w:r w:rsidRPr="00E138B4">
              <w:rPr>
                <w:rFonts w:asciiTheme="majorHAnsi" w:hAnsiTheme="majorHAnsi" w:cstheme="majorHAnsi"/>
                <w:color w:val="000000"/>
                <w:sz w:val="20"/>
                <w:szCs w:val="20"/>
                <w:lang w:val="ro-RO"/>
              </w:rPr>
              <w:t>1251</w:t>
            </w:r>
          </w:p>
        </w:tc>
        <w:tc>
          <w:tcPr>
            <w:tcW w:w="783" w:type="pct"/>
            <w:tcBorders>
              <w:top w:val="nil"/>
              <w:left w:val="nil"/>
              <w:bottom w:val="single" w:sz="4" w:space="0" w:color="auto"/>
              <w:right w:val="single" w:sz="4" w:space="0" w:color="auto"/>
            </w:tcBorders>
            <w:vAlign w:val="center"/>
          </w:tcPr>
          <w:p w14:paraId="6ADFCEB2" w14:textId="77777777" w:rsidR="003B7C82" w:rsidRPr="00E138B4" w:rsidRDefault="003B7C82" w:rsidP="00976431">
            <w:pPr>
              <w:jc w:val="center"/>
              <w:rPr>
                <w:rFonts w:asciiTheme="majorHAnsi" w:hAnsiTheme="majorHAnsi" w:cstheme="majorHAnsi"/>
                <w:color w:val="000000"/>
                <w:sz w:val="20"/>
                <w:szCs w:val="20"/>
                <w:lang w:val="ro-RO"/>
              </w:rPr>
            </w:pPr>
          </w:p>
        </w:tc>
      </w:tr>
      <w:tr w:rsidR="003B7C82" w:rsidRPr="00E138B4" w14:paraId="4686FFE1" w14:textId="77777777" w:rsidTr="00976431">
        <w:trPr>
          <w:trHeight w:val="210"/>
        </w:trPr>
        <w:tc>
          <w:tcPr>
            <w:tcW w:w="796" w:type="pct"/>
            <w:tcBorders>
              <w:top w:val="single" w:sz="4" w:space="0" w:color="auto"/>
              <w:left w:val="single" w:sz="4" w:space="0" w:color="auto"/>
              <w:bottom w:val="single" w:sz="4" w:space="0" w:color="auto"/>
              <w:right w:val="single" w:sz="4" w:space="0" w:color="auto"/>
            </w:tcBorders>
            <w:vAlign w:val="center"/>
            <w:hideMark/>
          </w:tcPr>
          <w:p w14:paraId="307E8C89" w14:textId="77777777" w:rsidR="003B7C82" w:rsidRPr="00E138B4" w:rsidRDefault="003B7C82" w:rsidP="00976431">
            <w:pPr>
              <w:contextualSpacing/>
              <w:jc w:val="left"/>
              <w:rPr>
                <w:rFonts w:asciiTheme="majorHAnsi" w:eastAsia="Times New Roman" w:hAnsiTheme="majorHAnsi" w:cstheme="majorHAnsi"/>
                <w:b/>
                <w:bCs/>
                <w:color w:val="000000"/>
                <w:sz w:val="20"/>
                <w:szCs w:val="20"/>
                <w:lang w:val="ro-RO" w:eastAsia="ru-RU"/>
              </w:rPr>
            </w:pPr>
            <w:r w:rsidRPr="00E138B4">
              <w:rPr>
                <w:rFonts w:asciiTheme="majorHAnsi" w:eastAsia="Times New Roman" w:hAnsiTheme="majorHAnsi" w:cstheme="majorHAnsi"/>
                <w:b/>
                <w:bCs/>
                <w:color w:val="000000"/>
                <w:sz w:val="20"/>
                <w:szCs w:val="20"/>
                <w:lang w:val="ro-RO" w:eastAsia="ru-RU"/>
              </w:rPr>
              <w:t>Centru</w:t>
            </w:r>
          </w:p>
        </w:tc>
        <w:tc>
          <w:tcPr>
            <w:tcW w:w="719" w:type="pct"/>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01E230A6" w14:textId="77777777" w:rsidR="003B7C82" w:rsidRPr="00E138B4" w:rsidRDefault="003B7C82" w:rsidP="00976431">
            <w:pPr>
              <w:jc w:val="center"/>
              <w:rPr>
                <w:rFonts w:asciiTheme="majorHAnsi" w:eastAsia="Times New Roman" w:hAnsiTheme="majorHAnsi" w:cstheme="majorHAnsi"/>
                <w:bCs/>
                <w:color w:val="000000"/>
                <w:sz w:val="20"/>
                <w:szCs w:val="20"/>
                <w:lang w:val="ro-RO" w:eastAsia="ru-RU"/>
              </w:rPr>
            </w:pPr>
            <w:r w:rsidRPr="00E138B4">
              <w:rPr>
                <w:rFonts w:asciiTheme="majorHAnsi" w:hAnsiTheme="majorHAnsi" w:cstheme="majorHAnsi"/>
                <w:color w:val="000000"/>
                <w:sz w:val="20"/>
                <w:szCs w:val="20"/>
                <w:lang w:val="ro-RO"/>
              </w:rPr>
              <w:t>28,7</w:t>
            </w:r>
          </w:p>
        </w:tc>
        <w:tc>
          <w:tcPr>
            <w:tcW w:w="689" w:type="pct"/>
            <w:tcBorders>
              <w:top w:val="nil"/>
              <w:left w:val="nil"/>
              <w:bottom w:val="single" w:sz="4" w:space="0" w:color="auto"/>
              <w:right w:val="single" w:sz="4" w:space="0" w:color="auto"/>
            </w:tcBorders>
            <w:noWrap/>
            <w:vAlign w:val="center"/>
            <w:hideMark/>
          </w:tcPr>
          <w:p w14:paraId="5D7111B7" w14:textId="77777777" w:rsidR="003B7C82" w:rsidRPr="00E138B4" w:rsidRDefault="003B7C82" w:rsidP="00976431">
            <w:pPr>
              <w:jc w:val="center"/>
              <w:rPr>
                <w:rFonts w:asciiTheme="majorHAnsi" w:eastAsia="Times New Roman" w:hAnsiTheme="majorHAnsi" w:cstheme="majorHAnsi"/>
                <w:bCs/>
                <w:color w:val="000000"/>
                <w:sz w:val="20"/>
                <w:szCs w:val="20"/>
                <w:lang w:val="ro-RO" w:eastAsia="ru-RU"/>
              </w:rPr>
            </w:pPr>
            <w:r w:rsidRPr="00E138B4">
              <w:rPr>
                <w:rFonts w:asciiTheme="majorHAnsi" w:hAnsiTheme="majorHAnsi" w:cstheme="majorHAnsi"/>
                <w:color w:val="000000"/>
                <w:sz w:val="20"/>
                <w:szCs w:val="20"/>
                <w:lang w:val="ro-RO"/>
              </w:rPr>
              <w:t>26,9</w:t>
            </w:r>
          </w:p>
        </w:tc>
        <w:tc>
          <w:tcPr>
            <w:tcW w:w="599" w:type="pct"/>
            <w:tcBorders>
              <w:top w:val="nil"/>
              <w:left w:val="nil"/>
              <w:bottom w:val="single" w:sz="4" w:space="0" w:color="auto"/>
              <w:right w:val="single" w:sz="4" w:space="0" w:color="auto"/>
            </w:tcBorders>
            <w:shd w:val="clear" w:color="auto" w:fill="FFC000"/>
            <w:noWrap/>
            <w:vAlign w:val="center"/>
            <w:hideMark/>
          </w:tcPr>
          <w:p w14:paraId="55C18946" w14:textId="77777777" w:rsidR="003B7C82" w:rsidRPr="00E138B4" w:rsidRDefault="003B7C82" w:rsidP="00976431">
            <w:pPr>
              <w:jc w:val="center"/>
              <w:rPr>
                <w:rFonts w:asciiTheme="majorHAnsi" w:eastAsia="Times New Roman" w:hAnsiTheme="majorHAnsi" w:cstheme="majorHAnsi"/>
                <w:bCs/>
                <w:color w:val="000000"/>
                <w:sz w:val="20"/>
                <w:szCs w:val="20"/>
                <w:lang w:val="ro-RO" w:eastAsia="ru-RU"/>
              </w:rPr>
            </w:pPr>
            <w:r w:rsidRPr="00E138B4">
              <w:rPr>
                <w:rFonts w:asciiTheme="majorHAnsi" w:hAnsiTheme="majorHAnsi" w:cstheme="majorHAnsi"/>
                <w:color w:val="000000"/>
                <w:sz w:val="20"/>
                <w:szCs w:val="20"/>
                <w:lang w:val="ro-RO"/>
              </w:rPr>
              <w:t>5,5</w:t>
            </w:r>
          </w:p>
        </w:tc>
        <w:tc>
          <w:tcPr>
            <w:tcW w:w="630" w:type="pct"/>
            <w:tcBorders>
              <w:top w:val="nil"/>
              <w:left w:val="nil"/>
              <w:bottom w:val="single" w:sz="4" w:space="0" w:color="auto"/>
              <w:right w:val="single" w:sz="4" w:space="0" w:color="auto"/>
            </w:tcBorders>
            <w:shd w:val="clear" w:color="auto" w:fill="FFC000"/>
            <w:noWrap/>
            <w:vAlign w:val="center"/>
            <w:hideMark/>
          </w:tcPr>
          <w:p w14:paraId="7CBC3391" w14:textId="77777777" w:rsidR="003B7C82" w:rsidRPr="00E138B4" w:rsidRDefault="003B7C82" w:rsidP="00976431">
            <w:pPr>
              <w:jc w:val="center"/>
              <w:rPr>
                <w:rFonts w:asciiTheme="majorHAnsi" w:eastAsia="Times New Roman" w:hAnsiTheme="majorHAnsi" w:cstheme="majorHAnsi"/>
                <w:bCs/>
                <w:color w:val="000000"/>
                <w:sz w:val="20"/>
                <w:szCs w:val="20"/>
                <w:lang w:val="ro-RO" w:eastAsia="ru-RU"/>
              </w:rPr>
            </w:pPr>
            <w:r w:rsidRPr="00E138B4">
              <w:rPr>
                <w:rFonts w:asciiTheme="majorHAnsi" w:hAnsiTheme="majorHAnsi" w:cstheme="majorHAnsi"/>
                <w:color w:val="000000"/>
                <w:sz w:val="20"/>
                <w:szCs w:val="20"/>
                <w:lang w:val="ro-RO"/>
              </w:rPr>
              <w:t>1,8</w:t>
            </w:r>
          </w:p>
        </w:tc>
        <w:tc>
          <w:tcPr>
            <w:tcW w:w="783" w:type="pct"/>
            <w:tcBorders>
              <w:top w:val="nil"/>
              <w:left w:val="nil"/>
              <w:bottom w:val="single" w:sz="4" w:space="0" w:color="auto"/>
              <w:right w:val="single" w:sz="4" w:space="0" w:color="auto"/>
            </w:tcBorders>
            <w:shd w:val="clear" w:color="auto" w:fill="FFC000"/>
            <w:vAlign w:val="center"/>
            <w:hideMark/>
          </w:tcPr>
          <w:p w14:paraId="5B134C84" w14:textId="77777777" w:rsidR="003B7C82" w:rsidRPr="00E138B4" w:rsidRDefault="003B7C82" w:rsidP="00976431">
            <w:pPr>
              <w:jc w:val="center"/>
              <w:rPr>
                <w:rFonts w:asciiTheme="majorHAnsi" w:eastAsia="Times New Roman" w:hAnsiTheme="majorHAnsi" w:cstheme="majorHAnsi"/>
                <w:bCs/>
                <w:color w:val="000000"/>
                <w:sz w:val="20"/>
                <w:szCs w:val="20"/>
                <w:lang w:val="ro-RO" w:eastAsia="ru-RU"/>
              </w:rPr>
            </w:pPr>
            <w:r w:rsidRPr="00E138B4">
              <w:rPr>
                <w:rFonts w:asciiTheme="majorHAnsi" w:hAnsiTheme="majorHAnsi" w:cstheme="majorHAnsi"/>
                <w:color w:val="000000"/>
                <w:sz w:val="20"/>
                <w:szCs w:val="20"/>
                <w:lang w:val="ro-RO"/>
              </w:rPr>
              <w:t>388</w:t>
            </w:r>
          </w:p>
        </w:tc>
        <w:tc>
          <w:tcPr>
            <w:tcW w:w="783" w:type="pct"/>
            <w:tcBorders>
              <w:top w:val="nil"/>
              <w:left w:val="nil"/>
              <w:bottom w:val="single" w:sz="4" w:space="0" w:color="auto"/>
              <w:right w:val="single" w:sz="4" w:space="0" w:color="auto"/>
            </w:tcBorders>
            <w:shd w:val="clear" w:color="auto" w:fill="auto"/>
            <w:vAlign w:val="center"/>
          </w:tcPr>
          <w:p w14:paraId="0E6B5420" w14:textId="77777777" w:rsidR="003B7C82" w:rsidRPr="00E138B4" w:rsidRDefault="003B7C82" w:rsidP="00976431">
            <w:pPr>
              <w:jc w:val="center"/>
              <w:rPr>
                <w:rFonts w:asciiTheme="majorHAnsi" w:hAnsiTheme="majorHAnsi" w:cstheme="majorHAnsi"/>
                <w:color w:val="000000"/>
                <w:sz w:val="20"/>
                <w:szCs w:val="20"/>
                <w:lang w:val="ro-RO"/>
              </w:rPr>
            </w:pPr>
            <w:r w:rsidRPr="00E138B4">
              <w:rPr>
                <w:rFonts w:asciiTheme="majorHAnsi" w:hAnsiTheme="majorHAnsi" w:cstheme="majorHAnsi"/>
                <w:color w:val="000000"/>
                <w:sz w:val="20"/>
                <w:szCs w:val="20"/>
                <w:lang w:val="ro-RO"/>
              </w:rPr>
              <w:t>80</w:t>
            </w:r>
          </w:p>
        </w:tc>
      </w:tr>
      <w:tr w:rsidR="003B7C82" w:rsidRPr="00E138B4" w14:paraId="56010E78" w14:textId="77777777" w:rsidTr="00976431">
        <w:trPr>
          <w:trHeight w:val="210"/>
        </w:trPr>
        <w:tc>
          <w:tcPr>
            <w:tcW w:w="796" w:type="pct"/>
            <w:tcBorders>
              <w:top w:val="single" w:sz="4" w:space="0" w:color="auto"/>
              <w:left w:val="single" w:sz="4" w:space="0" w:color="auto"/>
              <w:bottom w:val="single" w:sz="4" w:space="0" w:color="auto"/>
              <w:right w:val="single" w:sz="4" w:space="0" w:color="auto"/>
            </w:tcBorders>
            <w:vAlign w:val="center"/>
            <w:hideMark/>
          </w:tcPr>
          <w:p w14:paraId="441333AE" w14:textId="77777777" w:rsidR="003B7C82" w:rsidRPr="00E138B4" w:rsidRDefault="003B7C82" w:rsidP="00976431">
            <w:pPr>
              <w:contextualSpacing/>
              <w:jc w:val="left"/>
              <w:rPr>
                <w:rFonts w:asciiTheme="majorHAnsi" w:eastAsia="Times New Roman" w:hAnsiTheme="majorHAnsi" w:cstheme="majorHAnsi"/>
                <w:b/>
                <w:bCs/>
                <w:color w:val="000000"/>
                <w:sz w:val="20"/>
                <w:szCs w:val="20"/>
                <w:lang w:val="ro-RO" w:eastAsia="ru-RU"/>
              </w:rPr>
            </w:pPr>
            <w:r w:rsidRPr="00E138B4">
              <w:rPr>
                <w:rFonts w:asciiTheme="majorHAnsi" w:eastAsia="Times New Roman" w:hAnsiTheme="majorHAnsi" w:cstheme="majorHAnsi"/>
                <w:b/>
                <w:bCs/>
                <w:color w:val="000000"/>
                <w:sz w:val="20"/>
                <w:szCs w:val="20"/>
                <w:lang w:val="ro-RO" w:eastAsia="ru-RU"/>
              </w:rPr>
              <w:t>Recea</w:t>
            </w:r>
          </w:p>
        </w:tc>
        <w:tc>
          <w:tcPr>
            <w:tcW w:w="719" w:type="pct"/>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2FB264FE" w14:textId="77777777" w:rsidR="003B7C82" w:rsidRPr="00E138B4" w:rsidRDefault="003B7C82" w:rsidP="00976431">
            <w:pPr>
              <w:jc w:val="center"/>
              <w:rPr>
                <w:rFonts w:asciiTheme="majorHAnsi" w:eastAsia="Times New Roman" w:hAnsiTheme="majorHAnsi" w:cstheme="majorHAnsi"/>
                <w:bCs/>
                <w:color w:val="000000"/>
                <w:sz w:val="20"/>
                <w:szCs w:val="20"/>
                <w:lang w:val="ro-RO" w:eastAsia="ru-RU"/>
              </w:rPr>
            </w:pPr>
            <w:r w:rsidRPr="00E138B4">
              <w:rPr>
                <w:rFonts w:asciiTheme="majorHAnsi" w:hAnsiTheme="majorHAnsi" w:cstheme="majorHAnsi"/>
                <w:color w:val="000000"/>
                <w:sz w:val="20"/>
                <w:szCs w:val="20"/>
                <w:lang w:val="ro-RO"/>
              </w:rPr>
              <w:t>28,8</w:t>
            </w:r>
          </w:p>
        </w:tc>
        <w:tc>
          <w:tcPr>
            <w:tcW w:w="689" w:type="pct"/>
            <w:tcBorders>
              <w:top w:val="nil"/>
              <w:left w:val="nil"/>
              <w:bottom w:val="single" w:sz="4" w:space="0" w:color="auto"/>
              <w:right w:val="single" w:sz="4" w:space="0" w:color="auto"/>
            </w:tcBorders>
            <w:noWrap/>
            <w:vAlign w:val="center"/>
            <w:hideMark/>
          </w:tcPr>
          <w:p w14:paraId="69D92263" w14:textId="77777777" w:rsidR="003B7C82" w:rsidRPr="00E138B4" w:rsidRDefault="003B7C82" w:rsidP="00976431">
            <w:pPr>
              <w:jc w:val="center"/>
              <w:rPr>
                <w:rFonts w:asciiTheme="majorHAnsi" w:eastAsia="Times New Roman" w:hAnsiTheme="majorHAnsi" w:cstheme="majorHAnsi"/>
                <w:bCs/>
                <w:color w:val="000000"/>
                <w:sz w:val="20"/>
                <w:szCs w:val="20"/>
                <w:lang w:val="ro-RO" w:eastAsia="ru-RU"/>
              </w:rPr>
            </w:pPr>
            <w:r w:rsidRPr="00E138B4">
              <w:rPr>
                <w:rFonts w:asciiTheme="majorHAnsi" w:hAnsiTheme="majorHAnsi" w:cstheme="majorHAnsi"/>
                <w:color w:val="000000"/>
                <w:sz w:val="20"/>
                <w:szCs w:val="20"/>
                <w:lang w:val="ro-RO"/>
              </w:rPr>
              <w:t>31,9</w:t>
            </w:r>
          </w:p>
        </w:tc>
        <w:tc>
          <w:tcPr>
            <w:tcW w:w="599" w:type="pct"/>
            <w:tcBorders>
              <w:top w:val="nil"/>
              <w:left w:val="nil"/>
              <w:bottom w:val="single" w:sz="4" w:space="0" w:color="auto"/>
              <w:right w:val="single" w:sz="4" w:space="0" w:color="auto"/>
            </w:tcBorders>
            <w:noWrap/>
            <w:vAlign w:val="center"/>
            <w:hideMark/>
          </w:tcPr>
          <w:p w14:paraId="4A09200F" w14:textId="77777777" w:rsidR="003B7C82" w:rsidRPr="00E138B4" w:rsidRDefault="003B7C82" w:rsidP="00976431">
            <w:pPr>
              <w:jc w:val="center"/>
              <w:rPr>
                <w:rFonts w:asciiTheme="majorHAnsi" w:eastAsia="Times New Roman" w:hAnsiTheme="majorHAnsi" w:cstheme="majorHAnsi"/>
                <w:bCs/>
                <w:color w:val="000000"/>
                <w:sz w:val="20"/>
                <w:szCs w:val="20"/>
                <w:lang w:val="ro-RO" w:eastAsia="ru-RU"/>
              </w:rPr>
            </w:pPr>
            <w:r w:rsidRPr="00E138B4">
              <w:rPr>
                <w:rFonts w:asciiTheme="majorHAnsi" w:hAnsiTheme="majorHAnsi" w:cstheme="majorHAnsi"/>
                <w:color w:val="000000"/>
                <w:sz w:val="20"/>
                <w:szCs w:val="20"/>
                <w:lang w:val="ro-RO"/>
              </w:rPr>
              <w:t>3,1</w:t>
            </w:r>
          </w:p>
        </w:tc>
        <w:tc>
          <w:tcPr>
            <w:tcW w:w="630" w:type="pct"/>
            <w:tcBorders>
              <w:top w:val="nil"/>
              <w:left w:val="nil"/>
              <w:bottom w:val="single" w:sz="4" w:space="0" w:color="auto"/>
              <w:right w:val="single" w:sz="4" w:space="0" w:color="auto"/>
            </w:tcBorders>
            <w:noWrap/>
            <w:vAlign w:val="center"/>
            <w:hideMark/>
          </w:tcPr>
          <w:p w14:paraId="5B1FAF19" w14:textId="77777777" w:rsidR="003B7C82" w:rsidRPr="00E138B4" w:rsidRDefault="003B7C82" w:rsidP="00976431">
            <w:pPr>
              <w:jc w:val="center"/>
              <w:rPr>
                <w:rFonts w:asciiTheme="majorHAnsi" w:eastAsia="Times New Roman" w:hAnsiTheme="majorHAnsi" w:cstheme="majorHAnsi"/>
                <w:bCs/>
                <w:color w:val="000000"/>
                <w:sz w:val="20"/>
                <w:szCs w:val="20"/>
                <w:lang w:val="ro-RO" w:eastAsia="ru-RU"/>
              </w:rPr>
            </w:pPr>
            <w:r w:rsidRPr="00E138B4">
              <w:rPr>
                <w:rFonts w:asciiTheme="majorHAnsi" w:hAnsiTheme="majorHAnsi" w:cstheme="majorHAnsi"/>
                <w:color w:val="000000"/>
                <w:sz w:val="20"/>
                <w:szCs w:val="20"/>
                <w:lang w:val="ro-RO"/>
              </w:rPr>
              <w:t>2,3</w:t>
            </w:r>
          </w:p>
        </w:tc>
        <w:tc>
          <w:tcPr>
            <w:tcW w:w="783" w:type="pct"/>
            <w:tcBorders>
              <w:top w:val="nil"/>
              <w:left w:val="nil"/>
              <w:bottom w:val="single" w:sz="4" w:space="0" w:color="auto"/>
              <w:right w:val="single" w:sz="4" w:space="0" w:color="auto"/>
            </w:tcBorders>
            <w:shd w:val="clear" w:color="auto" w:fill="FFC000"/>
            <w:vAlign w:val="center"/>
            <w:hideMark/>
          </w:tcPr>
          <w:p w14:paraId="698D2F24" w14:textId="77777777" w:rsidR="003B7C82" w:rsidRPr="00E138B4" w:rsidRDefault="003B7C82" w:rsidP="00976431">
            <w:pPr>
              <w:jc w:val="center"/>
              <w:rPr>
                <w:rFonts w:asciiTheme="majorHAnsi" w:eastAsia="Times New Roman" w:hAnsiTheme="majorHAnsi" w:cstheme="majorHAnsi"/>
                <w:bCs/>
                <w:color w:val="000000"/>
                <w:sz w:val="20"/>
                <w:szCs w:val="20"/>
                <w:lang w:val="ro-RO" w:eastAsia="ru-RU"/>
              </w:rPr>
            </w:pPr>
            <w:r w:rsidRPr="00E138B4">
              <w:rPr>
                <w:rFonts w:asciiTheme="majorHAnsi" w:hAnsiTheme="majorHAnsi" w:cstheme="majorHAnsi"/>
                <w:color w:val="000000"/>
                <w:sz w:val="20"/>
                <w:szCs w:val="20"/>
                <w:lang w:val="ro-RO"/>
              </w:rPr>
              <w:t>680</w:t>
            </w:r>
          </w:p>
        </w:tc>
        <w:tc>
          <w:tcPr>
            <w:tcW w:w="783" w:type="pct"/>
            <w:tcBorders>
              <w:top w:val="nil"/>
              <w:left w:val="nil"/>
              <w:bottom w:val="single" w:sz="4" w:space="0" w:color="auto"/>
              <w:right w:val="single" w:sz="4" w:space="0" w:color="auto"/>
            </w:tcBorders>
            <w:shd w:val="clear" w:color="auto" w:fill="auto"/>
            <w:vAlign w:val="center"/>
          </w:tcPr>
          <w:p w14:paraId="685668D8" w14:textId="77777777" w:rsidR="003B7C82" w:rsidRPr="00E138B4" w:rsidRDefault="003B7C82" w:rsidP="00976431">
            <w:pPr>
              <w:jc w:val="center"/>
              <w:rPr>
                <w:rFonts w:asciiTheme="majorHAnsi" w:hAnsiTheme="majorHAnsi" w:cstheme="majorHAnsi"/>
                <w:color w:val="000000"/>
                <w:sz w:val="20"/>
                <w:szCs w:val="20"/>
                <w:lang w:val="ro-RO"/>
              </w:rPr>
            </w:pPr>
            <w:r w:rsidRPr="00E138B4">
              <w:rPr>
                <w:rFonts w:asciiTheme="majorHAnsi" w:hAnsiTheme="majorHAnsi" w:cstheme="majorHAnsi"/>
                <w:color w:val="000000"/>
                <w:sz w:val="20"/>
                <w:szCs w:val="20"/>
                <w:lang w:val="ro-RO"/>
              </w:rPr>
              <w:t>70</w:t>
            </w:r>
          </w:p>
        </w:tc>
      </w:tr>
      <w:tr w:rsidR="003B7C82" w:rsidRPr="00E138B4" w14:paraId="7C1EDD39" w14:textId="77777777" w:rsidTr="00976431">
        <w:trPr>
          <w:trHeight w:val="210"/>
        </w:trPr>
        <w:tc>
          <w:tcPr>
            <w:tcW w:w="796" w:type="pct"/>
            <w:tcBorders>
              <w:top w:val="single" w:sz="4" w:space="0" w:color="auto"/>
              <w:left w:val="single" w:sz="4" w:space="0" w:color="auto"/>
              <w:bottom w:val="single" w:sz="4" w:space="0" w:color="auto"/>
              <w:right w:val="single" w:sz="4" w:space="0" w:color="auto"/>
            </w:tcBorders>
            <w:vAlign w:val="center"/>
            <w:hideMark/>
          </w:tcPr>
          <w:p w14:paraId="0194EFEF" w14:textId="77777777" w:rsidR="003B7C82" w:rsidRPr="00E138B4" w:rsidRDefault="003B7C82" w:rsidP="00976431">
            <w:pPr>
              <w:contextualSpacing/>
              <w:jc w:val="left"/>
              <w:rPr>
                <w:rFonts w:asciiTheme="majorHAnsi" w:eastAsia="Times New Roman" w:hAnsiTheme="majorHAnsi" w:cstheme="majorHAnsi"/>
                <w:b/>
                <w:bCs/>
                <w:color w:val="000000"/>
                <w:sz w:val="20"/>
                <w:szCs w:val="20"/>
                <w:lang w:val="ro-RO" w:eastAsia="ru-RU"/>
              </w:rPr>
            </w:pPr>
            <w:r w:rsidRPr="00E138B4">
              <w:rPr>
                <w:rFonts w:asciiTheme="majorHAnsi" w:eastAsia="Times New Roman" w:hAnsiTheme="majorHAnsi" w:cstheme="majorHAnsi"/>
                <w:b/>
                <w:bCs/>
                <w:color w:val="000000"/>
                <w:sz w:val="20"/>
                <w:szCs w:val="20"/>
                <w:lang w:val="ro-RO" w:eastAsia="ru-RU"/>
              </w:rPr>
              <w:t>Decebal</w:t>
            </w:r>
          </w:p>
        </w:tc>
        <w:tc>
          <w:tcPr>
            <w:tcW w:w="719" w:type="pct"/>
            <w:tcBorders>
              <w:top w:val="nil"/>
              <w:left w:val="single" w:sz="4" w:space="0" w:color="auto"/>
              <w:bottom w:val="single" w:sz="4" w:space="0" w:color="auto"/>
              <w:right w:val="single" w:sz="4" w:space="0" w:color="auto"/>
            </w:tcBorders>
            <w:noWrap/>
            <w:vAlign w:val="center"/>
            <w:hideMark/>
          </w:tcPr>
          <w:p w14:paraId="49C54B3C" w14:textId="77777777" w:rsidR="003B7C82" w:rsidRPr="00E138B4" w:rsidRDefault="003B7C82" w:rsidP="00976431">
            <w:pPr>
              <w:jc w:val="center"/>
              <w:rPr>
                <w:rFonts w:asciiTheme="majorHAnsi" w:eastAsia="Times New Roman" w:hAnsiTheme="majorHAnsi" w:cstheme="majorHAnsi"/>
                <w:bCs/>
                <w:color w:val="000000"/>
                <w:sz w:val="20"/>
                <w:szCs w:val="20"/>
                <w:lang w:val="ro-RO" w:eastAsia="ru-RU"/>
              </w:rPr>
            </w:pPr>
            <w:r w:rsidRPr="00E138B4">
              <w:rPr>
                <w:rFonts w:asciiTheme="majorHAnsi" w:hAnsiTheme="majorHAnsi" w:cstheme="majorHAnsi"/>
                <w:color w:val="000000"/>
                <w:sz w:val="20"/>
                <w:szCs w:val="20"/>
                <w:lang w:val="ro-RO"/>
              </w:rPr>
              <w:t>16,3</w:t>
            </w:r>
          </w:p>
        </w:tc>
        <w:tc>
          <w:tcPr>
            <w:tcW w:w="689" w:type="pct"/>
            <w:tcBorders>
              <w:top w:val="nil"/>
              <w:left w:val="nil"/>
              <w:bottom w:val="single" w:sz="4" w:space="0" w:color="auto"/>
              <w:right w:val="single" w:sz="4" w:space="0" w:color="auto"/>
            </w:tcBorders>
            <w:noWrap/>
            <w:vAlign w:val="center"/>
            <w:hideMark/>
          </w:tcPr>
          <w:p w14:paraId="30E42B78" w14:textId="77777777" w:rsidR="003B7C82" w:rsidRPr="00E138B4" w:rsidRDefault="003B7C82" w:rsidP="00976431">
            <w:pPr>
              <w:jc w:val="center"/>
              <w:rPr>
                <w:rFonts w:asciiTheme="majorHAnsi" w:eastAsia="Times New Roman" w:hAnsiTheme="majorHAnsi" w:cstheme="majorHAnsi"/>
                <w:bCs/>
                <w:color w:val="000000"/>
                <w:sz w:val="20"/>
                <w:szCs w:val="20"/>
                <w:lang w:val="ro-RO" w:eastAsia="ru-RU"/>
              </w:rPr>
            </w:pPr>
            <w:r w:rsidRPr="00E138B4">
              <w:rPr>
                <w:rFonts w:asciiTheme="majorHAnsi" w:hAnsiTheme="majorHAnsi" w:cstheme="majorHAnsi"/>
                <w:color w:val="000000"/>
                <w:sz w:val="20"/>
                <w:szCs w:val="20"/>
                <w:lang w:val="ro-RO"/>
              </w:rPr>
              <w:t>24,8</w:t>
            </w:r>
          </w:p>
        </w:tc>
        <w:tc>
          <w:tcPr>
            <w:tcW w:w="599" w:type="pct"/>
            <w:tcBorders>
              <w:top w:val="nil"/>
              <w:left w:val="nil"/>
              <w:bottom w:val="single" w:sz="4" w:space="0" w:color="auto"/>
              <w:right w:val="single" w:sz="4" w:space="0" w:color="auto"/>
            </w:tcBorders>
            <w:noWrap/>
            <w:vAlign w:val="center"/>
            <w:hideMark/>
          </w:tcPr>
          <w:p w14:paraId="3C646466" w14:textId="77777777" w:rsidR="003B7C82" w:rsidRPr="00E138B4" w:rsidRDefault="003B7C82" w:rsidP="00976431">
            <w:pPr>
              <w:jc w:val="center"/>
              <w:rPr>
                <w:rFonts w:asciiTheme="majorHAnsi" w:eastAsia="Times New Roman" w:hAnsiTheme="majorHAnsi" w:cstheme="majorHAnsi"/>
                <w:bCs/>
                <w:color w:val="000000"/>
                <w:sz w:val="20"/>
                <w:szCs w:val="20"/>
                <w:lang w:val="ro-RO" w:eastAsia="ru-RU"/>
              </w:rPr>
            </w:pPr>
            <w:r w:rsidRPr="00E138B4">
              <w:rPr>
                <w:rFonts w:asciiTheme="majorHAnsi" w:hAnsiTheme="majorHAnsi" w:cstheme="majorHAnsi"/>
                <w:color w:val="000000"/>
                <w:sz w:val="20"/>
                <w:szCs w:val="20"/>
                <w:lang w:val="ro-RO"/>
              </w:rPr>
              <w:t>5,1</w:t>
            </w:r>
          </w:p>
        </w:tc>
        <w:tc>
          <w:tcPr>
            <w:tcW w:w="630" w:type="pct"/>
            <w:tcBorders>
              <w:top w:val="nil"/>
              <w:left w:val="nil"/>
              <w:bottom w:val="single" w:sz="4" w:space="0" w:color="auto"/>
              <w:right w:val="single" w:sz="4" w:space="0" w:color="auto"/>
            </w:tcBorders>
            <w:shd w:val="clear" w:color="auto" w:fill="FFC000"/>
            <w:noWrap/>
            <w:vAlign w:val="center"/>
            <w:hideMark/>
          </w:tcPr>
          <w:p w14:paraId="726C73AB" w14:textId="77777777" w:rsidR="003B7C82" w:rsidRPr="00E138B4" w:rsidRDefault="003B7C82" w:rsidP="00976431">
            <w:pPr>
              <w:jc w:val="center"/>
              <w:rPr>
                <w:rFonts w:asciiTheme="majorHAnsi" w:eastAsia="Times New Roman" w:hAnsiTheme="majorHAnsi" w:cstheme="majorHAnsi"/>
                <w:bCs/>
                <w:color w:val="000000"/>
                <w:sz w:val="20"/>
                <w:szCs w:val="20"/>
                <w:lang w:val="ro-RO" w:eastAsia="ru-RU"/>
              </w:rPr>
            </w:pPr>
            <w:r w:rsidRPr="00E138B4">
              <w:rPr>
                <w:rFonts w:asciiTheme="majorHAnsi" w:hAnsiTheme="majorHAnsi" w:cstheme="majorHAnsi"/>
                <w:color w:val="000000"/>
                <w:sz w:val="20"/>
                <w:szCs w:val="20"/>
                <w:lang w:val="ro-RO"/>
              </w:rPr>
              <w:t>0,9</w:t>
            </w:r>
          </w:p>
        </w:tc>
        <w:tc>
          <w:tcPr>
            <w:tcW w:w="783" w:type="pct"/>
            <w:tcBorders>
              <w:top w:val="nil"/>
              <w:left w:val="nil"/>
              <w:bottom w:val="single" w:sz="4" w:space="0" w:color="auto"/>
              <w:right w:val="single" w:sz="4" w:space="0" w:color="auto"/>
            </w:tcBorders>
            <w:vAlign w:val="center"/>
            <w:hideMark/>
          </w:tcPr>
          <w:p w14:paraId="459E666D" w14:textId="77777777" w:rsidR="003B7C82" w:rsidRPr="00E138B4" w:rsidRDefault="003B7C82" w:rsidP="00976431">
            <w:pPr>
              <w:jc w:val="center"/>
              <w:rPr>
                <w:rFonts w:asciiTheme="majorHAnsi" w:eastAsia="Times New Roman" w:hAnsiTheme="majorHAnsi" w:cstheme="majorHAnsi"/>
                <w:bCs/>
                <w:color w:val="000000"/>
                <w:sz w:val="20"/>
                <w:szCs w:val="20"/>
                <w:lang w:val="ro-RO" w:eastAsia="ru-RU"/>
              </w:rPr>
            </w:pPr>
            <w:r w:rsidRPr="00E138B4">
              <w:rPr>
                <w:rFonts w:asciiTheme="majorHAnsi" w:hAnsiTheme="majorHAnsi" w:cstheme="majorHAnsi"/>
                <w:color w:val="000000"/>
                <w:sz w:val="20"/>
                <w:szCs w:val="20"/>
                <w:lang w:val="ro-RO"/>
              </w:rPr>
              <w:t>1467</w:t>
            </w:r>
          </w:p>
        </w:tc>
        <w:tc>
          <w:tcPr>
            <w:tcW w:w="783" w:type="pct"/>
            <w:tcBorders>
              <w:top w:val="nil"/>
              <w:left w:val="nil"/>
              <w:bottom w:val="single" w:sz="4" w:space="0" w:color="auto"/>
              <w:right w:val="single" w:sz="4" w:space="0" w:color="auto"/>
            </w:tcBorders>
            <w:vAlign w:val="center"/>
          </w:tcPr>
          <w:p w14:paraId="68CC2E73" w14:textId="77777777" w:rsidR="003B7C82" w:rsidRPr="00E138B4" w:rsidRDefault="003B7C82" w:rsidP="00976431">
            <w:pPr>
              <w:jc w:val="center"/>
              <w:rPr>
                <w:rFonts w:asciiTheme="majorHAnsi" w:hAnsiTheme="majorHAnsi" w:cstheme="majorHAnsi"/>
                <w:color w:val="000000"/>
                <w:sz w:val="20"/>
                <w:szCs w:val="20"/>
                <w:lang w:val="ro-RO"/>
              </w:rPr>
            </w:pPr>
            <w:r w:rsidRPr="00E138B4">
              <w:rPr>
                <w:rFonts w:asciiTheme="majorHAnsi" w:hAnsiTheme="majorHAnsi" w:cstheme="majorHAnsi"/>
                <w:color w:val="000000"/>
                <w:sz w:val="20"/>
                <w:szCs w:val="20"/>
                <w:lang w:val="ro-RO"/>
              </w:rPr>
              <w:t>60</w:t>
            </w:r>
          </w:p>
        </w:tc>
      </w:tr>
      <w:tr w:rsidR="003B7C82" w:rsidRPr="00E138B4" w14:paraId="1A0CA938" w14:textId="77777777" w:rsidTr="00976431">
        <w:trPr>
          <w:trHeight w:val="210"/>
        </w:trPr>
        <w:tc>
          <w:tcPr>
            <w:tcW w:w="796" w:type="pct"/>
            <w:tcBorders>
              <w:top w:val="single" w:sz="4" w:space="0" w:color="auto"/>
              <w:left w:val="single" w:sz="4" w:space="0" w:color="auto"/>
              <w:bottom w:val="single" w:sz="4" w:space="0" w:color="auto"/>
              <w:right w:val="single" w:sz="4" w:space="0" w:color="auto"/>
            </w:tcBorders>
            <w:vAlign w:val="center"/>
            <w:hideMark/>
          </w:tcPr>
          <w:p w14:paraId="4719BFAE" w14:textId="77777777" w:rsidR="003B7C82" w:rsidRPr="00E138B4" w:rsidRDefault="003B7C82" w:rsidP="00976431">
            <w:pPr>
              <w:contextualSpacing/>
              <w:jc w:val="left"/>
              <w:rPr>
                <w:rFonts w:asciiTheme="majorHAnsi" w:eastAsia="Times New Roman" w:hAnsiTheme="majorHAnsi" w:cstheme="majorHAnsi"/>
                <w:b/>
                <w:bCs/>
                <w:color w:val="000000"/>
                <w:sz w:val="20"/>
                <w:szCs w:val="20"/>
                <w:lang w:val="ro-RO" w:eastAsia="ru-RU"/>
              </w:rPr>
            </w:pPr>
            <w:r w:rsidRPr="00E138B4">
              <w:rPr>
                <w:rFonts w:asciiTheme="majorHAnsi" w:eastAsia="Times New Roman" w:hAnsiTheme="majorHAnsi" w:cstheme="majorHAnsi"/>
                <w:b/>
                <w:bCs/>
                <w:color w:val="000000"/>
                <w:sz w:val="20"/>
                <w:szCs w:val="20"/>
                <w:lang w:val="ro-RO" w:eastAsia="ru-RU"/>
              </w:rPr>
              <w:t>Cogîlnic</w:t>
            </w:r>
          </w:p>
        </w:tc>
        <w:tc>
          <w:tcPr>
            <w:tcW w:w="719" w:type="pct"/>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41DB464F" w14:textId="77777777" w:rsidR="003B7C82" w:rsidRPr="00E138B4" w:rsidRDefault="003B7C82" w:rsidP="00976431">
            <w:pPr>
              <w:jc w:val="center"/>
              <w:rPr>
                <w:rFonts w:asciiTheme="majorHAnsi" w:eastAsia="Times New Roman" w:hAnsiTheme="majorHAnsi" w:cstheme="majorHAnsi"/>
                <w:bCs/>
                <w:color w:val="000000"/>
                <w:sz w:val="20"/>
                <w:szCs w:val="20"/>
                <w:lang w:val="ro-RO" w:eastAsia="ru-RU"/>
              </w:rPr>
            </w:pPr>
            <w:r w:rsidRPr="00E138B4">
              <w:rPr>
                <w:rFonts w:asciiTheme="majorHAnsi" w:hAnsiTheme="majorHAnsi" w:cstheme="majorHAnsi"/>
                <w:color w:val="000000"/>
                <w:sz w:val="20"/>
                <w:szCs w:val="20"/>
                <w:lang w:val="ro-RO"/>
              </w:rPr>
              <w:t>31,0</w:t>
            </w:r>
          </w:p>
        </w:tc>
        <w:tc>
          <w:tcPr>
            <w:tcW w:w="689" w:type="pct"/>
            <w:tcBorders>
              <w:top w:val="nil"/>
              <w:left w:val="nil"/>
              <w:bottom w:val="nil"/>
              <w:right w:val="single" w:sz="4" w:space="0" w:color="auto"/>
            </w:tcBorders>
            <w:shd w:val="clear" w:color="auto" w:fill="FFC000"/>
            <w:noWrap/>
            <w:vAlign w:val="center"/>
            <w:hideMark/>
          </w:tcPr>
          <w:p w14:paraId="14252536" w14:textId="77777777" w:rsidR="003B7C82" w:rsidRPr="00E138B4" w:rsidRDefault="003B7C82" w:rsidP="00976431">
            <w:pPr>
              <w:jc w:val="center"/>
              <w:rPr>
                <w:rFonts w:asciiTheme="majorHAnsi" w:eastAsia="Times New Roman" w:hAnsiTheme="majorHAnsi" w:cstheme="majorHAnsi"/>
                <w:bCs/>
                <w:color w:val="000000"/>
                <w:sz w:val="20"/>
                <w:szCs w:val="20"/>
                <w:lang w:val="ro-RO" w:eastAsia="ru-RU"/>
              </w:rPr>
            </w:pPr>
            <w:r w:rsidRPr="00E138B4">
              <w:rPr>
                <w:rFonts w:asciiTheme="majorHAnsi" w:hAnsiTheme="majorHAnsi" w:cstheme="majorHAnsi"/>
                <w:color w:val="000000"/>
                <w:sz w:val="20"/>
                <w:szCs w:val="20"/>
                <w:lang w:val="ro-RO"/>
              </w:rPr>
              <w:t>35,1</w:t>
            </w:r>
          </w:p>
        </w:tc>
        <w:tc>
          <w:tcPr>
            <w:tcW w:w="599" w:type="pct"/>
            <w:tcBorders>
              <w:top w:val="nil"/>
              <w:left w:val="nil"/>
              <w:bottom w:val="nil"/>
              <w:right w:val="single" w:sz="4" w:space="0" w:color="auto"/>
            </w:tcBorders>
            <w:shd w:val="clear" w:color="auto" w:fill="FFC000"/>
            <w:noWrap/>
            <w:vAlign w:val="center"/>
            <w:hideMark/>
          </w:tcPr>
          <w:p w14:paraId="70113A4B" w14:textId="77777777" w:rsidR="003B7C82" w:rsidRPr="00E138B4" w:rsidRDefault="003B7C82" w:rsidP="00976431">
            <w:pPr>
              <w:jc w:val="center"/>
              <w:rPr>
                <w:rFonts w:asciiTheme="majorHAnsi" w:eastAsia="Times New Roman" w:hAnsiTheme="majorHAnsi" w:cstheme="majorHAnsi"/>
                <w:bCs/>
                <w:color w:val="000000"/>
                <w:sz w:val="20"/>
                <w:szCs w:val="20"/>
                <w:lang w:val="ro-RO" w:eastAsia="ru-RU"/>
              </w:rPr>
            </w:pPr>
            <w:r w:rsidRPr="00E138B4">
              <w:rPr>
                <w:rFonts w:asciiTheme="majorHAnsi" w:hAnsiTheme="majorHAnsi" w:cstheme="majorHAnsi"/>
                <w:color w:val="000000"/>
                <w:sz w:val="20"/>
                <w:szCs w:val="20"/>
                <w:lang w:val="ro-RO"/>
              </w:rPr>
              <w:t>7,5</w:t>
            </w:r>
          </w:p>
        </w:tc>
        <w:tc>
          <w:tcPr>
            <w:tcW w:w="630" w:type="pct"/>
            <w:tcBorders>
              <w:top w:val="nil"/>
              <w:left w:val="nil"/>
              <w:bottom w:val="nil"/>
              <w:right w:val="single" w:sz="4" w:space="0" w:color="auto"/>
            </w:tcBorders>
            <w:shd w:val="clear" w:color="auto" w:fill="FFC000"/>
            <w:noWrap/>
            <w:vAlign w:val="center"/>
            <w:hideMark/>
          </w:tcPr>
          <w:p w14:paraId="5FF6397E" w14:textId="77777777" w:rsidR="003B7C82" w:rsidRPr="00E138B4" w:rsidRDefault="003B7C82" w:rsidP="00976431">
            <w:pPr>
              <w:jc w:val="center"/>
              <w:rPr>
                <w:rFonts w:asciiTheme="majorHAnsi" w:eastAsia="Times New Roman" w:hAnsiTheme="majorHAnsi" w:cstheme="majorHAnsi"/>
                <w:bCs/>
                <w:color w:val="000000"/>
                <w:sz w:val="20"/>
                <w:szCs w:val="20"/>
                <w:lang w:val="ro-RO" w:eastAsia="ru-RU"/>
              </w:rPr>
            </w:pPr>
            <w:r w:rsidRPr="00E138B4">
              <w:rPr>
                <w:rFonts w:asciiTheme="majorHAnsi" w:hAnsiTheme="majorHAnsi" w:cstheme="majorHAnsi"/>
                <w:color w:val="000000"/>
                <w:sz w:val="20"/>
                <w:szCs w:val="20"/>
                <w:lang w:val="ro-RO"/>
              </w:rPr>
              <w:t>1,7</w:t>
            </w:r>
          </w:p>
        </w:tc>
        <w:tc>
          <w:tcPr>
            <w:tcW w:w="783" w:type="pct"/>
            <w:tcBorders>
              <w:top w:val="nil"/>
              <w:left w:val="nil"/>
              <w:bottom w:val="nil"/>
              <w:right w:val="single" w:sz="4" w:space="0" w:color="auto"/>
            </w:tcBorders>
            <w:vAlign w:val="center"/>
            <w:hideMark/>
          </w:tcPr>
          <w:p w14:paraId="0408867F" w14:textId="77777777" w:rsidR="003B7C82" w:rsidRPr="00E138B4" w:rsidRDefault="003B7C82" w:rsidP="00976431">
            <w:pPr>
              <w:jc w:val="center"/>
              <w:rPr>
                <w:rFonts w:asciiTheme="majorHAnsi" w:eastAsia="Times New Roman" w:hAnsiTheme="majorHAnsi" w:cstheme="majorHAnsi"/>
                <w:bCs/>
                <w:color w:val="000000"/>
                <w:sz w:val="20"/>
                <w:szCs w:val="20"/>
                <w:lang w:val="ro-RO" w:eastAsia="ru-RU"/>
              </w:rPr>
            </w:pPr>
            <w:r w:rsidRPr="00E138B4">
              <w:rPr>
                <w:rFonts w:asciiTheme="majorHAnsi" w:hAnsiTheme="majorHAnsi" w:cstheme="majorHAnsi"/>
                <w:color w:val="000000"/>
                <w:sz w:val="20"/>
                <w:szCs w:val="20"/>
                <w:lang w:val="ro-RO"/>
              </w:rPr>
              <w:t>1211</w:t>
            </w:r>
          </w:p>
        </w:tc>
        <w:tc>
          <w:tcPr>
            <w:tcW w:w="783" w:type="pct"/>
            <w:tcBorders>
              <w:top w:val="nil"/>
              <w:left w:val="nil"/>
              <w:bottom w:val="nil"/>
              <w:right w:val="single" w:sz="4" w:space="0" w:color="auto"/>
            </w:tcBorders>
            <w:vAlign w:val="center"/>
          </w:tcPr>
          <w:p w14:paraId="561C62F1" w14:textId="77777777" w:rsidR="003B7C82" w:rsidRPr="00E138B4" w:rsidRDefault="003B7C82" w:rsidP="00976431">
            <w:pPr>
              <w:jc w:val="center"/>
              <w:rPr>
                <w:rFonts w:asciiTheme="majorHAnsi" w:hAnsiTheme="majorHAnsi" w:cstheme="majorHAnsi"/>
                <w:color w:val="000000"/>
                <w:sz w:val="20"/>
                <w:szCs w:val="20"/>
                <w:lang w:val="ro-RO"/>
              </w:rPr>
            </w:pPr>
            <w:r w:rsidRPr="00E138B4">
              <w:rPr>
                <w:rFonts w:asciiTheme="majorHAnsi" w:hAnsiTheme="majorHAnsi" w:cstheme="majorHAnsi"/>
                <w:color w:val="000000"/>
                <w:sz w:val="20"/>
                <w:szCs w:val="20"/>
                <w:lang w:val="ro-RO"/>
              </w:rPr>
              <w:t>50</w:t>
            </w:r>
          </w:p>
        </w:tc>
      </w:tr>
      <w:tr w:rsidR="003B7C82" w:rsidRPr="00E138B4" w14:paraId="4839D31C" w14:textId="77777777" w:rsidTr="00976431">
        <w:trPr>
          <w:trHeight w:val="210"/>
        </w:trPr>
        <w:tc>
          <w:tcPr>
            <w:tcW w:w="4217" w:type="pct"/>
            <w:gridSpan w:val="6"/>
            <w:tcBorders>
              <w:top w:val="single" w:sz="4" w:space="0" w:color="auto"/>
              <w:left w:val="single" w:sz="4" w:space="0" w:color="auto"/>
              <w:bottom w:val="single" w:sz="4" w:space="0" w:color="auto"/>
              <w:right w:val="single" w:sz="4" w:space="0" w:color="auto"/>
            </w:tcBorders>
            <w:vAlign w:val="center"/>
            <w:hideMark/>
          </w:tcPr>
          <w:p w14:paraId="72C491DF" w14:textId="77777777" w:rsidR="003B7C82" w:rsidRPr="00E138B4" w:rsidRDefault="003B7C82" w:rsidP="00976431">
            <w:pPr>
              <w:contextualSpacing/>
              <w:jc w:val="left"/>
              <w:rPr>
                <w:rFonts w:asciiTheme="majorHAnsi" w:eastAsia="Times New Roman" w:hAnsiTheme="majorHAnsi" w:cstheme="majorHAnsi"/>
                <w:bCs/>
                <w:i/>
                <w:color w:val="000000"/>
                <w:sz w:val="20"/>
                <w:szCs w:val="20"/>
                <w:lang w:val="ro-RO" w:eastAsia="ru-RU"/>
              </w:rPr>
            </w:pPr>
            <w:r w:rsidRPr="00E138B4">
              <w:rPr>
                <w:rFonts w:asciiTheme="majorHAnsi" w:eastAsia="Times New Roman" w:hAnsiTheme="majorHAnsi" w:cstheme="majorHAnsi"/>
                <w:bCs/>
                <w:i/>
                <w:color w:val="000000"/>
                <w:sz w:val="20"/>
                <w:szCs w:val="20"/>
                <w:lang w:val="ro-RO" w:eastAsia="ru-RU"/>
              </w:rPr>
              <w:t>Valoarea fiecărui indicator reprezintă rezultatul raportului: indicatorul primar la 1000 locuitori la nivel de zonă.</w:t>
            </w:r>
          </w:p>
        </w:tc>
        <w:tc>
          <w:tcPr>
            <w:tcW w:w="783" w:type="pct"/>
            <w:tcBorders>
              <w:top w:val="single" w:sz="4" w:space="0" w:color="auto"/>
              <w:left w:val="single" w:sz="4" w:space="0" w:color="auto"/>
              <w:bottom w:val="single" w:sz="4" w:space="0" w:color="auto"/>
              <w:right w:val="single" w:sz="4" w:space="0" w:color="auto"/>
            </w:tcBorders>
          </w:tcPr>
          <w:p w14:paraId="7A1D119E" w14:textId="77777777" w:rsidR="003B7C82" w:rsidRPr="00E138B4" w:rsidRDefault="003B7C82" w:rsidP="00976431">
            <w:pPr>
              <w:contextualSpacing/>
              <w:jc w:val="left"/>
              <w:rPr>
                <w:rFonts w:asciiTheme="majorHAnsi" w:eastAsia="Times New Roman" w:hAnsiTheme="majorHAnsi" w:cstheme="majorHAnsi"/>
                <w:bCs/>
                <w:i/>
                <w:color w:val="000000"/>
                <w:sz w:val="20"/>
                <w:szCs w:val="20"/>
                <w:lang w:val="ro-RO" w:eastAsia="ru-RU"/>
              </w:rPr>
            </w:pPr>
          </w:p>
        </w:tc>
      </w:tr>
    </w:tbl>
    <w:p w14:paraId="6D64A49F" w14:textId="77777777" w:rsidR="003B7C82" w:rsidRPr="00E138B4" w:rsidRDefault="003B7C82" w:rsidP="003B7C82">
      <w:pP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În exemplul de mai sus se vede că după însumarea punctelor privind importanța pentru unități,  Alexandru cel Bun are cele mai multe puncte (5), apoi Taivani, Centru și Cogîlnic – câte 4. </w:t>
      </w:r>
    </w:p>
    <w:p w14:paraId="490C6498" w14:textId="77777777" w:rsidR="003B7C82" w:rsidRPr="00E138B4" w:rsidRDefault="003B7C82" w:rsidP="003B7C82">
      <w:pPr>
        <w:rPr>
          <w:rFonts w:asciiTheme="majorHAnsi" w:hAnsiTheme="majorHAnsi" w:cstheme="majorHAnsi"/>
          <w:sz w:val="24"/>
          <w:szCs w:val="24"/>
          <w:lang w:val="ro-RO"/>
        </w:rPr>
      </w:pPr>
      <w:r w:rsidRPr="00E138B4">
        <w:rPr>
          <w:rFonts w:asciiTheme="majorHAnsi" w:hAnsiTheme="majorHAnsi" w:cstheme="majorHAnsi"/>
          <w:sz w:val="24"/>
          <w:szCs w:val="24"/>
          <w:lang w:val="ro-RO"/>
        </w:rPr>
        <w:t>Valorile relative ale indicatorilor pot fi standardizate conform formulei:</w:t>
      </w:r>
    </w:p>
    <w:p w14:paraId="7B7BE65E" w14:textId="77777777" w:rsidR="003B7C82" w:rsidRPr="00E138B4" w:rsidRDefault="003B7C82" w:rsidP="003B7C82">
      <w:pPr>
        <w:spacing w:before="240"/>
        <w:rPr>
          <w:rFonts w:asciiTheme="majorHAnsi" w:hAnsiTheme="majorHAnsi" w:cstheme="majorHAnsi"/>
          <w:sz w:val="24"/>
          <w:szCs w:val="24"/>
          <w:lang w:val="ro-RO"/>
        </w:rPr>
      </w:pPr>
      <m:oMathPara>
        <m:oMath>
          <m:r>
            <w:rPr>
              <w:rFonts w:ascii="Cambria Math" w:hAnsi="Cambria Math" w:cstheme="majorHAnsi"/>
              <w:sz w:val="24"/>
              <w:szCs w:val="24"/>
              <w:lang w:val="ro-RO"/>
            </w:rPr>
            <m:t>valoarea standardizată pentru unitatea urbană=</m:t>
          </m:r>
          <m:f>
            <m:fPr>
              <m:ctrlPr>
                <w:rPr>
                  <w:rFonts w:ascii="Cambria Math" w:hAnsi="Cambria Math" w:cstheme="majorHAnsi"/>
                  <w:i/>
                  <w:sz w:val="24"/>
                  <w:szCs w:val="24"/>
                  <w:lang w:val="ro-RO"/>
                </w:rPr>
              </m:ctrlPr>
            </m:fPr>
            <m:num>
              <m:r>
                <w:rPr>
                  <w:rFonts w:ascii="Cambria Math" w:hAnsi="Cambria Math" w:cstheme="majorHAnsi"/>
                  <w:sz w:val="24"/>
                  <w:szCs w:val="24"/>
                  <w:lang w:val="ro-RO"/>
                </w:rPr>
                <m:t>valoarea pentru unitate-media pentru întregul oraș</m:t>
              </m:r>
            </m:num>
            <m:den>
              <m:r>
                <w:rPr>
                  <w:rFonts w:ascii="Cambria Math" w:hAnsi="Cambria Math" w:cstheme="majorHAnsi"/>
                  <w:sz w:val="24"/>
                  <w:szCs w:val="24"/>
                  <w:lang w:val="ro-RO"/>
                </w:rPr>
                <m:t>deviere standard pentru indicatorul respectiv</m:t>
              </m:r>
            </m:den>
          </m:f>
        </m:oMath>
      </m:oMathPara>
    </w:p>
    <w:p w14:paraId="5B41AB78" w14:textId="2F61E220" w:rsidR="003B7C82" w:rsidRPr="00E138B4" w:rsidRDefault="003B7C82" w:rsidP="003B7C82">
      <w:pPr>
        <w:rPr>
          <w:rFonts w:asciiTheme="majorHAnsi" w:hAnsiTheme="majorHAnsi" w:cstheme="majorHAnsi"/>
          <w:sz w:val="24"/>
          <w:szCs w:val="24"/>
          <w:lang w:val="ro-RO"/>
        </w:rPr>
      </w:pPr>
      <w:r w:rsidRPr="00E138B4">
        <w:rPr>
          <w:rFonts w:asciiTheme="majorHAnsi" w:hAnsiTheme="majorHAnsi" w:cstheme="majorHAnsi"/>
          <w:sz w:val="24"/>
          <w:szCs w:val="24"/>
          <w:lang w:val="ro-RO"/>
        </w:rPr>
        <w:t>Standardizarea permite însumarea valorilor indicatorilor standardizate între ele și crearea pentru fiecare unitate a unui indicator sintetic – o cifră care ilustrează toate fenomenele sociale. Atunci criza va caracteriza acele unități în care valoarea acestui indicator sintetic este cea mai mică.</w:t>
      </w:r>
      <w:r w:rsidR="00930A41" w:rsidRPr="00E138B4">
        <w:rPr>
          <w:rFonts w:asciiTheme="majorHAnsi" w:hAnsiTheme="majorHAnsi" w:cstheme="majorHAnsi"/>
          <w:sz w:val="24"/>
          <w:szCs w:val="24"/>
          <w:lang w:val="ro-RO"/>
        </w:rPr>
        <w:t xml:space="preserve"> </w:t>
      </w:r>
    </w:p>
    <w:p w14:paraId="015BF63C" w14:textId="0B7DC15B" w:rsidR="003B7C82" w:rsidRPr="00E138B4" w:rsidRDefault="003B7C82" w:rsidP="003B7C82">
      <w:pP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Indicatorul sintetic este media aritmetică sau media ponderată  a tuturor fenomenelor sociale. Trebuie avut în vedere că fenomenele negative în formulă trebuie să fie înmulțite cu -1 (cu cât valoarea fenomenului este mai mare, cu atât mai rău – criza este mai mare).  Alegerea importanței fiecărui fenomen depinde de nevoile și prioritățile orașului – pentru unii șomajul </w:t>
      </w:r>
      <w:r w:rsidRPr="00E138B4">
        <w:rPr>
          <w:rFonts w:asciiTheme="majorHAnsi" w:hAnsiTheme="majorHAnsi" w:cstheme="majorHAnsi"/>
          <w:sz w:val="24"/>
          <w:szCs w:val="24"/>
          <w:lang w:val="ro-RO"/>
        </w:rPr>
        <w:lastRenderedPageBreak/>
        <w:t>poate fi mai important, pentru alții asistența socială, iar pentru alții mai importantă este criza demografică ș.a.m.d.</w:t>
      </w:r>
    </w:p>
    <w:p w14:paraId="400214E4" w14:textId="77777777" w:rsidR="003B7C82" w:rsidRPr="00E138B4" w:rsidRDefault="003B7C82" w:rsidP="003B7C82">
      <w:pPr>
        <w:rPr>
          <w:rFonts w:asciiTheme="majorHAnsi" w:hAnsiTheme="majorHAnsi" w:cstheme="majorHAnsi"/>
          <w:sz w:val="24"/>
          <w:szCs w:val="24"/>
          <w:lang w:val="ro-RO"/>
        </w:rPr>
      </w:pPr>
      <w:r w:rsidRPr="00E138B4">
        <w:rPr>
          <w:rFonts w:asciiTheme="majorHAnsi" w:hAnsiTheme="majorHAnsi" w:cstheme="majorHAnsi"/>
          <w:sz w:val="24"/>
          <w:szCs w:val="24"/>
          <w:lang w:val="ro-RO"/>
        </w:rPr>
        <w:t>Standardizarea se poate face și prin utilizarea altor formule – acestea pot fi găsite, de ex., pe internet.</w:t>
      </w:r>
    </w:p>
    <w:p w14:paraId="09EB8364" w14:textId="77777777" w:rsidR="003B7C82" w:rsidRPr="00E138B4" w:rsidRDefault="003B7C82" w:rsidP="003B7C82">
      <w:pPr>
        <w:pBdr>
          <w:top w:val="single" w:sz="4" w:space="1" w:color="auto"/>
          <w:left w:val="single" w:sz="4" w:space="4" w:color="auto"/>
          <w:bottom w:val="single" w:sz="4" w:space="1" w:color="auto"/>
          <w:right w:val="single" w:sz="4" w:space="4" w:color="auto"/>
        </w:pBdr>
        <w:rPr>
          <w:rFonts w:asciiTheme="majorHAnsi" w:hAnsiTheme="majorHAnsi" w:cstheme="majorHAnsi"/>
          <w:b/>
          <w:bCs/>
          <w:sz w:val="24"/>
          <w:szCs w:val="24"/>
          <w:lang w:val="ro-RO"/>
        </w:rPr>
      </w:pPr>
      <w:r w:rsidRPr="00E138B4">
        <w:rPr>
          <w:rFonts w:asciiTheme="majorHAnsi" w:hAnsiTheme="majorHAnsi" w:cstheme="majorHAnsi"/>
          <w:b/>
          <w:bCs/>
          <w:sz w:val="24"/>
          <w:szCs w:val="24"/>
          <w:lang w:val="ro-RO"/>
        </w:rPr>
        <w:t>Exemplu din Polonia: Valori ponderate și indicatorul social sintetic - Lublin</w:t>
      </w:r>
    </w:p>
    <w:p w14:paraId="2B1C52CB" w14:textId="61108FDD" w:rsidR="003B7C82" w:rsidRPr="00E138B4" w:rsidRDefault="003B7C82" w:rsidP="003B7C82">
      <w:pPr>
        <w:pBdr>
          <w:top w:val="single" w:sz="4" w:space="1" w:color="auto"/>
          <w:left w:val="single" w:sz="4" w:space="4" w:color="auto"/>
          <w:bottom w:val="single" w:sz="4" w:space="1" w:color="auto"/>
          <w:right w:val="single" w:sz="4" w:space="4" w:color="auto"/>
        </w:pBdr>
        <w:rPr>
          <w:rFonts w:asciiTheme="majorHAnsi" w:hAnsiTheme="majorHAnsi" w:cstheme="majorHAnsi"/>
          <w:sz w:val="24"/>
          <w:szCs w:val="24"/>
          <w:lang w:val="ro-RO"/>
        </w:rPr>
      </w:pPr>
      <w:r w:rsidRPr="00E138B4">
        <w:rPr>
          <w:rFonts w:asciiTheme="majorHAnsi" w:hAnsiTheme="majorHAnsi" w:cstheme="majorHAnsi"/>
          <w:sz w:val="24"/>
          <w:szCs w:val="24"/>
          <w:lang w:val="ro-RO"/>
        </w:rPr>
        <w:t>În Lublin</w:t>
      </w:r>
      <w:r w:rsidR="00333278" w:rsidRPr="00E138B4">
        <w:rPr>
          <w:rFonts w:asciiTheme="majorHAnsi" w:hAnsiTheme="majorHAnsi" w:cstheme="majorHAnsi"/>
          <w:sz w:val="24"/>
          <w:szCs w:val="24"/>
          <w:lang w:val="ro-RO"/>
        </w:rPr>
        <w:t>,</w:t>
      </w:r>
      <w:r w:rsidRPr="00E138B4">
        <w:rPr>
          <w:rFonts w:asciiTheme="majorHAnsi" w:hAnsiTheme="majorHAnsi" w:cstheme="majorHAnsi"/>
          <w:sz w:val="24"/>
          <w:szCs w:val="24"/>
          <w:lang w:val="ro-RO"/>
        </w:rPr>
        <w:t xml:space="preserve"> la delimitare s-a utilizat un indicator social sintetic bazat pe 3 indicatori: asistență socială, șomaj și șomaj îndelungat. Fiecăruia dintre ei i s-a atribuit o anume </w:t>
      </w:r>
      <w:r w:rsidR="00E15883" w:rsidRPr="00E138B4">
        <w:rPr>
          <w:rFonts w:asciiTheme="majorHAnsi" w:hAnsiTheme="majorHAnsi" w:cstheme="majorHAnsi"/>
          <w:sz w:val="24"/>
          <w:szCs w:val="24"/>
          <w:lang w:val="ro-RO"/>
        </w:rPr>
        <w:t>pondere</w:t>
      </w:r>
      <w:r w:rsidRPr="00E138B4">
        <w:rPr>
          <w:rFonts w:asciiTheme="majorHAnsi" w:hAnsiTheme="majorHAnsi" w:cstheme="majorHAnsi"/>
          <w:sz w:val="24"/>
          <w:szCs w:val="24"/>
          <w:lang w:val="ro-RO"/>
        </w:rPr>
        <w:t xml:space="preserve">, iar media ponderată a indicatorilor </w:t>
      </w:r>
      <w:r w:rsidR="00180C9F" w:rsidRPr="00E138B4">
        <w:rPr>
          <w:rFonts w:asciiTheme="majorHAnsi" w:hAnsiTheme="majorHAnsi" w:cstheme="majorHAnsi"/>
          <w:sz w:val="24"/>
          <w:szCs w:val="24"/>
          <w:lang w:val="ro-RO"/>
        </w:rPr>
        <w:t>rezultat în</w:t>
      </w:r>
      <w:r w:rsidRPr="00E138B4">
        <w:rPr>
          <w:rFonts w:asciiTheme="majorHAnsi" w:hAnsiTheme="majorHAnsi" w:cstheme="majorHAnsi"/>
          <w:sz w:val="24"/>
          <w:szCs w:val="24"/>
          <w:lang w:val="ro-RO"/>
        </w:rPr>
        <w:t xml:space="preserve"> indicatorul sintetic, care a fost baza pentru delimitarea zonei degradate și a zonei de revitalizare urbană.</w:t>
      </w:r>
    </w:p>
    <w:p w14:paraId="78A109D0" w14:textId="77777777" w:rsidR="003B7C82" w:rsidRPr="00E138B4" w:rsidRDefault="003B7C82" w:rsidP="003B7C82">
      <w:pPr>
        <w:pBdr>
          <w:top w:val="single" w:sz="4" w:space="1" w:color="auto"/>
          <w:left w:val="single" w:sz="4" w:space="4" w:color="auto"/>
          <w:bottom w:val="single" w:sz="4" w:space="1" w:color="auto"/>
          <w:right w:val="single" w:sz="4" w:space="4" w:color="auto"/>
        </w:pBd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Valorile indicatorilor pentru fiecare unitate de analiză au fost întâi standardizate, apoi efectele standardizării au fost prezentate într-un tabel (datorită căruia fiecare poate, cunoscând metodologia descrisă, să repete procesul de analiză și să verifice rezultatele). </w:t>
      </w:r>
    </w:p>
    <w:tbl>
      <w:tblPr>
        <w:tblW w:w="9075" w:type="dxa"/>
        <w:tblInd w:w="70" w:type="dxa"/>
        <w:tblBorders>
          <w:top w:val="double" w:sz="4" w:space="0" w:color="73BE46"/>
          <w:left w:val="double" w:sz="4" w:space="0" w:color="73BE46"/>
          <w:bottom w:val="double" w:sz="4" w:space="0" w:color="73BE46"/>
          <w:right w:val="double" w:sz="4" w:space="0" w:color="73BE46"/>
          <w:insideH w:val="single" w:sz="4" w:space="0" w:color="73BE46"/>
          <w:insideV w:val="single" w:sz="4" w:space="0" w:color="73BE46"/>
        </w:tblBorders>
        <w:tblLayout w:type="fixed"/>
        <w:tblCellMar>
          <w:left w:w="70" w:type="dxa"/>
          <w:right w:w="70" w:type="dxa"/>
        </w:tblCellMar>
        <w:tblLook w:val="04A0" w:firstRow="1" w:lastRow="0" w:firstColumn="1" w:lastColumn="0" w:noHBand="0" w:noVBand="1"/>
      </w:tblPr>
      <w:tblGrid>
        <w:gridCol w:w="2835"/>
        <w:gridCol w:w="993"/>
        <w:gridCol w:w="850"/>
        <w:gridCol w:w="851"/>
        <w:gridCol w:w="850"/>
        <w:gridCol w:w="851"/>
        <w:gridCol w:w="850"/>
        <w:gridCol w:w="995"/>
      </w:tblGrid>
      <w:tr w:rsidR="003B7C82" w:rsidRPr="00E138B4" w14:paraId="7288795E" w14:textId="77777777" w:rsidTr="00976431">
        <w:trPr>
          <w:trHeight w:val="679"/>
        </w:trPr>
        <w:tc>
          <w:tcPr>
            <w:tcW w:w="2835" w:type="dxa"/>
            <w:vMerge w:val="restart"/>
            <w:tcBorders>
              <w:top w:val="double" w:sz="4" w:space="0" w:color="73BE46"/>
              <w:left w:val="double" w:sz="4" w:space="0" w:color="73BE46"/>
              <w:bottom w:val="single" w:sz="4" w:space="0" w:color="73BE46"/>
              <w:right w:val="single" w:sz="4" w:space="0" w:color="73BE46"/>
            </w:tcBorders>
            <w:shd w:val="clear" w:color="auto" w:fill="92D050"/>
            <w:noWrap/>
            <w:vAlign w:val="center"/>
            <w:hideMark/>
          </w:tcPr>
          <w:p w14:paraId="5502691F" w14:textId="77777777" w:rsidR="003B7C82" w:rsidRPr="00E138B4" w:rsidRDefault="003B7C82" w:rsidP="00976431">
            <w:pPr>
              <w:spacing w:after="0" w:line="240" w:lineRule="auto"/>
              <w:jc w:val="left"/>
              <w:rPr>
                <w:rFonts w:asciiTheme="majorHAnsi" w:eastAsia="Times New Roman" w:hAnsiTheme="majorHAnsi" w:cstheme="majorHAnsi"/>
                <w:b/>
                <w:color w:val="000000"/>
                <w:sz w:val="20"/>
                <w:szCs w:val="20"/>
                <w:lang w:val="ro-RO" w:eastAsia="pl-PL"/>
              </w:rPr>
            </w:pPr>
            <w:r w:rsidRPr="00E138B4">
              <w:rPr>
                <w:rFonts w:asciiTheme="majorHAnsi" w:eastAsia="Times New Roman" w:hAnsiTheme="majorHAnsi" w:cstheme="majorHAnsi"/>
                <w:b/>
                <w:color w:val="000000"/>
                <w:sz w:val="20"/>
                <w:szCs w:val="20"/>
                <w:lang w:val="ro-RO" w:eastAsia="pl-PL"/>
              </w:rPr>
              <w:t>Unitate urbană</w:t>
            </w:r>
          </w:p>
        </w:tc>
        <w:tc>
          <w:tcPr>
            <w:tcW w:w="1843" w:type="dxa"/>
            <w:gridSpan w:val="2"/>
            <w:tcBorders>
              <w:top w:val="double" w:sz="4" w:space="0" w:color="73BE46"/>
              <w:left w:val="single" w:sz="4" w:space="0" w:color="73BE46"/>
              <w:bottom w:val="single" w:sz="4" w:space="0" w:color="73BE46"/>
              <w:right w:val="single" w:sz="4" w:space="0" w:color="73BE46"/>
            </w:tcBorders>
            <w:shd w:val="clear" w:color="auto" w:fill="92D050"/>
            <w:noWrap/>
            <w:vAlign w:val="center"/>
            <w:hideMark/>
          </w:tcPr>
          <w:p w14:paraId="5887AE24" w14:textId="77777777" w:rsidR="003B7C82" w:rsidRPr="00E138B4" w:rsidRDefault="003B7C82" w:rsidP="00976431">
            <w:pPr>
              <w:spacing w:after="0" w:line="240" w:lineRule="auto"/>
              <w:jc w:val="left"/>
              <w:rPr>
                <w:rFonts w:asciiTheme="majorHAnsi" w:eastAsia="Times New Roman" w:hAnsiTheme="majorHAnsi" w:cstheme="majorHAnsi"/>
                <w:b/>
                <w:color w:val="000000"/>
                <w:sz w:val="20"/>
                <w:szCs w:val="20"/>
                <w:lang w:val="ro-RO" w:eastAsia="pl-PL"/>
              </w:rPr>
            </w:pPr>
            <w:r w:rsidRPr="00E138B4">
              <w:rPr>
                <w:rFonts w:asciiTheme="majorHAnsi" w:eastAsia="Times New Roman" w:hAnsiTheme="majorHAnsi" w:cstheme="majorHAnsi"/>
                <w:b/>
                <w:color w:val="000000"/>
                <w:sz w:val="20"/>
                <w:szCs w:val="20"/>
                <w:lang w:val="ro-RO" w:eastAsia="pl-PL"/>
              </w:rPr>
              <w:t>Sărăcie</w:t>
            </w:r>
          </w:p>
        </w:tc>
        <w:tc>
          <w:tcPr>
            <w:tcW w:w="1701" w:type="dxa"/>
            <w:gridSpan w:val="2"/>
            <w:tcBorders>
              <w:top w:val="double" w:sz="4" w:space="0" w:color="73BE46"/>
              <w:left w:val="single" w:sz="4" w:space="0" w:color="73BE46"/>
              <w:bottom w:val="single" w:sz="4" w:space="0" w:color="73BE46"/>
              <w:right w:val="single" w:sz="4" w:space="0" w:color="73BE46"/>
            </w:tcBorders>
            <w:shd w:val="clear" w:color="auto" w:fill="92D050"/>
            <w:vAlign w:val="center"/>
            <w:hideMark/>
          </w:tcPr>
          <w:p w14:paraId="683079C9" w14:textId="77777777" w:rsidR="003B7C82" w:rsidRPr="00E138B4" w:rsidRDefault="003B7C82" w:rsidP="00976431">
            <w:pPr>
              <w:spacing w:after="0" w:line="240" w:lineRule="auto"/>
              <w:jc w:val="left"/>
              <w:rPr>
                <w:rFonts w:asciiTheme="majorHAnsi" w:eastAsia="Times New Roman" w:hAnsiTheme="majorHAnsi" w:cstheme="majorHAnsi"/>
                <w:b/>
                <w:color w:val="000000"/>
                <w:sz w:val="20"/>
                <w:szCs w:val="20"/>
                <w:lang w:val="ro-RO" w:eastAsia="pl-PL"/>
              </w:rPr>
            </w:pPr>
            <w:r w:rsidRPr="00E138B4">
              <w:rPr>
                <w:rFonts w:asciiTheme="majorHAnsi" w:eastAsia="Times New Roman" w:hAnsiTheme="majorHAnsi" w:cstheme="majorHAnsi"/>
                <w:b/>
                <w:color w:val="000000"/>
                <w:sz w:val="20"/>
                <w:szCs w:val="20"/>
                <w:lang w:val="ro-RO" w:eastAsia="pl-PL"/>
              </w:rPr>
              <w:t>Şomaj</w:t>
            </w:r>
          </w:p>
        </w:tc>
        <w:tc>
          <w:tcPr>
            <w:tcW w:w="1701" w:type="dxa"/>
            <w:gridSpan w:val="2"/>
            <w:tcBorders>
              <w:top w:val="double" w:sz="4" w:space="0" w:color="73BE46"/>
              <w:left w:val="single" w:sz="4" w:space="0" w:color="73BE46"/>
              <w:bottom w:val="single" w:sz="4" w:space="0" w:color="73BE46"/>
              <w:right w:val="single" w:sz="4" w:space="0" w:color="73BE46"/>
            </w:tcBorders>
            <w:shd w:val="clear" w:color="auto" w:fill="92D050"/>
            <w:vAlign w:val="center"/>
            <w:hideMark/>
          </w:tcPr>
          <w:p w14:paraId="26BD04A3" w14:textId="77777777" w:rsidR="003B7C82" w:rsidRPr="00E138B4" w:rsidRDefault="003B7C82" w:rsidP="00976431">
            <w:pPr>
              <w:spacing w:after="0" w:line="240" w:lineRule="auto"/>
              <w:jc w:val="left"/>
              <w:rPr>
                <w:rFonts w:asciiTheme="majorHAnsi" w:eastAsia="Times New Roman" w:hAnsiTheme="majorHAnsi" w:cstheme="majorHAnsi"/>
                <w:b/>
                <w:color w:val="000000"/>
                <w:sz w:val="20"/>
                <w:szCs w:val="20"/>
                <w:lang w:val="ro-RO" w:eastAsia="pl-PL"/>
              </w:rPr>
            </w:pPr>
            <w:r w:rsidRPr="00E138B4">
              <w:rPr>
                <w:rFonts w:asciiTheme="majorHAnsi" w:eastAsia="Times New Roman" w:hAnsiTheme="majorHAnsi" w:cstheme="majorHAnsi"/>
                <w:b/>
                <w:color w:val="000000"/>
                <w:sz w:val="20"/>
                <w:szCs w:val="20"/>
                <w:lang w:val="ro-RO" w:eastAsia="pl-PL"/>
              </w:rPr>
              <w:t>Şomaj îndelungat</w:t>
            </w:r>
          </w:p>
        </w:tc>
        <w:tc>
          <w:tcPr>
            <w:tcW w:w="995" w:type="dxa"/>
            <w:vMerge w:val="restart"/>
            <w:tcBorders>
              <w:top w:val="double" w:sz="4" w:space="0" w:color="73BE46"/>
              <w:left w:val="single" w:sz="4" w:space="0" w:color="73BE46"/>
              <w:bottom w:val="single" w:sz="4" w:space="0" w:color="73BE46"/>
              <w:right w:val="double" w:sz="4" w:space="0" w:color="73BE46"/>
            </w:tcBorders>
            <w:shd w:val="clear" w:color="auto" w:fill="92D050"/>
            <w:vAlign w:val="center"/>
            <w:hideMark/>
          </w:tcPr>
          <w:p w14:paraId="3C67BB47" w14:textId="77777777" w:rsidR="003B7C82" w:rsidRPr="00E138B4" w:rsidRDefault="003B7C82" w:rsidP="00976431">
            <w:pPr>
              <w:spacing w:after="0" w:line="240" w:lineRule="auto"/>
              <w:jc w:val="left"/>
              <w:rPr>
                <w:rFonts w:asciiTheme="majorHAnsi" w:eastAsia="Times New Roman" w:hAnsiTheme="majorHAnsi" w:cstheme="majorHAnsi"/>
                <w:b/>
                <w:color w:val="000000"/>
                <w:sz w:val="20"/>
                <w:szCs w:val="20"/>
                <w:lang w:val="ro-RO" w:eastAsia="pl-PL"/>
              </w:rPr>
            </w:pPr>
            <w:r w:rsidRPr="00E138B4">
              <w:rPr>
                <w:rFonts w:asciiTheme="majorHAnsi" w:eastAsia="Times New Roman" w:hAnsiTheme="majorHAnsi" w:cstheme="majorHAnsi"/>
                <w:b/>
                <w:color w:val="000000"/>
                <w:sz w:val="20"/>
                <w:szCs w:val="20"/>
                <w:lang w:val="ro-RO" w:eastAsia="pl-PL"/>
              </w:rPr>
              <w:t>Indicator sintetic</w:t>
            </w:r>
          </w:p>
        </w:tc>
      </w:tr>
      <w:tr w:rsidR="003B7C82" w:rsidRPr="00E138B4" w14:paraId="0AFD212F" w14:textId="77777777" w:rsidTr="00976431">
        <w:trPr>
          <w:trHeight w:val="770"/>
        </w:trPr>
        <w:tc>
          <w:tcPr>
            <w:tcW w:w="2835" w:type="dxa"/>
            <w:vMerge/>
            <w:tcBorders>
              <w:top w:val="double" w:sz="4" w:space="0" w:color="73BE46"/>
              <w:left w:val="double" w:sz="4" w:space="0" w:color="73BE46"/>
              <w:bottom w:val="single" w:sz="4" w:space="0" w:color="73BE46"/>
              <w:right w:val="single" w:sz="4" w:space="0" w:color="73BE46"/>
            </w:tcBorders>
            <w:vAlign w:val="center"/>
            <w:hideMark/>
          </w:tcPr>
          <w:p w14:paraId="78A4FE89" w14:textId="77777777" w:rsidR="003B7C82" w:rsidRPr="00E138B4" w:rsidRDefault="003B7C82" w:rsidP="00976431">
            <w:pPr>
              <w:spacing w:after="0" w:line="256" w:lineRule="auto"/>
              <w:jc w:val="left"/>
              <w:rPr>
                <w:rFonts w:asciiTheme="majorHAnsi" w:eastAsia="Times New Roman" w:hAnsiTheme="majorHAnsi" w:cstheme="majorHAnsi"/>
                <w:b/>
                <w:color w:val="000000"/>
                <w:sz w:val="20"/>
                <w:szCs w:val="20"/>
                <w:lang w:val="ro-RO" w:eastAsia="pl-PL"/>
              </w:rPr>
            </w:pPr>
          </w:p>
        </w:tc>
        <w:tc>
          <w:tcPr>
            <w:tcW w:w="993" w:type="dxa"/>
            <w:tcBorders>
              <w:top w:val="single" w:sz="4" w:space="0" w:color="73BE46"/>
              <w:left w:val="single" w:sz="4" w:space="0" w:color="73BE46"/>
              <w:bottom w:val="single" w:sz="4" w:space="0" w:color="73BE46"/>
              <w:right w:val="single" w:sz="4" w:space="0" w:color="73BE46"/>
            </w:tcBorders>
            <w:shd w:val="clear" w:color="auto" w:fill="92D050"/>
            <w:noWrap/>
            <w:vAlign w:val="center"/>
            <w:hideMark/>
          </w:tcPr>
          <w:p w14:paraId="6CC5C37B" w14:textId="77777777" w:rsidR="003B7C82" w:rsidRPr="00E138B4" w:rsidRDefault="003B7C82" w:rsidP="00976431">
            <w:pPr>
              <w:spacing w:after="0" w:line="240" w:lineRule="auto"/>
              <w:jc w:val="left"/>
              <w:rPr>
                <w:rFonts w:asciiTheme="majorHAnsi" w:eastAsia="Times New Roman" w:hAnsiTheme="majorHAnsi" w:cstheme="majorHAnsi"/>
                <w:b/>
                <w:color w:val="000000"/>
                <w:sz w:val="20"/>
                <w:szCs w:val="20"/>
                <w:lang w:val="ro-RO" w:eastAsia="pl-PL"/>
              </w:rPr>
            </w:pPr>
            <w:r w:rsidRPr="00E138B4">
              <w:rPr>
                <w:rFonts w:asciiTheme="majorHAnsi" w:eastAsia="Times New Roman" w:hAnsiTheme="majorHAnsi" w:cstheme="majorHAnsi"/>
                <w:b/>
                <w:color w:val="000000"/>
                <w:sz w:val="20"/>
                <w:szCs w:val="20"/>
                <w:lang w:val="ro-RO" w:eastAsia="pl-PL"/>
              </w:rPr>
              <w:t>Pers./1000 loc.</w:t>
            </w:r>
          </w:p>
        </w:tc>
        <w:tc>
          <w:tcPr>
            <w:tcW w:w="850" w:type="dxa"/>
            <w:tcBorders>
              <w:top w:val="single" w:sz="4" w:space="0" w:color="73BE46"/>
              <w:left w:val="single" w:sz="4" w:space="0" w:color="73BE46"/>
              <w:bottom w:val="single" w:sz="4" w:space="0" w:color="73BE46"/>
              <w:right w:val="single" w:sz="4" w:space="0" w:color="73BE46"/>
            </w:tcBorders>
            <w:shd w:val="clear" w:color="auto" w:fill="92D050"/>
            <w:vAlign w:val="center"/>
            <w:hideMark/>
          </w:tcPr>
          <w:p w14:paraId="79E92D4E" w14:textId="77777777" w:rsidR="003B7C82" w:rsidRPr="00E138B4" w:rsidRDefault="003B7C82" w:rsidP="00976431">
            <w:pPr>
              <w:spacing w:after="0" w:line="240" w:lineRule="auto"/>
              <w:jc w:val="left"/>
              <w:rPr>
                <w:rFonts w:asciiTheme="majorHAnsi" w:eastAsia="Times New Roman" w:hAnsiTheme="majorHAnsi" w:cstheme="majorHAnsi"/>
                <w:b/>
                <w:color w:val="000000"/>
                <w:sz w:val="20"/>
                <w:szCs w:val="20"/>
                <w:lang w:val="ro-RO" w:eastAsia="pl-PL"/>
              </w:rPr>
            </w:pPr>
            <w:r w:rsidRPr="00E138B4">
              <w:rPr>
                <w:rFonts w:asciiTheme="majorHAnsi" w:eastAsia="Times New Roman" w:hAnsiTheme="majorHAnsi" w:cstheme="majorHAnsi"/>
                <w:b/>
                <w:color w:val="000000"/>
                <w:sz w:val="20"/>
                <w:szCs w:val="20"/>
                <w:lang w:val="ro-RO" w:eastAsia="pl-PL"/>
              </w:rPr>
              <w:t>Val. standardizată</w:t>
            </w:r>
          </w:p>
        </w:tc>
        <w:tc>
          <w:tcPr>
            <w:tcW w:w="851" w:type="dxa"/>
            <w:tcBorders>
              <w:top w:val="single" w:sz="4" w:space="0" w:color="73BE46"/>
              <w:left w:val="single" w:sz="4" w:space="0" w:color="73BE46"/>
              <w:bottom w:val="single" w:sz="4" w:space="0" w:color="73BE46"/>
              <w:right w:val="single" w:sz="4" w:space="0" w:color="73BE46"/>
            </w:tcBorders>
            <w:shd w:val="clear" w:color="auto" w:fill="92D050"/>
            <w:vAlign w:val="center"/>
            <w:hideMark/>
          </w:tcPr>
          <w:p w14:paraId="017C11A2" w14:textId="77777777" w:rsidR="003B7C82" w:rsidRPr="00E138B4" w:rsidRDefault="003B7C82" w:rsidP="00976431">
            <w:pPr>
              <w:spacing w:after="0" w:line="240" w:lineRule="auto"/>
              <w:jc w:val="left"/>
              <w:rPr>
                <w:rFonts w:asciiTheme="majorHAnsi" w:eastAsia="Times New Roman" w:hAnsiTheme="majorHAnsi" w:cstheme="majorHAnsi"/>
                <w:b/>
                <w:color w:val="000000"/>
                <w:sz w:val="20"/>
                <w:szCs w:val="20"/>
                <w:lang w:val="ro-RO" w:eastAsia="pl-PL"/>
              </w:rPr>
            </w:pPr>
            <w:r w:rsidRPr="00E138B4">
              <w:rPr>
                <w:rFonts w:asciiTheme="majorHAnsi" w:eastAsia="Times New Roman" w:hAnsiTheme="majorHAnsi" w:cstheme="majorHAnsi"/>
                <w:b/>
                <w:color w:val="000000"/>
                <w:sz w:val="20"/>
                <w:szCs w:val="20"/>
                <w:lang w:val="ro-RO" w:eastAsia="pl-PL"/>
              </w:rPr>
              <w:t>Pers./100 loc.</w:t>
            </w:r>
          </w:p>
        </w:tc>
        <w:tc>
          <w:tcPr>
            <w:tcW w:w="850" w:type="dxa"/>
            <w:tcBorders>
              <w:top w:val="single" w:sz="4" w:space="0" w:color="73BE46"/>
              <w:left w:val="single" w:sz="4" w:space="0" w:color="73BE46"/>
              <w:bottom w:val="single" w:sz="4" w:space="0" w:color="73BE46"/>
              <w:right w:val="single" w:sz="4" w:space="0" w:color="73BE46"/>
            </w:tcBorders>
            <w:shd w:val="clear" w:color="auto" w:fill="92D050"/>
            <w:vAlign w:val="center"/>
            <w:hideMark/>
          </w:tcPr>
          <w:p w14:paraId="0FBD36EA" w14:textId="77777777" w:rsidR="003B7C82" w:rsidRPr="00E138B4" w:rsidRDefault="003B7C82" w:rsidP="00976431">
            <w:pPr>
              <w:spacing w:after="0" w:line="240" w:lineRule="auto"/>
              <w:jc w:val="left"/>
              <w:rPr>
                <w:rFonts w:asciiTheme="majorHAnsi" w:eastAsia="Times New Roman" w:hAnsiTheme="majorHAnsi" w:cstheme="majorHAnsi"/>
                <w:b/>
                <w:color w:val="000000"/>
                <w:sz w:val="20"/>
                <w:szCs w:val="20"/>
                <w:lang w:val="ro-RO" w:eastAsia="pl-PL"/>
              </w:rPr>
            </w:pPr>
            <w:r w:rsidRPr="00E138B4">
              <w:rPr>
                <w:rFonts w:asciiTheme="majorHAnsi" w:eastAsia="Times New Roman" w:hAnsiTheme="majorHAnsi" w:cstheme="majorHAnsi"/>
                <w:b/>
                <w:color w:val="000000"/>
                <w:sz w:val="20"/>
                <w:szCs w:val="20"/>
                <w:lang w:val="ro-RO" w:eastAsia="pl-PL"/>
              </w:rPr>
              <w:t>Val. standardizată</w:t>
            </w:r>
          </w:p>
        </w:tc>
        <w:tc>
          <w:tcPr>
            <w:tcW w:w="851" w:type="dxa"/>
            <w:tcBorders>
              <w:top w:val="single" w:sz="4" w:space="0" w:color="73BE46"/>
              <w:left w:val="single" w:sz="4" w:space="0" w:color="73BE46"/>
              <w:bottom w:val="single" w:sz="4" w:space="0" w:color="73BE46"/>
              <w:right w:val="single" w:sz="4" w:space="0" w:color="73BE46"/>
            </w:tcBorders>
            <w:shd w:val="clear" w:color="auto" w:fill="92D050"/>
            <w:vAlign w:val="center"/>
            <w:hideMark/>
          </w:tcPr>
          <w:p w14:paraId="68F07849" w14:textId="77777777" w:rsidR="003B7C82" w:rsidRPr="00E138B4" w:rsidRDefault="003B7C82" w:rsidP="00976431">
            <w:pPr>
              <w:spacing w:after="0" w:line="240" w:lineRule="auto"/>
              <w:jc w:val="left"/>
              <w:rPr>
                <w:rFonts w:asciiTheme="majorHAnsi" w:eastAsia="Times New Roman" w:hAnsiTheme="majorHAnsi" w:cstheme="majorHAnsi"/>
                <w:b/>
                <w:color w:val="000000"/>
                <w:sz w:val="20"/>
                <w:szCs w:val="20"/>
                <w:lang w:val="ro-RO" w:eastAsia="pl-PL"/>
              </w:rPr>
            </w:pPr>
            <w:r w:rsidRPr="00E138B4">
              <w:rPr>
                <w:rFonts w:asciiTheme="majorHAnsi" w:eastAsia="Times New Roman" w:hAnsiTheme="majorHAnsi" w:cstheme="majorHAnsi"/>
                <w:b/>
                <w:color w:val="000000"/>
                <w:sz w:val="20"/>
                <w:szCs w:val="20"/>
                <w:lang w:val="ro-RO" w:eastAsia="pl-PL"/>
              </w:rPr>
              <w:t>Pers./100 loc.</w:t>
            </w:r>
          </w:p>
        </w:tc>
        <w:tc>
          <w:tcPr>
            <w:tcW w:w="850" w:type="dxa"/>
            <w:tcBorders>
              <w:top w:val="single" w:sz="4" w:space="0" w:color="73BE46"/>
              <w:left w:val="single" w:sz="4" w:space="0" w:color="73BE46"/>
              <w:bottom w:val="single" w:sz="4" w:space="0" w:color="73BE46"/>
              <w:right w:val="single" w:sz="4" w:space="0" w:color="73BE46"/>
            </w:tcBorders>
            <w:shd w:val="clear" w:color="auto" w:fill="92D050"/>
            <w:vAlign w:val="center"/>
            <w:hideMark/>
          </w:tcPr>
          <w:p w14:paraId="6C438696" w14:textId="77777777" w:rsidR="003B7C82" w:rsidRPr="00E138B4" w:rsidRDefault="003B7C82" w:rsidP="00976431">
            <w:pPr>
              <w:spacing w:after="0" w:line="240" w:lineRule="auto"/>
              <w:jc w:val="left"/>
              <w:rPr>
                <w:rFonts w:asciiTheme="majorHAnsi" w:eastAsia="Times New Roman" w:hAnsiTheme="majorHAnsi" w:cstheme="majorHAnsi"/>
                <w:b/>
                <w:color w:val="000000"/>
                <w:sz w:val="20"/>
                <w:szCs w:val="20"/>
                <w:lang w:val="ro-RO" w:eastAsia="pl-PL"/>
              </w:rPr>
            </w:pPr>
            <w:r w:rsidRPr="00E138B4">
              <w:rPr>
                <w:rFonts w:asciiTheme="majorHAnsi" w:eastAsia="Times New Roman" w:hAnsiTheme="majorHAnsi" w:cstheme="majorHAnsi"/>
                <w:b/>
                <w:color w:val="000000"/>
                <w:sz w:val="20"/>
                <w:szCs w:val="20"/>
                <w:lang w:val="ro-RO" w:eastAsia="pl-PL"/>
              </w:rPr>
              <w:t>Val. standardizată</w:t>
            </w:r>
          </w:p>
        </w:tc>
        <w:tc>
          <w:tcPr>
            <w:tcW w:w="995" w:type="dxa"/>
            <w:vMerge/>
            <w:tcBorders>
              <w:top w:val="double" w:sz="4" w:space="0" w:color="73BE46"/>
              <w:left w:val="single" w:sz="4" w:space="0" w:color="73BE46"/>
              <w:bottom w:val="single" w:sz="4" w:space="0" w:color="73BE46"/>
              <w:right w:val="double" w:sz="4" w:space="0" w:color="73BE46"/>
            </w:tcBorders>
            <w:vAlign w:val="center"/>
            <w:hideMark/>
          </w:tcPr>
          <w:p w14:paraId="758F0699" w14:textId="77777777" w:rsidR="003B7C82" w:rsidRPr="00E138B4" w:rsidRDefault="003B7C82" w:rsidP="00976431">
            <w:pPr>
              <w:spacing w:after="0" w:line="256" w:lineRule="auto"/>
              <w:jc w:val="left"/>
              <w:rPr>
                <w:rFonts w:asciiTheme="majorHAnsi" w:eastAsia="Times New Roman" w:hAnsiTheme="majorHAnsi" w:cstheme="majorHAnsi"/>
                <w:b/>
                <w:color w:val="000000"/>
                <w:sz w:val="20"/>
                <w:szCs w:val="20"/>
                <w:lang w:val="ro-RO" w:eastAsia="pl-PL"/>
              </w:rPr>
            </w:pPr>
          </w:p>
        </w:tc>
      </w:tr>
      <w:tr w:rsidR="003B7C82" w:rsidRPr="00E138B4" w14:paraId="1ACCC047" w14:textId="77777777" w:rsidTr="00976431">
        <w:trPr>
          <w:trHeight w:val="454"/>
        </w:trPr>
        <w:tc>
          <w:tcPr>
            <w:tcW w:w="2835" w:type="dxa"/>
            <w:tcBorders>
              <w:top w:val="single" w:sz="4" w:space="0" w:color="73BE46"/>
              <w:left w:val="double" w:sz="4" w:space="0" w:color="73BE46"/>
              <w:bottom w:val="single" w:sz="4" w:space="0" w:color="73BE46"/>
              <w:right w:val="single" w:sz="4" w:space="0" w:color="73BE46"/>
            </w:tcBorders>
            <w:noWrap/>
            <w:vAlign w:val="center"/>
            <w:hideMark/>
          </w:tcPr>
          <w:p w14:paraId="2BEEB675" w14:textId="77777777" w:rsidR="003B7C82" w:rsidRPr="00E138B4" w:rsidRDefault="003B7C82" w:rsidP="00976431">
            <w:pPr>
              <w:spacing w:after="0" w:line="240" w:lineRule="auto"/>
              <w:jc w:val="left"/>
              <w:rPr>
                <w:rFonts w:asciiTheme="majorHAnsi" w:eastAsia="Times New Roman" w:hAnsiTheme="majorHAnsi" w:cstheme="majorHAnsi"/>
                <w:color w:val="000000"/>
                <w:sz w:val="20"/>
                <w:szCs w:val="20"/>
                <w:lang w:val="ro-RO" w:eastAsia="pl-PL"/>
              </w:rPr>
            </w:pPr>
            <w:r w:rsidRPr="00E138B4">
              <w:rPr>
                <w:rFonts w:asciiTheme="majorHAnsi" w:eastAsia="Times New Roman" w:hAnsiTheme="majorHAnsi" w:cstheme="majorHAnsi"/>
                <w:color w:val="000000"/>
                <w:sz w:val="20"/>
                <w:szCs w:val="20"/>
                <w:lang w:val="ro-RO" w:eastAsia="pl-PL"/>
              </w:rPr>
              <w:t>A - Stare Miasto</w:t>
            </w:r>
          </w:p>
        </w:tc>
        <w:tc>
          <w:tcPr>
            <w:tcW w:w="993" w:type="dxa"/>
            <w:tcBorders>
              <w:top w:val="single" w:sz="4" w:space="0" w:color="73BE46"/>
              <w:left w:val="single" w:sz="4" w:space="0" w:color="73BE46"/>
              <w:bottom w:val="single" w:sz="4" w:space="0" w:color="73BE46"/>
              <w:right w:val="single" w:sz="4" w:space="0" w:color="73BE46"/>
            </w:tcBorders>
            <w:noWrap/>
            <w:vAlign w:val="center"/>
            <w:hideMark/>
          </w:tcPr>
          <w:p w14:paraId="7FDA6AAF" w14:textId="77777777" w:rsidR="003B7C82" w:rsidRPr="00E138B4" w:rsidRDefault="003B7C82" w:rsidP="00976431">
            <w:pPr>
              <w:spacing w:after="0" w:line="240" w:lineRule="auto"/>
              <w:jc w:val="right"/>
              <w:rPr>
                <w:rFonts w:asciiTheme="majorHAnsi" w:eastAsia="MS Mincho" w:hAnsiTheme="majorHAnsi" w:cstheme="majorHAnsi"/>
                <w:color w:val="000000"/>
                <w:sz w:val="20"/>
                <w:szCs w:val="20"/>
                <w:lang w:val="ro-RO"/>
              </w:rPr>
            </w:pPr>
            <w:r w:rsidRPr="00E138B4">
              <w:rPr>
                <w:rFonts w:asciiTheme="majorHAnsi" w:hAnsiTheme="majorHAnsi" w:cstheme="majorHAnsi"/>
                <w:color w:val="000000"/>
                <w:sz w:val="20"/>
                <w:szCs w:val="20"/>
                <w:lang w:val="ro-RO"/>
              </w:rPr>
              <w:t>239,71</w:t>
            </w:r>
          </w:p>
        </w:tc>
        <w:tc>
          <w:tcPr>
            <w:tcW w:w="850" w:type="dxa"/>
            <w:tcBorders>
              <w:top w:val="single" w:sz="4" w:space="0" w:color="73BE46"/>
              <w:left w:val="single" w:sz="4" w:space="0" w:color="73BE46"/>
              <w:bottom w:val="single" w:sz="4" w:space="0" w:color="73BE46"/>
              <w:right w:val="single" w:sz="4" w:space="0" w:color="73BE46"/>
            </w:tcBorders>
            <w:noWrap/>
            <w:vAlign w:val="center"/>
            <w:hideMark/>
          </w:tcPr>
          <w:p w14:paraId="793BC703" w14:textId="77777777" w:rsidR="003B7C82" w:rsidRPr="00E138B4" w:rsidRDefault="003B7C82" w:rsidP="00976431">
            <w:pPr>
              <w:spacing w:after="0" w:line="240" w:lineRule="auto"/>
              <w:jc w:val="right"/>
              <w:rPr>
                <w:rFonts w:asciiTheme="majorHAnsi" w:eastAsia="MS Mincho" w:hAnsiTheme="majorHAnsi" w:cstheme="majorHAnsi"/>
                <w:color w:val="000000"/>
                <w:sz w:val="20"/>
                <w:szCs w:val="20"/>
                <w:lang w:val="ro-RO"/>
              </w:rPr>
            </w:pPr>
            <w:r w:rsidRPr="00E138B4">
              <w:rPr>
                <w:rFonts w:asciiTheme="majorHAnsi" w:hAnsiTheme="majorHAnsi" w:cstheme="majorHAnsi"/>
                <w:color w:val="000000"/>
                <w:sz w:val="20"/>
                <w:szCs w:val="20"/>
                <w:lang w:val="ro-RO"/>
              </w:rPr>
              <w:t>-1,43</w:t>
            </w:r>
          </w:p>
        </w:tc>
        <w:tc>
          <w:tcPr>
            <w:tcW w:w="851" w:type="dxa"/>
            <w:tcBorders>
              <w:top w:val="single" w:sz="4" w:space="0" w:color="73BE46"/>
              <w:left w:val="single" w:sz="4" w:space="0" w:color="73BE46"/>
              <w:bottom w:val="single" w:sz="4" w:space="0" w:color="73BE46"/>
              <w:right w:val="single" w:sz="4" w:space="0" w:color="73BE46"/>
            </w:tcBorders>
            <w:noWrap/>
            <w:vAlign w:val="center"/>
            <w:hideMark/>
          </w:tcPr>
          <w:p w14:paraId="054EBFA5" w14:textId="77777777" w:rsidR="003B7C82" w:rsidRPr="00E138B4" w:rsidRDefault="003B7C82" w:rsidP="00976431">
            <w:pPr>
              <w:spacing w:after="0" w:line="240" w:lineRule="auto"/>
              <w:jc w:val="right"/>
              <w:rPr>
                <w:rFonts w:asciiTheme="majorHAnsi" w:eastAsia="Times New Roman" w:hAnsiTheme="majorHAnsi" w:cstheme="majorHAnsi"/>
                <w:color w:val="000000"/>
                <w:sz w:val="20"/>
                <w:szCs w:val="20"/>
                <w:lang w:val="ro-RO" w:eastAsia="pl-PL"/>
              </w:rPr>
            </w:pPr>
            <w:r w:rsidRPr="00E138B4">
              <w:rPr>
                <w:rFonts w:asciiTheme="majorHAnsi" w:hAnsiTheme="majorHAnsi" w:cstheme="majorHAnsi"/>
                <w:color w:val="000000"/>
                <w:sz w:val="20"/>
                <w:szCs w:val="20"/>
                <w:lang w:val="ro-RO"/>
              </w:rPr>
              <w:t>41,32</w:t>
            </w:r>
          </w:p>
        </w:tc>
        <w:tc>
          <w:tcPr>
            <w:tcW w:w="850" w:type="dxa"/>
            <w:tcBorders>
              <w:top w:val="single" w:sz="4" w:space="0" w:color="73BE46"/>
              <w:left w:val="single" w:sz="4" w:space="0" w:color="73BE46"/>
              <w:bottom w:val="single" w:sz="4" w:space="0" w:color="73BE46"/>
              <w:right w:val="single" w:sz="4" w:space="0" w:color="73BE46"/>
            </w:tcBorders>
            <w:noWrap/>
            <w:vAlign w:val="center"/>
            <w:hideMark/>
          </w:tcPr>
          <w:p w14:paraId="391AD2AA" w14:textId="77777777" w:rsidR="003B7C82" w:rsidRPr="00E138B4" w:rsidRDefault="003B7C82" w:rsidP="00976431">
            <w:pPr>
              <w:spacing w:after="0" w:line="240" w:lineRule="auto"/>
              <w:jc w:val="right"/>
              <w:rPr>
                <w:rFonts w:asciiTheme="majorHAnsi" w:eastAsia="Times New Roman" w:hAnsiTheme="majorHAnsi" w:cstheme="majorHAnsi"/>
                <w:color w:val="000000"/>
                <w:sz w:val="20"/>
                <w:szCs w:val="20"/>
                <w:lang w:val="ro-RO" w:eastAsia="pl-PL"/>
              </w:rPr>
            </w:pPr>
            <w:r w:rsidRPr="00E138B4">
              <w:rPr>
                <w:rFonts w:asciiTheme="majorHAnsi" w:hAnsiTheme="majorHAnsi" w:cstheme="majorHAnsi"/>
                <w:color w:val="000000"/>
                <w:sz w:val="20"/>
                <w:szCs w:val="20"/>
                <w:lang w:val="ro-RO"/>
              </w:rPr>
              <w:t>-3,50</w:t>
            </w:r>
          </w:p>
        </w:tc>
        <w:tc>
          <w:tcPr>
            <w:tcW w:w="851" w:type="dxa"/>
            <w:tcBorders>
              <w:top w:val="single" w:sz="4" w:space="0" w:color="73BE46"/>
              <w:left w:val="single" w:sz="4" w:space="0" w:color="73BE46"/>
              <w:bottom w:val="single" w:sz="4" w:space="0" w:color="73BE46"/>
              <w:right w:val="single" w:sz="4" w:space="0" w:color="73BE46"/>
            </w:tcBorders>
            <w:noWrap/>
            <w:vAlign w:val="center"/>
            <w:hideMark/>
          </w:tcPr>
          <w:p w14:paraId="5510A6AA" w14:textId="77777777" w:rsidR="003B7C82" w:rsidRPr="00E138B4" w:rsidRDefault="003B7C82" w:rsidP="00976431">
            <w:pPr>
              <w:spacing w:after="0" w:line="240" w:lineRule="auto"/>
              <w:jc w:val="right"/>
              <w:rPr>
                <w:rFonts w:asciiTheme="majorHAnsi" w:eastAsia="MS Mincho" w:hAnsiTheme="majorHAnsi" w:cstheme="majorHAnsi"/>
                <w:color w:val="000000"/>
                <w:sz w:val="20"/>
                <w:szCs w:val="20"/>
                <w:lang w:val="ro-RO"/>
              </w:rPr>
            </w:pPr>
            <w:r w:rsidRPr="00E138B4">
              <w:rPr>
                <w:rFonts w:asciiTheme="majorHAnsi" w:hAnsiTheme="majorHAnsi" w:cstheme="majorHAnsi"/>
                <w:color w:val="000000"/>
                <w:sz w:val="20"/>
                <w:szCs w:val="20"/>
                <w:lang w:val="ro-RO"/>
              </w:rPr>
              <w:t>29,86</w:t>
            </w:r>
          </w:p>
        </w:tc>
        <w:tc>
          <w:tcPr>
            <w:tcW w:w="850" w:type="dxa"/>
            <w:tcBorders>
              <w:top w:val="single" w:sz="4" w:space="0" w:color="73BE46"/>
              <w:left w:val="single" w:sz="4" w:space="0" w:color="73BE46"/>
              <w:bottom w:val="single" w:sz="4" w:space="0" w:color="73BE46"/>
              <w:right w:val="single" w:sz="4" w:space="0" w:color="73BE46"/>
            </w:tcBorders>
            <w:noWrap/>
            <w:vAlign w:val="center"/>
            <w:hideMark/>
          </w:tcPr>
          <w:p w14:paraId="7AD6989A" w14:textId="77777777" w:rsidR="003B7C82" w:rsidRPr="00E138B4" w:rsidRDefault="003B7C82" w:rsidP="00976431">
            <w:pPr>
              <w:spacing w:after="0" w:line="240" w:lineRule="auto"/>
              <w:jc w:val="right"/>
              <w:rPr>
                <w:rFonts w:asciiTheme="majorHAnsi" w:eastAsia="MS Mincho" w:hAnsiTheme="majorHAnsi" w:cstheme="majorHAnsi"/>
                <w:color w:val="000000"/>
                <w:sz w:val="20"/>
                <w:szCs w:val="20"/>
                <w:lang w:val="ro-RO"/>
              </w:rPr>
            </w:pPr>
            <w:r w:rsidRPr="00E138B4">
              <w:rPr>
                <w:rFonts w:asciiTheme="majorHAnsi" w:hAnsiTheme="majorHAnsi" w:cstheme="majorHAnsi"/>
                <w:color w:val="000000"/>
                <w:sz w:val="20"/>
                <w:szCs w:val="20"/>
                <w:lang w:val="ro-RO"/>
              </w:rPr>
              <w:t>-3,56</w:t>
            </w:r>
          </w:p>
        </w:tc>
        <w:tc>
          <w:tcPr>
            <w:tcW w:w="995" w:type="dxa"/>
            <w:tcBorders>
              <w:top w:val="single" w:sz="4" w:space="0" w:color="73BE46"/>
              <w:left w:val="single" w:sz="4" w:space="0" w:color="73BE46"/>
              <w:bottom w:val="single" w:sz="4" w:space="0" w:color="73BE46"/>
              <w:right w:val="double" w:sz="4" w:space="0" w:color="73BE46"/>
            </w:tcBorders>
            <w:vAlign w:val="center"/>
            <w:hideMark/>
          </w:tcPr>
          <w:p w14:paraId="15A94BC7" w14:textId="77777777" w:rsidR="003B7C82" w:rsidRPr="00E138B4" w:rsidRDefault="003B7C82" w:rsidP="00976431">
            <w:pPr>
              <w:spacing w:after="0" w:line="240" w:lineRule="auto"/>
              <w:jc w:val="right"/>
              <w:rPr>
                <w:rFonts w:asciiTheme="majorHAnsi" w:hAnsiTheme="majorHAnsi" w:cstheme="majorHAnsi"/>
                <w:color w:val="000000"/>
                <w:sz w:val="20"/>
                <w:szCs w:val="20"/>
                <w:lang w:val="ro-RO"/>
              </w:rPr>
            </w:pPr>
            <w:r w:rsidRPr="00E138B4">
              <w:rPr>
                <w:rFonts w:asciiTheme="majorHAnsi" w:hAnsiTheme="majorHAnsi" w:cstheme="majorHAnsi"/>
                <w:color w:val="000000"/>
                <w:sz w:val="20"/>
                <w:szCs w:val="20"/>
                <w:lang w:val="ro-RO"/>
              </w:rPr>
              <w:t>-4,973</w:t>
            </w:r>
          </w:p>
        </w:tc>
      </w:tr>
      <w:tr w:rsidR="003B7C82" w:rsidRPr="00E138B4" w14:paraId="5D434BB6" w14:textId="77777777" w:rsidTr="00976431">
        <w:trPr>
          <w:trHeight w:val="454"/>
        </w:trPr>
        <w:tc>
          <w:tcPr>
            <w:tcW w:w="2835" w:type="dxa"/>
            <w:tcBorders>
              <w:top w:val="single" w:sz="4" w:space="0" w:color="73BE46"/>
              <w:left w:val="double" w:sz="4" w:space="0" w:color="73BE46"/>
              <w:bottom w:val="single" w:sz="4" w:space="0" w:color="73BE46"/>
              <w:right w:val="single" w:sz="4" w:space="0" w:color="73BE46"/>
            </w:tcBorders>
            <w:noWrap/>
            <w:vAlign w:val="center"/>
            <w:hideMark/>
          </w:tcPr>
          <w:p w14:paraId="3BF91300" w14:textId="77777777" w:rsidR="003B7C82" w:rsidRPr="00E138B4" w:rsidRDefault="003B7C82" w:rsidP="00976431">
            <w:pPr>
              <w:spacing w:after="0" w:line="240" w:lineRule="auto"/>
              <w:jc w:val="left"/>
              <w:rPr>
                <w:rFonts w:asciiTheme="majorHAnsi" w:eastAsia="Times New Roman" w:hAnsiTheme="majorHAnsi" w:cstheme="majorHAnsi"/>
                <w:color w:val="000000"/>
                <w:sz w:val="20"/>
                <w:szCs w:val="20"/>
                <w:lang w:val="ro-RO" w:eastAsia="pl-PL"/>
              </w:rPr>
            </w:pPr>
            <w:r w:rsidRPr="00E138B4">
              <w:rPr>
                <w:rFonts w:asciiTheme="majorHAnsi" w:eastAsia="Times New Roman" w:hAnsiTheme="majorHAnsi" w:cstheme="majorHAnsi"/>
                <w:color w:val="000000"/>
                <w:sz w:val="20"/>
                <w:szCs w:val="20"/>
                <w:lang w:val="ro-RO" w:eastAsia="pl-PL"/>
              </w:rPr>
              <w:t>B - Śródmieście</w:t>
            </w:r>
          </w:p>
        </w:tc>
        <w:tc>
          <w:tcPr>
            <w:tcW w:w="993" w:type="dxa"/>
            <w:tcBorders>
              <w:top w:val="single" w:sz="4" w:space="0" w:color="73BE46"/>
              <w:left w:val="single" w:sz="4" w:space="0" w:color="73BE46"/>
              <w:bottom w:val="single" w:sz="4" w:space="0" w:color="73BE46"/>
              <w:right w:val="single" w:sz="4" w:space="0" w:color="73BE46"/>
            </w:tcBorders>
            <w:noWrap/>
            <w:vAlign w:val="center"/>
            <w:hideMark/>
          </w:tcPr>
          <w:p w14:paraId="5D5AAB1C" w14:textId="77777777" w:rsidR="003B7C82" w:rsidRPr="00E138B4" w:rsidRDefault="003B7C82" w:rsidP="00976431">
            <w:pPr>
              <w:spacing w:after="0" w:line="240" w:lineRule="auto"/>
              <w:jc w:val="right"/>
              <w:rPr>
                <w:rFonts w:asciiTheme="majorHAnsi" w:eastAsia="MS Mincho" w:hAnsiTheme="majorHAnsi" w:cstheme="majorHAnsi"/>
                <w:color w:val="000000"/>
                <w:sz w:val="20"/>
                <w:szCs w:val="20"/>
                <w:lang w:val="ro-RO"/>
              </w:rPr>
            </w:pPr>
            <w:r w:rsidRPr="00E138B4">
              <w:rPr>
                <w:rFonts w:asciiTheme="majorHAnsi" w:hAnsiTheme="majorHAnsi" w:cstheme="majorHAnsi"/>
                <w:color w:val="000000"/>
                <w:sz w:val="20"/>
                <w:szCs w:val="20"/>
                <w:lang w:val="ro-RO"/>
              </w:rPr>
              <w:t>152,83</w:t>
            </w:r>
          </w:p>
        </w:tc>
        <w:tc>
          <w:tcPr>
            <w:tcW w:w="850" w:type="dxa"/>
            <w:tcBorders>
              <w:top w:val="single" w:sz="4" w:space="0" w:color="73BE46"/>
              <w:left w:val="single" w:sz="4" w:space="0" w:color="73BE46"/>
              <w:bottom w:val="single" w:sz="4" w:space="0" w:color="73BE46"/>
              <w:right w:val="single" w:sz="4" w:space="0" w:color="73BE46"/>
            </w:tcBorders>
            <w:noWrap/>
            <w:vAlign w:val="center"/>
            <w:hideMark/>
          </w:tcPr>
          <w:p w14:paraId="7A632F47" w14:textId="77777777" w:rsidR="003B7C82" w:rsidRPr="00E138B4" w:rsidRDefault="003B7C82" w:rsidP="00976431">
            <w:pPr>
              <w:spacing w:after="0" w:line="240" w:lineRule="auto"/>
              <w:jc w:val="right"/>
              <w:rPr>
                <w:rFonts w:asciiTheme="majorHAnsi" w:eastAsia="MS Mincho" w:hAnsiTheme="majorHAnsi" w:cstheme="majorHAnsi"/>
                <w:color w:val="000000"/>
                <w:sz w:val="20"/>
                <w:szCs w:val="20"/>
                <w:lang w:val="ro-RO"/>
              </w:rPr>
            </w:pPr>
            <w:r w:rsidRPr="00E138B4">
              <w:rPr>
                <w:rFonts w:asciiTheme="majorHAnsi" w:hAnsiTheme="majorHAnsi" w:cstheme="majorHAnsi"/>
                <w:color w:val="000000"/>
                <w:sz w:val="20"/>
                <w:szCs w:val="20"/>
                <w:lang w:val="ro-RO"/>
              </w:rPr>
              <w:t>-0,76</w:t>
            </w:r>
          </w:p>
        </w:tc>
        <w:tc>
          <w:tcPr>
            <w:tcW w:w="851" w:type="dxa"/>
            <w:tcBorders>
              <w:top w:val="single" w:sz="4" w:space="0" w:color="73BE46"/>
              <w:left w:val="single" w:sz="4" w:space="0" w:color="73BE46"/>
              <w:bottom w:val="single" w:sz="4" w:space="0" w:color="73BE46"/>
              <w:right w:val="single" w:sz="4" w:space="0" w:color="73BE46"/>
            </w:tcBorders>
            <w:noWrap/>
            <w:vAlign w:val="center"/>
            <w:hideMark/>
          </w:tcPr>
          <w:p w14:paraId="4A19BC64" w14:textId="77777777" w:rsidR="003B7C82" w:rsidRPr="00E138B4" w:rsidRDefault="003B7C82" w:rsidP="00976431">
            <w:pPr>
              <w:spacing w:after="0" w:line="240" w:lineRule="auto"/>
              <w:jc w:val="right"/>
              <w:rPr>
                <w:rFonts w:asciiTheme="majorHAnsi" w:eastAsia="Times New Roman" w:hAnsiTheme="majorHAnsi" w:cstheme="majorHAnsi"/>
                <w:color w:val="000000"/>
                <w:sz w:val="20"/>
                <w:szCs w:val="20"/>
                <w:lang w:val="ro-RO" w:eastAsia="pl-PL"/>
              </w:rPr>
            </w:pPr>
            <w:r w:rsidRPr="00E138B4">
              <w:rPr>
                <w:rFonts w:asciiTheme="majorHAnsi" w:hAnsiTheme="majorHAnsi" w:cstheme="majorHAnsi"/>
                <w:color w:val="000000"/>
                <w:sz w:val="20"/>
                <w:szCs w:val="20"/>
                <w:lang w:val="ro-RO"/>
              </w:rPr>
              <w:t>7,71</w:t>
            </w:r>
          </w:p>
        </w:tc>
        <w:tc>
          <w:tcPr>
            <w:tcW w:w="850" w:type="dxa"/>
            <w:tcBorders>
              <w:top w:val="single" w:sz="4" w:space="0" w:color="73BE46"/>
              <w:left w:val="single" w:sz="4" w:space="0" w:color="73BE46"/>
              <w:bottom w:val="single" w:sz="4" w:space="0" w:color="73BE46"/>
              <w:right w:val="single" w:sz="4" w:space="0" w:color="73BE46"/>
            </w:tcBorders>
            <w:noWrap/>
            <w:vAlign w:val="center"/>
            <w:hideMark/>
          </w:tcPr>
          <w:p w14:paraId="585D1D12" w14:textId="77777777" w:rsidR="003B7C82" w:rsidRPr="00E138B4" w:rsidRDefault="003B7C82" w:rsidP="00976431">
            <w:pPr>
              <w:spacing w:after="0" w:line="240" w:lineRule="auto"/>
              <w:jc w:val="right"/>
              <w:rPr>
                <w:rFonts w:asciiTheme="majorHAnsi" w:eastAsia="Times New Roman" w:hAnsiTheme="majorHAnsi" w:cstheme="majorHAnsi"/>
                <w:color w:val="000000"/>
                <w:sz w:val="20"/>
                <w:szCs w:val="20"/>
                <w:lang w:val="ro-RO" w:eastAsia="pl-PL"/>
              </w:rPr>
            </w:pPr>
            <w:r w:rsidRPr="00E138B4">
              <w:rPr>
                <w:rFonts w:asciiTheme="majorHAnsi" w:hAnsiTheme="majorHAnsi" w:cstheme="majorHAnsi"/>
                <w:color w:val="000000"/>
                <w:sz w:val="20"/>
                <w:szCs w:val="20"/>
                <w:lang w:val="ro-RO"/>
              </w:rPr>
              <w:t>-0,29</w:t>
            </w:r>
          </w:p>
        </w:tc>
        <w:tc>
          <w:tcPr>
            <w:tcW w:w="851" w:type="dxa"/>
            <w:tcBorders>
              <w:top w:val="single" w:sz="4" w:space="0" w:color="73BE46"/>
              <w:left w:val="single" w:sz="4" w:space="0" w:color="73BE46"/>
              <w:bottom w:val="single" w:sz="4" w:space="0" w:color="73BE46"/>
              <w:right w:val="single" w:sz="4" w:space="0" w:color="73BE46"/>
            </w:tcBorders>
            <w:noWrap/>
            <w:vAlign w:val="center"/>
            <w:hideMark/>
          </w:tcPr>
          <w:p w14:paraId="07312617" w14:textId="77777777" w:rsidR="003B7C82" w:rsidRPr="00E138B4" w:rsidRDefault="003B7C82" w:rsidP="00976431">
            <w:pPr>
              <w:spacing w:after="0" w:line="240" w:lineRule="auto"/>
              <w:jc w:val="right"/>
              <w:rPr>
                <w:rFonts w:asciiTheme="majorHAnsi" w:eastAsia="MS Mincho" w:hAnsiTheme="majorHAnsi" w:cstheme="majorHAnsi"/>
                <w:color w:val="000000"/>
                <w:sz w:val="20"/>
                <w:szCs w:val="20"/>
                <w:lang w:val="ro-RO"/>
              </w:rPr>
            </w:pPr>
            <w:r w:rsidRPr="00E138B4">
              <w:rPr>
                <w:rFonts w:asciiTheme="majorHAnsi" w:hAnsiTheme="majorHAnsi" w:cstheme="majorHAnsi"/>
                <w:color w:val="000000"/>
                <w:sz w:val="20"/>
                <w:szCs w:val="20"/>
                <w:lang w:val="ro-RO"/>
              </w:rPr>
              <w:t>5,10</w:t>
            </w:r>
          </w:p>
        </w:tc>
        <w:tc>
          <w:tcPr>
            <w:tcW w:w="850" w:type="dxa"/>
            <w:tcBorders>
              <w:top w:val="single" w:sz="4" w:space="0" w:color="73BE46"/>
              <w:left w:val="single" w:sz="4" w:space="0" w:color="73BE46"/>
              <w:bottom w:val="single" w:sz="4" w:space="0" w:color="73BE46"/>
              <w:right w:val="single" w:sz="4" w:space="0" w:color="73BE46"/>
            </w:tcBorders>
            <w:noWrap/>
            <w:vAlign w:val="center"/>
            <w:hideMark/>
          </w:tcPr>
          <w:p w14:paraId="038EFF13" w14:textId="77777777" w:rsidR="003B7C82" w:rsidRPr="00E138B4" w:rsidRDefault="003B7C82" w:rsidP="00976431">
            <w:pPr>
              <w:spacing w:after="0" w:line="240" w:lineRule="auto"/>
              <w:jc w:val="right"/>
              <w:rPr>
                <w:rFonts w:asciiTheme="majorHAnsi" w:eastAsia="MS Mincho" w:hAnsiTheme="majorHAnsi" w:cstheme="majorHAnsi"/>
                <w:color w:val="000000"/>
                <w:sz w:val="20"/>
                <w:szCs w:val="20"/>
                <w:lang w:val="ro-RO"/>
              </w:rPr>
            </w:pPr>
            <w:r w:rsidRPr="00E138B4">
              <w:rPr>
                <w:rFonts w:asciiTheme="majorHAnsi" w:hAnsiTheme="majorHAnsi" w:cstheme="majorHAnsi"/>
                <w:color w:val="000000"/>
                <w:sz w:val="20"/>
                <w:szCs w:val="20"/>
                <w:lang w:val="ro-RO"/>
              </w:rPr>
              <w:t>-0,29</w:t>
            </w:r>
          </w:p>
        </w:tc>
        <w:tc>
          <w:tcPr>
            <w:tcW w:w="995" w:type="dxa"/>
            <w:tcBorders>
              <w:top w:val="single" w:sz="4" w:space="0" w:color="73BE46"/>
              <w:left w:val="single" w:sz="4" w:space="0" w:color="73BE46"/>
              <w:bottom w:val="single" w:sz="4" w:space="0" w:color="73BE46"/>
              <w:right w:val="double" w:sz="4" w:space="0" w:color="73BE46"/>
            </w:tcBorders>
            <w:vAlign w:val="center"/>
            <w:hideMark/>
          </w:tcPr>
          <w:p w14:paraId="1FDC30A7" w14:textId="77777777" w:rsidR="003B7C82" w:rsidRPr="00E138B4" w:rsidRDefault="003B7C82" w:rsidP="00976431">
            <w:pPr>
              <w:spacing w:after="0" w:line="240" w:lineRule="auto"/>
              <w:jc w:val="right"/>
              <w:rPr>
                <w:rFonts w:asciiTheme="majorHAnsi" w:hAnsiTheme="majorHAnsi" w:cstheme="majorHAnsi"/>
                <w:color w:val="000000"/>
                <w:sz w:val="20"/>
                <w:szCs w:val="20"/>
                <w:lang w:val="ro-RO"/>
              </w:rPr>
            </w:pPr>
            <w:r w:rsidRPr="00E138B4">
              <w:rPr>
                <w:rFonts w:asciiTheme="majorHAnsi" w:hAnsiTheme="majorHAnsi" w:cstheme="majorHAnsi"/>
                <w:color w:val="000000"/>
                <w:sz w:val="20"/>
                <w:szCs w:val="20"/>
                <w:lang w:val="ro-RO"/>
              </w:rPr>
              <w:t>-1,050</w:t>
            </w:r>
          </w:p>
        </w:tc>
      </w:tr>
      <w:tr w:rsidR="003B7C82" w:rsidRPr="00E138B4" w14:paraId="7D0175E1" w14:textId="77777777" w:rsidTr="00976431">
        <w:trPr>
          <w:trHeight w:val="454"/>
        </w:trPr>
        <w:tc>
          <w:tcPr>
            <w:tcW w:w="2835" w:type="dxa"/>
            <w:tcBorders>
              <w:top w:val="single" w:sz="4" w:space="0" w:color="73BE46"/>
              <w:left w:val="double" w:sz="4" w:space="0" w:color="73BE46"/>
              <w:bottom w:val="single" w:sz="4" w:space="0" w:color="73BE46"/>
              <w:right w:val="single" w:sz="4" w:space="0" w:color="73BE46"/>
            </w:tcBorders>
            <w:noWrap/>
            <w:vAlign w:val="center"/>
            <w:hideMark/>
          </w:tcPr>
          <w:p w14:paraId="79BC652C" w14:textId="77777777" w:rsidR="003B7C82" w:rsidRPr="00E138B4" w:rsidRDefault="003B7C82" w:rsidP="00976431">
            <w:pPr>
              <w:spacing w:after="0" w:line="240" w:lineRule="auto"/>
              <w:jc w:val="left"/>
              <w:rPr>
                <w:rFonts w:asciiTheme="majorHAnsi" w:eastAsia="Times New Roman" w:hAnsiTheme="majorHAnsi" w:cstheme="majorHAnsi"/>
                <w:color w:val="000000"/>
                <w:sz w:val="20"/>
                <w:szCs w:val="20"/>
                <w:lang w:val="ro-RO" w:eastAsia="pl-PL"/>
              </w:rPr>
            </w:pPr>
            <w:r w:rsidRPr="00E138B4">
              <w:rPr>
                <w:rFonts w:asciiTheme="majorHAnsi" w:eastAsia="Times New Roman" w:hAnsiTheme="majorHAnsi" w:cstheme="majorHAnsi"/>
                <w:color w:val="000000"/>
                <w:sz w:val="20"/>
                <w:szCs w:val="20"/>
                <w:lang w:val="ro-RO" w:eastAsia="pl-PL"/>
              </w:rPr>
              <w:t>C - Podzamcze şi Czwartek</w:t>
            </w:r>
          </w:p>
        </w:tc>
        <w:tc>
          <w:tcPr>
            <w:tcW w:w="993" w:type="dxa"/>
            <w:tcBorders>
              <w:top w:val="single" w:sz="4" w:space="0" w:color="73BE46"/>
              <w:left w:val="single" w:sz="4" w:space="0" w:color="73BE46"/>
              <w:bottom w:val="single" w:sz="4" w:space="0" w:color="73BE46"/>
              <w:right w:val="single" w:sz="4" w:space="0" w:color="73BE46"/>
            </w:tcBorders>
            <w:noWrap/>
            <w:vAlign w:val="center"/>
            <w:hideMark/>
          </w:tcPr>
          <w:p w14:paraId="4B8243F1" w14:textId="77777777" w:rsidR="003B7C82" w:rsidRPr="00E138B4" w:rsidRDefault="003B7C82" w:rsidP="00976431">
            <w:pPr>
              <w:spacing w:after="0" w:line="240" w:lineRule="auto"/>
              <w:jc w:val="right"/>
              <w:rPr>
                <w:rFonts w:asciiTheme="majorHAnsi" w:eastAsia="MS Mincho" w:hAnsiTheme="majorHAnsi" w:cstheme="majorHAnsi"/>
                <w:color w:val="000000"/>
                <w:sz w:val="20"/>
                <w:szCs w:val="20"/>
                <w:lang w:val="ro-RO"/>
              </w:rPr>
            </w:pPr>
            <w:r w:rsidRPr="00E138B4">
              <w:rPr>
                <w:rFonts w:asciiTheme="majorHAnsi" w:hAnsiTheme="majorHAnsi" w:cstheme="majorHAnsi"/>
                <w:color w:val="000000"/>
                <w:sz w:val="20"/>
                <w:szCs w:val="20"/>
                <w:lang w:val="ro-RO"/>
              </w:rPr>
              <w:t>199,39</w:t>
            </w:r>
          </w:p>
        </w:tc>
        <w:tc>
          <w:tcPr>
            <w:tcW w:w="850" w:type="dxa"/>
            <w:tcBorders>
              <w:top w:val="single" w:sz="4" w:space="0" w:color="73BE46"/>
              <w:left w:val="single" w:sz="4" w:space="0" w:color="73BE46"/>
              <w:bottom w:val="single" w:sz="4" w:space="0" w:color="73BE46"/>
              <w:right w:val="single" w:sz="4" w:space="0" w:color="73BE46"/>
            </w:tcBorders>
            <w:noWrap/>
            <w:vAlign w:val="center"/>
            <w:hideMark/>
          </w:tcPr>
          <w:p w14:paraId="5F75513C" w14:textId="77777777" w:rsidR="003B7C82" w:rsidRPr="00E138B4" w:rsidRDefault="003B7C82" w:rsidP="00976431">
            <w:pPr>
              <w:spacing w:after="0" w:line="240" w:lineRule="auto"/>
              <w:jc w:val="right"/>
              <w:rPr>
                <w:rFonts w:asciiTheme="majorHAnsi" w:eastAsia="MS Mincho" w:hAnsiTheme="majorHAnsi" w:cstheme="majorHAnsi"/>
                <w:color w:val="000000"/>
                <w:sz w:val="20"/>
                <w:szCs w:val="20"/>
                <w:lang w:val="ro-RO"/>
              </w:rPr>
            </w:pPr>
            <w:r w:rsidRPr="00E138B4">
              <w:rPr>
                <w:rFonts w:asciiTheme="majorHAnsi" w:hAnsiTheme="majorHAnsi" w:cstheme="majorHAnsi"/>
                <w:color w:val="000000"/>
                <w:sz w:val="20"/>
                <w:szCs w:val="20"/>
                <w:lang w:val="ro-RO"/>
              </w:rPr>
              <w:t>-1,12</w:t>
            </w:r>
          </w:p>
        </w:tc>
        <w:tc>
          <w:tcPr>
            <w:tcW w:w="851" w:type="dxa"/>
            <w:tcBorders>
              <w:top w:val="single" w:sz="4" w:space="0" w:color="73BE46"/>
              <w:left w:val="single" w:sz="4" w:space="0" w:color="73BE46"/>
              <w:bottom w:val="single" w:sz="4" w:space="0" w:color="73BE46"/>
              <w:right w:val="single" w:sz="4" w:space="0" w:color="73BE46"/>
            </w:tcBorders>
            <w:noWrap/>
            <w:vAlign w:val="center"/>
            <w:hideMark/>
          </w:tcPr>
          <w:p w14:paraId="32BA5F16" w14:textId="77777777" w:rsidR="003B7C82" w:rsidRPr="00E138B4" w:rsidRDefault="003B7C82" w:rsidP="00976431">
            <w:pPr>
              <w:spacing w:after="0" w:line="240" w:lineRule="auto"/>
              <w:jc w:val="right"/>
              <w:rPr>
                <w:rFonts w:asciiTheme="majorHAnsi" w:eastAsia="Times New Roman" w:hAnsiTheme="majorHAnsi" w:cstheme="majorHAnsi"/>
                <w:color w:val="000000"/>
                <w:sz w:val="20"/>
                <w:szCs w:val="20"/>
                <w:lang w:val="ro-RO" w:eastAsia="pl-PL"/>
              </w:rPr>
            </w:pPr>
            <w:r w:rsidRPr="00E138B4">
              <w:rPr>
                <w:rFonts w:asciiTheme="majorHAnsi" w:hAnsiTheme="majorHAnsi" w:cstheme="majorHAnsi"/>
                <w:color w:val="000000"/>
                <w:sz w:val="20"/>
                <w:szCs w:val="20"/>
                <w:lang w:val="ro-RO"/>
              </w:rPr>
              <w:t>5,79</w:t>
            </w:r>
          </w:p>
        </w:tc>
        <w:tc>
          <w:tcPr>
            <w:tcW w:w="850" w:type="dxa"/>
            <w:tcBorders>
              <w:top w:val="single" w:sz="4" w:space="0" w:color="73BE46"/>
              <w:left w:val="single" w:sz="4" w:space="0" w:color="73BE46"/>
              <w:bottom w:val="single" w:sz="4" w:space="0" w:color="73BE46"/>
              <w:right w:val="single" w:sz="4" w:space="0" w:color="73BE46"/>
            </w:tcBorders>
            <w:noWrap/>
            <w:vAlign w:val="center"/>
            <w:hideMark/>
          </w:tcPr>
          <w:p w14:paraId="32DEA53C" w14:textId="77777777" w:rsidR="003B7C82" w:rsidRPr="00E138B4" w:rsidRDefault="003B7C82" w:rsidP="00976431">
            <w:pPr>
              <w:spacing w:after="0" w:line="240" w:lineRule="auto"/>
              <w:jc w:val="right"/>
              <w:rPr>
                <w:rFonts w:asciiTheme="majorHAnsi" w:eastAsia="Times New Roman" w:hAnsiTheme="majorHAnsi" w:cstheme="majorHAnsi"/>
                <w:color w:val="000000"/>
                <w:sz w:val="20"/>
                <w:szCs w:val="20"/>
                <w:lang w:val="ro-RO" w:eastAsia="pl-PL"/>
              </w:rPr>
            </w:pPr>
            <w:r w:rsidRPr="00E138B4">
              <w:rPr>
                <w:rFonts w:asciiTheme="majorHAnsi" w:hAnsiTheme="majorHAnsi" w:cstheme="majorHAnsi"/>
                <w:color w:val="000000"/>
                <w:sz w:val="20"/>
                <w:szCs w:val="20"/>
                <w:lang w:val="ro-RO"/>
              </w:rPr>
              <w:t>-0,10</w:t>
            </w:r>
          </w:p>
        </w:tc>
        <w:tc>
          <w:tcPr>
            <w:tcW w:w="851" w:type="dxa"/>
            <w:tcBorders>
              <w:top w:val="single" w:sz="4" w:space="0" w:color="73BE46"/>
              <w:left w:val="single" w:sz="4" w:space="0" w:color="73BE46"/>
              <w:bottom w:val="single" w:sz="4" w:space="0" w:color="73BE46"/>
              <w:right w:val="single" w:sz="4" w:space="0" w:color="73BE46"/>
            </w:tcBorders>
            <w:noWrap/>
            <w:vAlign w:val="center"/>
            <w:hideMark/>
          </w:tcPr>
          <w:p w14:paraId="2275CB43" w14:textId="77777777" w:rsidR="003B7C82" w:rsidRPr="00E138B4" w:rsidRDefault="003B7C82" w:rsidP="00976431">
            <w:pPr>
              <w:spacing w:after="0" w:line="240" w:lineRule="auto"/>
              <w:jc w:val="right"/>
              <w:rPr>
                <w:rFonts w:asciiTheme="majorHAnsi" w:eastAsia="MS Mincho" w:hAnsiTheme="majorHAnsi" w:cstheme="majorHAnsi"/>
                <w:color w:val="000000"/>
                <w:sz w:val="20"/>
                <w:szCs w:val="20"/>
                <w:lang w:val="ro-RO"/>
              </w:rPr>
            </w:pPr>
            <w:r w:rsidRPr="00E138B4">
              <w:rPr>
                <w:rFonts w:asciiTheme="majorHAnsi" w:hAnsiTheme="majorHAnsi" w:cstheme="majorHAnsi"/>
                <w:color w:val="000000"/>
                <w:sz w:val="20"/>
                <w:szCs w:val="20"/>
                <w:lang w:val="ro-RO"/>
              </w:rPr>
              <w:t>3,57</w:t>
            </w:r>
          </w:p>
        </w:tc>
        <w:tc>
          <w:tcPr>
            <w:tcW w:w="850" w:type="dxa"/>
            <w:tcBorders>
              <w:top w:val="single" w:sz="4" w:space="0" w:color="73BE46"/>
              <w:left w:val="single" w:sz="4" w:space="0" w:color="73BE46"/>
              <w:bottom w:val="single" w:sz="4" w:space="0" w:color="73BE46"/>
              <w:right w:val="single" w:sz="4" w:space="0" w:color="73BE46"/>
            </w:tcBorders>
            <w:noWrap/>
            <w:vAlign w:val="center"/>
            <w:hideMark/>
          </w:tcPr>
          <w:p w14:paraId="1C03825D" w14:textId="77777777" w:rsidR="003B7C82" w:rsidRPr="00E138B4" w:rsidRDefault="003B7C82" w:rsidP="00976431">
            <w:pPr>
              <w:spacing w:after="0" w:line="240" w:lineRule="auto"/>
              <w:jc w:val="right"/>
              <w:rPr>
                <w:rFonts w:asciiTheme="majorHAnsi" w:eastAsia="MS Mincho" w:hAnsiTheme="majorHAnsi" w:cstheme="majorHAnsi"/>
                <w:color w:val="000000"/>
                <w:sz w:val="20"/>
                <w:szCs w:val="20"/>
                <w:lang w:val="ro-RO"/>
              </w:rPr>
            </w:pPr>
            <w:r w:rsidRPr="00E138B4">
              <w:rPr>
                <w:rFonts w:asciiTheme="majorHAnsi" w:hAnsiTheme="majorHAnsi" w:cstheme="majorHAnsi"/>
                <w:color w:val="000000"/>
                <w:sz w:val="20"/>
                <w:szCs w:val="20"/>
                <w:lang w:val="ro-RO"/>
              </w:rPr>
              <w:t>-0,09</w:t>
            </w:r>
          </w:p>
        </w:tc>
        <w:tc>
          <w:tcPr>
            <w:tcW w:w="995" w:type="dxa"/>
            <w:tcBorders>
              <w:top w:val="single" w:sz="4" w:space="0" w:color="73BE46"/>
              <w:left w:val="single" w:sz="4" w:space="0" w:color="73BE46"/>
              <w:bottom w:val="single" w:sz="4" w:space="0" w:color="73BE46"/>
              <w:right w:val="double" w:sz="4" w:space="0" w:color="73BE46"/>
            </w:tcBorders>
            <w:vAlign w:val="center"/>
            <w:hideMark/>
          </w:tcPr>
          <w:p w14:paraId="4DACE607" w14:textId="77777777" w:rsidR="003B7C82" w:rsidRPr="00E138B4" w:rsidRDefault="003B7C82" w:rsidP="00976431">
            <w:pPr>
              <w:spacing w:after="0" w:line="240" w:lineRule="auto"/>
              <w:jc w:val="right"/>
              <w:rPr>
                <w:rFonts w:asciiTheme="majorHAnsi" w:hAnsiTheme="majorHAnsi" w:cstheme="majorHAnsi"/>
                <w:color w:val="000000"/>
                <w:sz w:val="20"/>
                <w:szCs w:val="20"/>
                <w:lang w:val="ro-RO"/>
              </w:rPr>
            </w:pPr>
            <w:r w:rsidRPr="00E138B4">
              <w:rPr>
                <w:rFonts w:asciiTheme="majorHAnsi" w:hAnsiTheme="majorHAnsi" w:cstheme="majorHAnsi"/>
                <w:color w:val="000000"/>
                <w:sz w:val="20"/>
                <w:szCs w:val="20"/>
                <w:lang w:val="ro-RO"/>
              </w:rPr>
              <w:t>-1,212</w:t>
            </w:r>
          </w:p>
        </w:tc>
      </w:tr>
      <w:tr w:rsidR="003B7C82" w:rsidRPr="00E138B4" w14:paraId="24BC31B2" w14:textId="77777777" w:rsidTr="00976431">
        <w:trPr>
          <w:trHeight w:val="454"/>
        </w:trPr>
        <w:tc>
          <w:tcPr>
            <w:tcW w:w="2835" w:type="dxa"/>
            <w:tcBorders>
              <w:top w:val="single" w:sz="4" w:space="0" w:color="73BE46"/>
              <w:left w:val="double" w:sz="4" w:space="0" w:color="73BE46"/>
              <w:bottom w:val="single" w:sz="4" w:space="0" w:color="73BE46"/>
              <w:right w:val="single" w:sz="4" w:space="0" w:color="73BE46"/>
            </w:tcBorders>
            <w:noWrap/>
            <w:vAlign w:val="center"/>
            <w:hideMark/>
          </w:tcPr>
          <w:p w14:paraId="3C1422B0" w14:textId="77777777" w:rsidR="003B7C82" w:rsidRPr="00E138B4" w:rsidRDefault="003B7C82" w:rsidP="00976431">
            <w:pPr>
              <w:spacing w:after="0" w:line="240" w:lineRule="auto"/>
              <w:jc w:val="left"/>
              <w:rPr>
                <w:rFonts w:asciiTheme="majorHAnsi" w:eastAsia="Times New Roman" w:hAnsiTheme="majorHAnsi" w:cstheme="majorHAnsi"/>
                <w:color w:val="000000"/>
                <w:sz w:val="20"/>
                <w:szCs w:val="20"/>
                <w:lang w:val="ro-RO" w:eastAsia="pl-PL"/>
              </w:rPr>
            </w:pPr>
            <w:r w:rsidRPr="00E138B4">
              <w:rPr>
                <w:rFonts w:asciiTheme="majorHAnsi" w:eastAsia="Times New Roman" w:hAnsiTheme="majorHAnsi" w:cstheme="majorHAnsi"/>
                <w:color w:val="000000"/>
                <w:sz w:val="20"/>
                <w:szCs w:val="20"/>
                <w:lang w:val="ro-RO" w:eastAsia="pl-PL"/>
              </w:rPr>
              <w:t>D – Zona gării PKP</w:t>
            </w:r>
          </w:p>
        </w:tc>
        <w:tc>
          <w:tcPr>
            <w:tcW w:w="993" w:type="dxa"/>
            <w:tcBorders>
              <w:top w:val="single" w:sz="4" w:space="0" w:color="73BE46"/>
              <w:left w:val="single" w:sz="4" w:space="0" w:color="73BE46"/>
              <w:bottom w:val="single" w:sz="4" w:space="0" w:color="73BE46"/>
              <w:right w:val="single" w:sz="4" w:space="0" w:color="73BE46"/>
            </w:tcBorders>
            <w:noWrap/>
            <w:vAlign w:val="center"/>
            <w:hideMark/>
          </w:tcPr>
          <w:p w14:paraId="6B838DC8" w14:textId="77777777" w:rsidR="003B7C82" w:rsidRPr="00E138B4" w:rsidRDefault="003B7C82" w:rsidP="00976431">
            <w:pPr>
              <w:spacing w:after="0" w:line="240" w:lineRule="auto"/>
              <w:jc w:val="right"/>
              <w:rPr>
                <w:rFonts w:asciiTheme="majorHAnsi" w:eastAsia="MS Mincho" w:hAnsiTheme="majorHAnsi" w:cstheme="majorHAnsi"/>
                <w:color w:val="000000"/>
                <w:sz w:val="20"/>
                <w:szCs w:val="20"/>
                <w:lang w:val="ro-RO"/>
              </w:rPr>
            </w:pPr>
            <w:r w:rsidRPr="00E138B4">
              <w:rPr>
                <w:rFonts w:asciiTheme="majorHAnsi" w:hAnsiTheme="majorHAnsi" w:cstheme="majorHAnsi"/>
                <w:color w:val="000000"/>
                <w:sz w:val="20"/>
                <w:szCs w:val="20"/>
                <w:lang w:val="ro-RO"/>
              </w:rPr>
              <w:t>285,57</w:t>
            </w:r>
          </w:p>
        </w:tc>
        <w:tc>
          <w:tcPr>
            <w:tcW w:w="850" w:type="dxa"/>
            <w:tcBorders>
              <w:top w:val="single" w:sz="4" w:space="0" w:color="73BE46"/>
              <w:left w:val="single" w:sz="4" w:space="0" w:color="73BE46"/>
              <w:bottom w:val="single" w:sz="4" w:space="0" w:color="73BE46"/>
              <w:right w:val="single" w:sz="4" w:space="0" w:color="73BE46"/>
            </w:tcBorders>
            <w:noWrap/>
            <w:vAlign w:val="center"/>
            <w:hideMark/>
          </w:tcPr>
          <w:p w14:paraId="30E31550" w14:textId="77777777" w:rsidR="003B7C82" w:rsidRPr="00E138B4" w:rsidRDefault="003B7C82" w:rsidP="00976431">
            <w:pPr>
              <w:spacing w:after="0" w:line="240" w:lineRule="auto"/>
              <w:jc w:val="right"/>
              <w:rPr>
                <w:rFonts w:asciiTheme="majorHAnsi" w:eastAsia="MS Mincho" w:hAnsiTheme="majorHAnsi" w:cstheme="majorHAnsi"/>
                <w:color w:val="000000"/>
                <w:sz w:val="20"/>
                <w:szCs w:val="20"/>
                <w:lang w:val="ro-RO"/>
              </w:rPr>
            </w:pPr>
            <w:r w:rsidRPr="00E138B4">
              <w:rPr>
                <w:rFonts w:asciiTheme="majorHAnsi" w:hAnsiTheme="majorHAnsi" w:cstheme="majorHAnsi"/>
                <w:color w:val="000000"/>
                <w:sz w:val="20"/>
                <w:szCs w:val="20"/>
                <w:lang w:val="ro-RO"/>
              </w:rPr>
              <w:t>-1,78</w:t>
            </w:r>
          </w:p>
        </w:tc>
        <w:tc>
          <w:tcPr>
            <w:tcW w:w="851" w:type="dxa"/>
            <w:tcBorders>
              <w:top w:val="single" w:sz="4" w:space="0" w:color="73BE46"/>
              <w:left w:val="single" w:sz="4" w:space="0" w:color="73BE46"/>
              <w:bottom w:val="single" w:sz="4" w:space="0" w:color="73BE46"/>
              <w:right w:val="single" w:sz="4" w:space="0" w:color="73BE46"/>
            </w:tcBorders>
            <w:noWrap/>
            <w:vAlign w:val="center"/>
            <w:hideMark/>
          </w:tcPr>
          <w:p w14:paraId="12B56805" w14:textId="77777777" w:rsidR="003B7C82" w:rsidRPr="00E138B4" w:rsidRDefault="003B7C82" w:rsidP="00976431">
            <w:pPr>
              <w:spacing w:after="0" w:line="240" w:lineRule="auto"/>
              <w:jc w:val="right"/>
              <w:rPr>
                <w:rFonts w:asciiTheme="majorHAnsi" w:eastAsia="Times New Roman" w:hAnsiTheme="majorHAnsi" w:cstheme="majorHAnsi"/>
                <w:color w:val="000000"/>
                <w:sz w:val="20"/>
                <w:szCs w:val="20"/>
                <w:lang w:val="ro-RO" w:eastAsia="pl-PL"/>
              </w:rPr>
            </w:pPr>
            <w:r w:rsidRPr="00E138B4">
              <w:rPr>
                <w:rFonts w:asciiTheme="majorHAnsi" w:hAnsiTheme="majorHAnsi" w:cstheme="majorHAnsi"/>
                <w:color w:val="000000"/>
                <w:sz w:val="20"/>
                <w:szCs w:val="20"/>
                <w:lang w:val="ro-RO"/>
              </w:rPr>
              <w:t>17,43</w:t>
            </w:r>
          </w:p>
        </w:tc>
        <w:tc>
          <w:tcPr>
            <w:tcW w:w="850" w:type="dxa"/>
            <w:tcBorders>
              <w:top w:val="single" w:sz="4" w:space="0" w:color="73BE46"/>
              <w:left w:val="single" w:sz="4" w:space="0" w:color="73BE46"/>
              <w:bottom w:val="single" w:sz="4" w:space="0" w:color="73BE46"/>
              <w:right w:val="single" w:sz="4" w:space="0" w:color="73BE46"/>
            </w:tcBorders>
            <w:noWrap/>
            <w:vAlign w:val="center"/>
            <w:hideMark/>
          </w:tcPr>
          <w:p w14:paraId="54644602" w14:textId="77777777" w:rsidR="003B7C82" w:rsidRPr="00E138B4" w:rsidRDefault="003B7C82" w:rsidP="00976431">
            <w:pPr>
              <w:spacing w:after="0" w:line="240" w:lineRule="auto"/>
              <w:jc w:val="right"/>
              <w:rPr>
                <w:rFonts w:asciiTheme="majorHAnsi" w:eastAsia="Times New Roman" w:hAnsiTheme="majorHAnsi" w:cstheme="majorHAnsi"/>
                <w:color w:val="000000"/>
                <w:sz w:val="20"/>
                <w:szCs w:val="20"/>
                <w:lang w:val="ro-RO" w:eastAsia="pl-PL"/>
              </w:rPr>
            </w:pPr>
            <w:r w:rsidRPr="00E138B4">
              <w:rPr>
                <w:rFonts w:asciiTheme="majorHAnsi" w:hAnsiTheme="majorHAnsi" w:cstheme="majorHAnsi"/>
                <w:color w:val="000000"/>
                <w:sz w:val="20"/>
                <w:szCs w:val="20"/>
                <w:lang w:val="ro-RO"/>
              </w:rPr>
              <w:t>-1,22</w:t>
            </w:r>
          </w:p>
        </w:tc>
        <w:tc>
          <w:tcPr>
            <w:tcW w:w="851" w:type="dxa"/>
            <w:tcBorders>
              <w:top w:val="single" w:sz="4" w:space="0" w:color="73BE46"/>
              <w:left w:val="single" w:sz="4" w:space="0" w:color="73BE46"/>
              <w:bottom w:val="single" w:sz="4" w:space="0" w:color="73BE46"/>
              <w:right w:val="single" w:sz="4" w:space="0" w:color="73BE46"/>
            </w:tcBorders>
            <w:noWrap/>
            <w:vAlign w:val="center"/>
            <w:hideMark/>
          </w:tcPr>
          <w:p w14:paraId="25DE8B6D" w14:textId="77777777" w:rsidR="003B7C82" w:rsidRPr="00E138B4" w:rsidRDefault="003B7C82" w:rsidP="00976431">
            <w:pPr>
              <w:spacing w:after="0" w:line="240" w:lineRule="auto"/>
              <w:jc w:val="right"/>
              <w:rPr>
                <w:rFonts w:asciiTheme="majorHAnsi" w:eastAsia="MS Mincho" w:hAnsiTheme="majorHAnsi" w:cstheme="majorHAnsi"/>
                <w:color w:val="000000"/>
                <w:sz w:val="20"/>
                <w:szCs w:val="20"/>
                <w:lang w:val="ro-RO"/>
              </w:rPr>
            </w:pPr>
            <w:r w:rsidRPr="00E138B4">
              <w:rPr>
                <w:rFonts w:asciiTheme="majorHAnsi" w:hAnsiTheme="majorHAnsi" w:cstheme="majorHAnsi"/>
                <w:color w:val="000000"/>
                <w:sz w:val="20"/>
                <w:szCs w:val="20"/>
                <w:lang w:val="ro-RO"/>
              </w:rPr>
              <w:t>11,67</w:t>
            </w:r>
          </w:p>
        </w:tc>
        <w:tc>
          <w:tcPr>
            <w:tcW w:w="850" w:type="dxa"/>
            <w:tcBorders>
              <w:top w:val="single" w:sz="4" w:space="0" w:color="73BE46"/>
              <w:left w:val="single" w:sz="4" w:space="0" w:color="73BE46"/>
              <w:bottom w:val="single" w:sz="4" w:space="0" w:color="73BE46"/>
              <w:right w:val="single" w:sz="4" w:space="0" w:color="73BE46"/>
            </w:tcBorders>
            <w:noWrap/>
            <w:vAlign w:val="center"/>
            <w:hideMark/>
          </w:tcPr>
          <w:p w14:paraId="6597A020" w14:textId="77777777" w:rsidR="003B7C82" w:rsidRPr="00E138B4" w:rsidRDefault="003B7C82" w:rsidP="00976431">
            <w:pPr>
              <w:spacing w:after="0" w:line="240" w:lineRule="auto"/>
              <w:jc w:val="right"/>
              <w:rPr>
                <w:rFonts w:asciiTheme="majorHAnsi" w:eastAsia="MS Mincho" w:hAnsiTheme="majorHAnsi" w:cstheme="majorHAnsi"/>
                <w:color w:val="000000"/>
                <w:sz w:val="20"/>
                <w:szCs w:val="20"/>
                <w:lang w:val="ro-RO"/>
              </w:rPr>
            </w:pPr>
            <w:r w:rsidRPr="00E138B4">
              <w:rPr>
                <w:rFonts w:asciiTheme="majorHAnsi" w:hAnsiTheme="majorHAnsi" w:cstheme="majorHAnsi"/>
                <w:color w:val="000000"/>
                <w:sz w:val="20"/>
                <w:szCs w:val="20"/>
                <w:lang w:val="ro-RO"/>
              </w:rPr>
              <w:t>-1,16</w:t>
            </w:r>
          </w:p>
        </w:tc>
        <w:tc>
          <w:tcPr>
            <w:tcW w:w="995" w:type="dxa"/>
            <w:tcBorders>
              <w:top w:val="single" w:sz="4" w:space="0" w:color="73BE46"/>
              <w:left w:val="single" w:sz="4" w:space="0" w:color="73BE46"/>
              <w:bottom w:val="single" w:sz="4" w:space="0" w:color="73BE46"/>
              <w:right w:val="double" w:sz="4" w:space="0" w:color="73BE46"/>
            </w:tcBorders>
            <w:vAlign w:val="center"/>
            <w:hideMark/>
          </w:tcPr>
          <w:p w14:paraId="04E6C911" w14:textId="77777777" w:rsidR="003B7C82" w:rsidRPr="00E138B4" w:rsidRDefault="003B7C82" w:rsidP="00976431">
            <w:pPr>
              <w:spacing w:after="0" w:line="240" w:lineRule="auto"/>
              <w:jc w:val="right"/>
              <w:rPr>
                <w:rFonts w:asciiTheme="majorHAnsi" w:hAnsiTheme="majorHAnsi" w:cstheme="majorHAnsi"/>
                <w:color w:val="000000"/>
                <w:sz w:val="20"/>
                <w:szCs w:val="20"/>
                <w:lang w:val="ro-RO"/>
              </w:rPr>
            </w:pPr>
            <w:r w:rsidRPr="00E138B4">
              <w:rPr>
                <w:rFonts w:asciiTheme="majorHAnsi" w:hAnsiTheme="majorHAnsi" w:cstheme="majorHAnsi"/>
                <w:color w:val="000000"/>
                <w:sz w:val="20"/>
                <w:szCs w:val="20"/>
                <w:lang w:val="ro-RO"/>
              </w:rPr>
              <w:t>-2,958</w:t>
            </w:r>
          </w:p>
        </w:tc>
      </w:tr>
      <w:tr w:rsidR="003B7C82" w:rsidRPr="00E138B4" w14:paraId="1602EDF1" w14:textId="77777777" w:rsidTr="00976431">
        <w:trPr>
          <w:trHeight w:val="454"/>
        </w:trPr>
        <w:tc>
          <w:tcPr>
            <w:tcW w:w="2835" w:type="dxa"/>
            <w:tcBorders>
              <w:top w:val="single" w:sz="4" w:space="0" w:color="73BE46"/>
              <w:left w:val="double" w:sz="4" w:space="0" w:color="73BE46"/>
              <w:bottom w:val="single" w:sz="4" w:space="0" w:color="73BE46"/>
              <w:right w:val="single" w:sz="4" w:space="0" w:color="73BE46"/>
            </w:tcBorders>
            <w:noWrap/>
            <w:vAlign w:val="center"/>
            <w:hideMark/>
          </w:tcPr>
          <w:p w14:paraId="62CB4D0F" w14:textId="77777777" w:rsidR="003B7C82" w:rsidRPr="00E138B4" w:rsidRDefault="003B7C82" w:rsidP="00976431">
            <w:pPr>
              <w:spacing w:after="0" w:line="240" w:lineRule="auto"/>
              <w:jc w:val="left"/>
              <w:rPr>
                <w:rFonts w:asciiTheme="majorHAnsi" w:eastAsia="Times New Roman" w:hAnsiTheme="majorHAnsi" w:cstheme="majorHAnsi"/>
                <w:color w:val="000000"/>
                <w:sz w:val="20"/>
                <w:szCs w:val="20"/>
                <w:lang w:val="ro-RO" w:eastAsia="pl-PL"/>
              </w:rPr>
            </w:pPr>
            <w:r w:rsidRPr="00E138B4">
              <w:rPr>
                <w:rFonts w:asciiTheme="majorHAnsi" w:eastAsia="Times New Roman" w:hAnsiTheme="majorHAnsi" w:cstheme="majorHAnsi"/>
                <w:color w:val="000000"/>
                <w:sz w:val="20"/>
                <w:szCs w:val="20"/>
                <w:lang w:val="ro-RO" w:eastAsia="pl-PL"/>
              </w:rPr>
              <w:t>E - Zona străzii Kunickiego</w:t>
            </w:r>
          </w:p>
        </w:tc>
        <w:tc>
          <w:tcPr>
            <w:tcW w:w="993" w:type="dxa"/>
            <w:tcBorders>
              <w:top w:val="single" w:sz="4" w:space="0" w:color="73BE46"/>
              <w:left w:val="single" w:sz="4" w:space="0" w:color="73BE46"/>
              <w:bottom w:val="single" w:sz="4" w:space="0" w:color="73BE46"/>
              <w:right w:val="single" w:sz="4" w:space="0" w:color="73BE46"/>
            </w:tcBorders>
            <w:noWrap/>
            <w:vAlign w:val="center"/>
            <w:hideMark/>
          </w:tcPr>
          <w:p w14:paraId="2C5818A9" w14:textId="77777777" w:rsidR="003B7C82" w:rsidRPr="00E138B4" w:rsidRDefault="003B7C82" w:rsidP="00976431">
            <w:pPr>
              <w:spacing w:after="0" w:line="240" w:lineRule="auto"/>
              <w:jc w:val="right"/>
              <w:rPr>
                <w:rFonts w:asciiTheme="majorHAnsi" w:eastAsia="MS Mincho" w:hAnsiTheme="majorHAnsi" w:cstheme="majorHAnsi"/>
                <w:color w:val="000000"/>
                <w:sz w:val="20"/>
                <w:szCs w:val="20"/>
                <w:lang w:val="ro-RO"/>
              </w:rPr>
            </w:pPr>
            <w:r w:rsidRPr="00E138B4">
              <w:rPr>
                <w:rFonts w:asciiTheme="majorHAnsi" w:hAnsiTheme="majorHAnsi" w:cstheme="majorHAnsi"/>
                <w:color w:val="000000"/>
                <w:sz w:val="20"/>
                <w:szCs w:val="20"/>
                <w:lang w:val="ro-RO"/>
              </w:rPr>
              <w:t>204,55</w:t>
            </w:r>
          </w:p>
        </w:tc>
        <w:tc>
          <w:tcPr>
            <w:tcW w:w="850" w:type="dxa"/>
            <w:tcBorders>
              <w:top w:val="single" w:sz="4" w:space="0" w:color="73BE46"/>
              <w:left w:val="single" w:sz="4" w:space="0" w:color="73BE46"/>
              <w:bottom w:val="single" w:sz="4" w:space="0" w:color="73BE46"/>
              <w:right w:val="single" w:sz="4" w:space="0" w:color="73BE46"/>
            </w:tcBorders>
            <w:noWrap/>
            <w:vAlign w:val="center"/>
            <w:hideMark/>
          </w:tcPr>
          <w:p w14:paraId="4AB6C790" w14:textId="77777777" w:rsidR="003B7C82" w:rsidRPr="00E138B4" w:rsidRDefault="003B7C82" w:rsidP="00976431">
            <w:pPr>
              <w:spacing w:after="0" w:line="240" w:lineRule="auto"/>
              <w:jc w:val="right"/>
              <w:rPr>
                <w:rFonts w:asciiTheme="majorHAnsi" w:eastAsia="MS Mincho" w:hAnsiTheme="majorHAnsi" w:cstheme="majorHAnsi"/>
                <w:color w:val="000000"/>
                <w:sz w:val="20"/>
                <w:szCs w:val="20"/>
                <w:lang w:val="ro-RO"/>
              </w:rPr>
            </w:pPr>
            <w:r w:rsidRPr="00E138B4">
              <w:rPr>
                <w:rFonts w:asciiTheme="majorHAnsi" w:hAnsiTheme="majorHAnsi" w:cstheme="majorHAnsi"/>
                <w:color w:val="000000"/>
                <w:sz w:val="20"/>
                <w:szCs w:val="20"/>
                <w:lang w:val="ro-RO"/>
              </w:rPr>
              <w:t>-1,16</w:t>
            </w:r>
          </w:p>
        </w:tc>
        <w:tc>
          <w:tcPr>
            <w:tcW w:w="851" w:type="dxa"/>
            <w:tcBorders>
              <w:top w:val="single" w:sz="4" w:space="0" w:color="73BE46"/>
              <w:left w:val="single" w:sz="4" w:space="0" w:color="73BE46"/>
              <w:bottom w:val="single" w:sz="4" w:space="0" w:color="73BE46"/>
              <w:right w:val="single" w:sz="4" w:space="0" w:color="73BE46"/>
            </w:tcBorders>
            <w:noWrap/>
            <w:vAlign w:val="center"/>
            <w:hideMark/>
          </w:tcPr>
          <w:p w14:paraId="6112B3AE" w14:textId="77777777" w:rsidR="003B7C82" w:rsidRPr="00E138B4" w:rsidRDefault="003B7C82" w:rsidP="00976431">
            <w:pPr>
              <w:spacing w:after="0" w:line="240" w:lineRule="auto"/>
              <w:jc w:val="right"/>
              <w:rPr>
                <w:rFonts w:asciiTheme="majorHAnsi" w:eastAsia="Times New Roman" w:hAnsiTheme="majorHAnsi" w:cstheme="majorHAnsi"/>
                <w:color w:val="000000"/>
                <w:sz w:val="20"/>
                <w:szCs w:val="20"/>
                <w:lang w:val="ro-RO" w:eastAsia="pl-PL"/>
              </w:rPr>
            </w:pPr>
            <w:r w:rsidRPr="00E138B4">
              <w:rPr>
                <w:rFonts w:asciiTheme="majorHAnsi" w:hAnsiTheme="majorHAnsi" w:cstheme="majorHAnsi"/>
                <w:color w:val="000000"/>
                <w:sz w:val="20"/>
                <w:szCs w:val="20"/>
                <w:lang w:val="ro-RO"/>
              </w:rPr>
              <w:t>14,75</w:t>
            </w:r>
          </w:p>
        </w:tc>
        <w:tc>
          <w:tcPr>
            <w:tcW w:w="850" w:type="dxa"/>
            <w:tcBorders>
              <w:top w:val="single" w:sz="4" w:space="0" w:color="73BE46"/>
              <w:left w:val="single" w:sz="4" w:space="0" w:color="73BE46"/>
              <w:bottom w:val="single" w:sz="4" w:space="0" w:color="73BE46"/>
              <w:right w:val="single" w:sz="4" w:space="0" w:color="73BE46"/>
            </w:tcBorders>
            <w:noWrap/>
            <w:vAlign w:val="center"/>
            <w:hideMark/>
          </w:tcPr>
          <w:p w14:paraId="25840848" w14:textId="77777777" w:rsidR="003B7C82" w:rsidRPr="00E138B4" w:rsidRDefault="003B7C82" w:rsidP="00976431">
            <w:pPr>
              <w:spacing w:after="0" w:line="240" w:lineRule="auto"/>
              <w:jc w:val="right"/>
              <w:rPr>
                <w:rFonts w:asciiTheme="majorHAnsi" w:eastAsia="Times New Roman" w:hAnsiTheme="majorHAnsi" w:cstheme="majorHAnsi"/>
                <w:color w:val="000000"/>
                <w:sz w:val="20"/>
                <w:szCs w:val="20"/>
                <w:lang w:val="ro-RO" w:eastAsia="pl-PL"/>
              </w:rPr>
            </w:pPr>
            <w:r w:rsidRPr="00E138B4">
              <w:rPr>
                <w:rFonts w:asciiTheme="majorHAnsi" w:hAnsiTheme="majorHAnsi" w:cstheme="majorHAnsi"/>
                <w:color w:val="000000"/>
                <w:sz w:val="20"/>
                <w:szCs w:val="20"/>
                <w:lang w:val="ro-RO"/>
              </w:rPr>
              <w:t>-0,96</w:t>
            </w:r>
          </w:p>
        </w:tc>
        <w:tc>
          <w:tcPr>
            <w:tcW w:w="851" w:type="dxa"/>
            <w:tcBorders>
              <w:top w:val="single" w:sz="4" w:space="0" w:color="73BE46"/>
              <w:left w:val="single" w:sz="4" w:space="0" w:color="73BE46"/>
              <w:bottom w:val="single" w:sz="4" w:space="0" w:color="73BE46"/>
              <w:right w:val="single" w:sz="4" w:space="0" w:color="73BE46"/>
            </w:tcBorders>
            <w:noWrap/>
            <w:vAlign w:val="center"/>
            <w:hideMark/>
          </w:tcPr>
          <w:p w14:paraId="553E857A" w14:textId="77777777" w:rsidR="003B7C82" w:rsidRPr="00E138B4" w:rsidRDefault="003B7C82" w:rsidP="00976431">
            <w:pPr>
              <w:spacing w:after="0" w:line="240" w:lineRule="auto"/>
              <w:jc w:val="right"/>
              <w:rPr>
                <w:rFonts w:asciiTheme="majorHAnsi" w:eastAsia="MS Mincho" w:hAnsiTheme="majorHAnsi" w:cstheme="majorHAnsi"/>
                <w:color w:val="000000"/>
                <w:sz w:val="20"/>
                <w:szCs w:val="20"/>
                <w:lang w:val="ro-RO"/>
              </w:rPr>
            </w:pPr>
            <w:r w:rsidRPr="00E138B4">
              <w:rPr>
                <w:rFonts w:asciiTheme="majorHAnsi" w:hAnsiTheme="majorHAnsi" w:cstheme="majorHAnsi"/>
                <w:color w:val="000000"/>
                <w:sz w:val="20"/>
                <w:szCs w:val="20"/>
                <w:lang w:val="ro-RO"/>
              </w:rPr>
              <w:t>9,68</w:t>
            </w:r>
          </w:p>
        </w:tc>
        <w:tc>
          <w:tcPr>
            <w:tcW w:w="850" w:type="dxa"/>
            <w:tcBorders>
              <w:top w:val="single" w:sz="4" w:space="0" w:color="73BE46"/>
              <w:left w:val="single" w:sz="4" w:space="0" w:color="73BE46"/>
              <w:bottom w:val="single" w:sz="4" w:space="0" w:color="73BE46"/>
              <w:right w:val="single" w:sz="4" w:space="0" w:color="73BE46"/>
            </w:tcBorders>
            <w:noWrap/>
            <w:vAlign w:val="center"/>
            <w:hideMark/>
          </w:tcPr>
          <w:p w14:paraId="5A93728F" w14:textId="77777777" w:rsidR="003B7C82" w:rsidRPr="00E138B4" w:rsidRDefault="003B7C82" w:rsidP="00976431">
            <w:pPr>
              <w:spacing w:after="0" w:line="240" w:lineRule="auto"/>
              <w:jc w:val="right"/>
              <w:rPr>
                <w:rFonts w:asciiTheme="majorHAnsi" w:eastAsia="MS Mincho" w:hAnsiTheme="majorHAnsi" w:cstheme="majorHAnsi"/>
                <w:color w:val="000000"/>
                <w:sz w:val="20"/>
                <w:szCs w:val="20"/>
                <w:lang w:val="ro-RO"/>
              </w:rPr>
            </w:pPr>
            <w:r w:rsidRPr="00E138B4">
              <w:rPr>
                <w:rFonts w:asciiTheme="majorHAnsi" w:hAnsiTheme="majorHAnsi" w:cstheme="majorHAnsi"/>
                <w:color w:val="000000"/>
                <w:sz w:val="20"/>
                <w:szCs w:val="20"/>
                <w:lang w:val="ro-RO"/>
              </w:rPr>
              <w:t>-0,90</w:t>
            </w:r>
          </w:p>
        </w:tc>
        <w:tc>
          <w:tcPr>
            <w:tcW w:w="995" w:type="dxa"/>
            <w:tcBorders>
              <w:top w:val="single" w:sz="4" w:space="0" w:color="73BE46"/>
              <w:left w:val="single" w:sz="4" w:space="0" w:color="73BE46"/>
              <w:bottom w:val="single" w:sz="4" w:space="0" w:color="73BE46"/>
              <w:right w:val="double" w:sz="4" w:space="0" w:color="73BE46"/>
            </w:tcBorders>
            <w:vAlign w:val="center"/>
            <w:hideMark/>
          </w:tcPr>
          <w:p w14:paraId="659EBE99" w14:textId="77777777" w:rsidR="003B7C82" w:rsidRPr="00E138B4" w:rsidRDefault="003B7C82" w:rsidP="00976431">
            <w:pPr>
              <w:spacing w:after="0" w:line="240" w:lineRule="auto"/>
              <w:jc w:val="right"/>
              <w:rPr>
                <w:rFonts w:asciiTheme="majorHAnsi" w:hAnsiTheme="majorHAnsi" w:cstheme="majorHAnsi"/>
                <w:color w:val="000000"/>
                <w:sz w:val="20"/>
                <w:szCs w:val="20"/>
                <w:lang w:val="ro-RO"/>
              </w:rPr>
            </w:pPr>
            <w:r w:rsidRPr="00E138B4">
              <w:rPr>
                <w:rFonts w:asciiTheme="majorHAnsi" w:hAnsiTheme="majorHAnsi" w:cstheme="majorHAnsi"/>
                <w:color w:val="000000"/>
                <w:sz w:val="20"/>
                <w:szCs w:val="20"/>
                <w:lang w:val="ro-RO"/>
              </w:rPr>
              <w:t>-2,071</w:t>
            </w:r>
          </w:p>
        </w:tc>
      </w:tr>
      <w:tr w:rsidR="003B7C82" w:rsidRPr="00E138B4" w14:paraId="48E7FF39" w14:textId="77777777" w:rsidTr="00976431">
        <w:trPr>
          <w:trHeight w:val="454"/>
        </w:trPr>
        <w:tc>
          <w:tcPr>
            <w:tcW w:w="2835" w:type="dxa"/>
            <w:tcBorders>
              <w:top w:val="single" w:sz="4" w:space="0" w:color="73BE46"/>
              <w:left w:val="double" w:sz="4" w:space="0" w:color="73BE46"/>
              <w:bottom w:val="single" w:sz="4" w:space="0" w:color="73BE46"/>
              <w:right w:val="single" w:sz="4" w:space="0" w:color="73BE46"/>
            </w:tcBorders>
            <w:noWrap/>
            <w:vAlign w:val="center"/>
            <w:hideMark/>
          </w:tcPr>
          <w:p w14:paraId="096F01C8" w14:textId="77777777" w:rsidR="003B7C82" w:rsidRPr="00E138B4" w:rsidRDefault="003B7C82" w:rsidP="00976431">
            <w:pPr>
              <w:spacing w:after="0" w:line="240" w:lineRule="auto"/>
              <w:jc w:val="left"/>
              <w:rPr>
                <w:rFonts w:asciiTheme="majorHAnsi" w:eastAsia="Times New Roman" w:hAnsiTheme="majorHAnsi" w:cstheme="majorHAnsi"/>
                <w:color w:val="000000"/>
                <w:sz w:val="20"/>
                <w:szCs w:val="20"/>
                <w:lang w:val="ro-RO" w:eastAsia="pl-PL"/>
              </w:rPr>
            </w:pPr>
            <w:r w:rsidRPr="00E138B4">
              <w:rPr>
                <w:rFonts w:asciiTheme="majorHAnsi" w:eastAsia="Times New Roman" w:hAnsiTheme="majorHAnsi" w:cstheme="majorHAnsi"/>
                <w:color w:val="000000"/>
                <w:sz w:val="20"/>
                <w:szCs w:val="20"/>
                <w:lang w:val="ro-RO" w:eastAsia="pl-PL"/>
              </w:rPr>
              <w:t>F - Kośminek</w:t>
            </w:r>
          </w:p>
        </w:tc>
        <w:tc>
          <w:tcPr>
            <w:tcW w:w="993" w:type="dxa"/>
            <w:tcBorders>
              <w:top w:val="single" w:sz="4" w:space="0" w:color="73BE46"/>
              <w:left w:val="single" w:sz="4" w:space="0" w:color="73BE46"/>
              <w:bottom w:val="single" w:sz="4" w:space="0" w:color="73BE46"/>
              <w:right w:val="single" w:sz="4" w:space="0" w:color="73BE46"/>
            </w:tcBorders>
            <w:noWrap/>
            <w:vAlign w:val="center"/>
            <w:hideMark/>
          </w:tcPr>
          <w:p w14:paraId="02A41739" w14:textId="77777777" w:rsidR="003B7C82" w:rsidRPr="00E138B4" w:rsidRDefault="003B7C82" w:rsidP="00976431">
            <w:pPr>
              <w:spacing w:after="0" w:line="240" w:lineRule="auto"/>
              <w:jc w:val="right"/>
              <w:rPr>
                <w:rFonts w:asciiTheme="majorHAnsi" w:eastAsia="MS Mincho" w:hAnsiTheme="majorHAnsi" w:cstheme="majorHAnsi"/>
                <w:color w:val="000000"/>
                <w:sz w:val="20"/>
                <w:szCs w:val="20"/>
                <w:lang w:val="ro-RO"/>
              </w:rPr>
            </w:pPr>
            <w:r w:rsidRPr="00E138B4">
              <w:rPr>
                <w:rFonts w:asciiTheme="majorHAnsi" w:hAnsiTheme="majorHAnsi" w:cstheme="majorHAnsi"/>
                <w:color w:val="000000"/>
                <w:sz w:val="20"/>
                <w:szCs w:val="20"/>
                <w:lang w:val="ro-RO"/>
              </w:rPr>
              <w:t>145,54</w:t>
            </w:r>
          </w:p>
        </w:tc>
        <w:tc>
          <w:tcPr>
            <w:tcW w:w="850" w:type="dxa"/>
            <w:tcBorders>
              <w:top w:val="single" w:sz="4" w:space="0" w:color="73BE46"/>
              <w:left w:val="single" w:sz="4" w:space="0" w:color="73BE46"/>
              <w:bottom w:val="single" w:sz="4" w:space="0" w:color="73BE46"/>
              <w:right w:val="single" w:sz="4" w:space="0" w:color="73BE46"/>
            </w:tcBorders>
            <w:noWrap/>
            <w:vAlign w:val="center"/>
            <w:hideMark/>
          </w:tcPr>
          <w:p w14:paraId="6C1B96B5" w14:textId="77777777" w:rsidR="003B7C82" w:rsidRPr="00E138B4" w:rsidRDefault="003B7C82" w:rsidP="00976431">
            <w:pPr>
              <w:spacing w:after="0" w:line="240" w:lineRule="auto"/>
              <w:jc w:val="right"/>
              <w:rPr>
                <w:rFonts w:asciiTheme="majorHAnsi" w:eastAsia="MS Mincho" w:hAnsiTheme="majorHAnsi" w:cstheme="majorHAnsi"/>
                <w:color w:val="000000"/>
                <w:sz w:val="20"/>
                <w:szCs w:val="20"/>
                <w:lang w:val="ro-RO"/>
              </w:rPr>
            </w:pPr>
            <w:r w:rsidRPr="00E138B4">
              <w:rPr>
                <w:rFonts w:asciiTheme="majorHAnsi" w:hAnsiTheme="majorHAnsi" w:cstheme="majorHAnsi"/>
                <w:color w:val="000000"/>
                <w:sz w:val="20"/>
                <w:szCs w:val="20"/>
                <w:lang w:val="ro-RO"/>
              </w:rPr>
              <w:t>-0,70</w:t>
            </w:r>
          </w:p>
        </w:tc>
        <w:tc>
          <w:tcPr>
            <w:tcW w:w="851" w:type="dxa"/>
            <w:tcBorders>
              <w:top w:val="single" w:sz="4" w:space="0" w:color="73BE46"/>
              <w:left w:val="single" w:sz="4" w:space="0" w:color="73BE46"/>
              <w:bottom w:val="single" w:sz="4" w:space="0" w:color="73BE46"/>
              <w:right w:val="single" w:sz="4" w:space="0" w:color="73BE46"/>
            </w:tcBorders>
            <w:noWrap/>
            <w:vAlign w:val="center"/>
            <w:hideMark/>
          </w:tcPr>
          <w:p w14:paraId="79719603" w14:textId="77777777" w:rsidR="003B7C82" w:rsidRPr="00E138B4" w:rsidRDefault="003B7C82" w:rsidP="00976431">
            <w:pPr>
              <w:spacing w:after="0" w:line="240" w:lineRule="auto"/>
              <w:jc w:val="right"/>
              <w:rPr>
                <w:rFonts w:asciiTheme="majorHAnsi" w:eastAsia="Times New Roman" w:hAnsiTheme="majorHAnsi" w:cstheme="majorHAnsi"/>
                <w:color w:val="000000"/>
                <w:sz w:val="20"/>
                <w:szCs w:val="20"/>
                <w:lang w:val="ro-RO" w:eastAsia="pl-PL"/>
              </w:rPr>
            </w:pPr>
            <w:r w:rsidRPr="00E138B4">
              <w:rPr>
                <w:rFonts w:asciiTheme="majorHAnsi" w:hAnsiTheme="majorHAnsi" w:cstheme="majorHAnsi"/>
                <w:color w:val="000000"/>
                <w:sz w:val="20"/>
                <w:szCs w:val="20"/>
                <w:lang w:val="ro-RO"/>
              </w:rPr>
              <w:t>9,93</w:t>
            </w:r>
          </w:p>
        </w:tc>
        <w:tc>
          <w:tcPr>
            <w:tcW w:w="850" w:type="dxa"/>
            <w:tcBorders>
              <w:top w:val="single" w:sz="4" w:space="0" w:color="73BE46"/>
              <w:left w:val="single" w:sz="4" w:space="0" w:color="73BE46"/>
              <w:bottom w:val="single" w:sz="4" w:space="0" w:color="73BE46"/>
              <w:right w:val="single" w:sz="4" w:space="0" w:color="73BE46"/>
            </w:tcBorders>
            <w:noWrap/>
            <w:vAlign w:val="center"/>
            <w:hideMark/>
          </w:tcPr>
          <w:p w14:paraId="1594F664" w14:textId="77777777" w:rsidR="003B7C82" w:rsidRPr="00E138B4" w:rsidRDefault="003B7C82" w:rsidP="00976431">
            <w:pPr>
              <w:spacing w:after="0" w:line="240" w:lineRule="auto"/>
              <w:jc w:val="right"/>
              <w:rPr>
                <w:rFonts w:asciiTheme="majorHAnsi" w:eastAsia="Times New Roman" w:hAnsiTheme="majorHAnsi" w:cstheme="majorHAnsi"/>
                <w:color w:val="000000"/>
                <w:sz w:val="20"/>
                <w:szCs w:val="20"/>
                <w:lang w:val="ro-RO" w:eastAsia="pl-PL"/>
              </w:rPr>
            </w:pPr>
            <w:r w:rsidRPr="00E138B4">
              <w:rPr>
                <w:rFonts w:asciiTheme="majorHAnsi" w:hAnsiTheme="majorHAnsi" w:cstheme="majorHAnsi"/>
                <w:color w:val="000000"/>
                <w:sz w:val="20"/>
                <w:szCs w:val="20"/>
                <w:lang w:val="ro-RO"/>
              </w:rPr>
              <w:t>-0,50</w:t>
            </w:r>
          </w:p>
        </w:tc>
        <w:tc>
          <w:tcPr>
            <w:tcW w:w="851" w:type="dxa"/>
            <w:tcBorders>
              <w:top w:val="single" w:sz="4" w:space="0" w:color="73BE46"/>
              <w:left w:val="single" w:sz="4" w:space="0" w:color="73BE46"/>
              <w:bottom w:val="single" w:sz="4" w:space="0" w:color="73BE46"/>
              <w:right w:val="single" w:sz="4" w:space="0" w:color="73BE46"/>
            </w:tcBorders>
            <w:noWrap/>
            <w:vAlign w:val="center"/>
            <w:hideMark/>
          </w:tcPr>
          <w:p w14:paraId="0EBD1334" w14:textId="77777777" w:rsidR="003B7C82" w:rsidRPr="00E138B4" w:rsidRDefault="003B7C82" w:rsidP="00976431">
            <w:pPr>
              <w:spacing w:after="0" w:line="240" w:lineRule="auto"/>
              <w:jc w:val="right"/>
              <w:rPr>
                <w:rFonts w:asciiTheme="majorHAnsi" w:eastAsia="MS Mincho" w:hAnsiTheme="majorHAnsi" w:cstheme="majorHAnsi"/>
                <w:color w:val="000000"/>
                <w:sz w:val="20"/>
                <w:szCs w:val="20"/>
                <w:lang w:val="ro-RO"/>
              </w:rPr>
            </w:pPr>
            <w:r w:rsidRPr="00E138B4">
              <w:rPr>
                <w:rFonts w:asciiTheme="majorHAnsi" w:hAnsiTheme="majorHAnsi" w:cstheme="majorHAnsi"/>
                <w:color w:val="000000"/>
                <w:sz w:val="20"/>
                <w:szCs w:val="20"/>
                <w:lang w:val="ro-RO"/>
              </w:rPr>
              <w:t>5,40</w:t>
            </w:r>
          </w:p>
        </w:tc>
        <w:tc>
          <w:tcPr>
            <w:tcW w:w="850" w:type="dxa"/>
            <w:tcBorders>
              <w:top w:val="single" w:sz="4" w:space="0" w:color="73BE46"/>
              <w:left w:val="single" w:sz="4" w:space="0" w:color="73BE46"/>
              <w:bottom w:val="single" w:sz="4" w:space="0" w:color="73BE46"/>
              <w:right w:val="single" w:sz="4" w:space="0" w:color="73BE46"/>
            </w:tcBorders>
            <w:noWrap/>
            <w:vAlign w:val="center"/>
            <w:hideMark/>
          </w:tcPr>
          <w:p w14:paraId="06966033" w14:textId="77777777" w:rsidR="003B7C82" w:rsidRPr="00E138B4" w:rsidRDefault="003B7C82" w:rsidP="00976431">
            <w:pPr>
              <w:spacing w:after="0" w:line="240" w:lineRule="auto"/>
              <w:jc w:val="right"/>
              <w:rPr>
                <w:rFonts w:asciiTheme="majorHAnsi" w:eastAsia="MS Mincho" w:hAnsiTheme="majorHAnsi" w:cstheme="majorHAnsi"/>
                <w:color w:val="000000"/>
                <w:sz w:val="20"/>
                <w:szCs w:val="20"/>
                <w:lang w:val="ro-RO"/>
              </w:rPr>
            </w:pPr>
            <w:r w:rsidRPr="00E138B4">
              <w:rPr>
                <w:rFonts w:asciiTheme="majorHAnsi" w:hAnsiTheme="majorHAnsi" w:cstheme="majorHAnsi"/>
                <w:color w:val="000000"/>
                <w:sz w:val="20"/>
                <w:szCs w:val="20"/>
                <w:lang w:val="ro-RO"/>
              </w:rPr>
              <w:t>-0,33</w:t>
            </w:r>
          </w:p>
        </w:tc>
        <w:tc>
          <w:tcPr>
            <w:tcW w:w="995" w:type="dxa"/>
            <w:tcBorders>
              <w:top w:val="single" w:sz="4" w:space="0" w:color="73BE46"/>
              <w:left w:val="single" w:sz="4" w:space="0" w:color="73BE46"/>
              <w:bottom w:val="single" w:sz="4" w:space="0" w:color="73BE46"/>
              <w:right w:val="double" w:sz="4" w:space="0" w:color="73BE46"/>
            </w:tcBorders>
            <w:vAlign w:val="center"/>
            <w:hideMark/>
          </w:tcPr>
          <w:p w14:paraId="51F541BE" w14:textId="77777777" w:rsidR="003B7C82" w:rsidRPr="00E138B4" w:rsidRDefault="003B7C82" w:rsidP="00976431">
            <w:pPr>
              <w:spacing w:after="0" w:line="240" w:lineRule="auto"/>
              <w:jc w:val="right"/>
              <w:rPr>
                <w:rFonts w:asciiTheme="majorHAnsi" w:hAnsiTheme="majorHAnsi" w:cstheme="majorHAnsi"/>
                <w:color w:val="000000"/>
                <w:sz w:val="20"/>
                <w:szCs w:val="20"/>
                <w:lang w:val="ro-RO"/>
              </w:rPr>
            </w:pPr>
            <w:r w:rsidRPr="00E138B4">
              <w:rPr>
                <w:rFonts w:asciiTheme="majorHAnsi" w:hAnsiTheme="majorHAnsi" w:cstheme="majorHAnsi"/>
                <w:color w:val="000000"/>
                <w:sz w:val="20"/>
                <w:szCs w:val="20"/>
                <w:lang w:val="ro-RO"/>
              </w:rPr>
              <w:t>-1,077</w:t>
            </w:r>
          </w:p>
        </w:tc>
      </w:tr>
      <w:tr w:rsidR="003B7C82" w:rsidRPr="00E138B4" w14:paraId="1E0B690C" w14:textId="77777777" w:rsidTr="00976431">
        <w:trPr>
          <w:trHeight w:val="454"/>
        </w:trPr>
        <w:tc>
          <w:tcPr>
            <w:tcW w:w="2835" w:type="dxa"/>
            <w:tcBorders>
              <w:top w:val="single" w:sz="4" w:space="0" w:color="73BE46"/>
              <w:left w:val="double" w:sz="4" w:space="0" w:color="73BE46"/>
              <w:bottom w:val="single" w:sz="4" w:space="0" w:color="73BE46"/>
              <w:right w:val="single" w:sz="4" w:space="0" w:color="73BE46"/>
            </w:tcBorders>
            <w:noWrap/>
            <w:vAlign w:val="center"/>
            <w:hideMark/>
          </w:tcPr>
          <w:p w14:paraId="07370873" w14:textId="77777777" w:rsidR="003B7C82" w:rsidRPr="00E138B4" w:rsidRDefault="003B7C82" w:rsidP="00976431">
            <w:pPr>
              <w:spacing w:after="0" w:line="240" w:lineRule="auto"/>
              <w:jc w:val="left"/>
              <w:rPr>
                <w:rFonts w:asciiTheme="majorHAnsi" w:eastAsia="Times New Roman" w:hAnsiTheme="majorHAnsi" w:cstheme="majorHAnsi"/>
                <w:color w:val="000000"/>
                <w:sz w:val="20"/>
                <w:szCs w:val="20"/>
                <w:lang w:val="ro-RO" w:eastAsia="pl-PL"/>
              </w:rPr>
            </w:pPr>
            <w:r w:rsidRPr="00E138B4">
              <w:rPr>
                <w:rFonts w:asciiTheme="majorHAnsi" w:eastAsia="Times New Roman" w:hAnsiTheme="majorHAnsi" w:cstheme="majorHAnsi"/>
                <w:color w:val="000000"/>
                <w:sz w:val="20"/>
                <w:szCs w:val="20"/>
                <w:lang w:val="ro-RO" w:eastAsia="pl-PL"/>
              </w:rPr>
              <w:t>G - Zona străzii Łęczycka</w:t>
            </w:r>
          </w:p>
        </w:tc>
        <w:tc>
          <w:tcPr>
            <w:tcW w:w="993" w:type="dxa"/>
            <w:tcBorders>
              <w:top w:val="single" w:sz="4" w:space="0" w:color="73BE46"/>
              <w:left w:val="single" w:sz="4" w:space="0" w:color="73BE46"/>
              <w:bottom w:val="single" w:sz="4" w:space="0" w:color="73BE46"/>
              <w:right w:val="single" w:sz="4" w:space="0" w:color="73BE46"/>
            </w:tcBorders>
            <w:noWrap/>
            <w:vAlign w:val="center"/>
            <w:hideMark/>
          </w:tcPr>
          <w:p w14:paraId="654BD5FA" w14:textId="77777777" w:rsidR="003B7C82" w:rsidRPr="00E138B4" w:rsidRDefault="003B7C82" w:rsidP="00976431">
            <w:pPr>
              <w:spacing w:after="0" w:line="240" w:lineRule="auto"/>
              <w:jc w:val="right"/>
              <w:rPr>
                <w:rFonts w:asciiTheme="majorHAnsi" w:eastAsia="MS Mincho" w:hAnsiTheme="majorHAnsi" w:cstheme="majorHAnsi"/>
                <w:color w:val="000000"/>
                <w:sz w:val="20"/>
                <w:szCs w:val="20"/>
                <w:lang w:val="ro-RO"/>
              </w:rPr>
            </w:pPr>
            <w:r w:rsidRPr="00E138B4">
              <w:rPr>
                <w:rFonts w:asciiTheme="majorHAnsi" w:hAnsiTheme="majorHAnsi" w:cstheme="majorHAnsi"/>
                <w:color w:val="000000"/>
                <w:sz w:val="20"/>
                <w:szCs w:val="20"/>
                <w:lang w:val="ro-RO"/>
              </w:rPr>
              <w:t>222,29</w:t>
            </w:r>
          </w:p>
        </w:tc>
        <w:tc>
          <w:tcPr>
            <w:tcW w:w="850" w:type="dxa"/>
            <w:tcBorders>
              <w:top w:val="single" w:sz="4" w:space="0" w:color="73BE46"/>
              <w:left w:val="single" w:sz="4" w:space="0" w:color="73BE46"/>
              <w:bottom w:val="single" w:sz="4" w:space="0" w:color="73BE46"/>
              <w:right w:val="single" w:sz="4" w:space="0" w:color="73BE46"/>
            </w:tcBorders>
            <w:noWrap/>
            <w:vAlign w:val="center"/>
            <w:hideMark/>
          </w:tcPr>
          <w:p w14:paraId="295CCC7C" w14:textId="77777777" w:rsidR="003B7C82" w:rsidRPr="00E138B4" w:rsidRDefault="003B7C82" w:rsidP="00976431">
            <w:pPr>
              <w:spacing w:after="0" w:line="240" w:lineRule="auto"/>
              <w:jc w:val="right"/>
              <w:rPr>
                <w:rFonts w:asciiTheme="majorHAnsi" w:eastAsia="MS Mincho" w:hAnsiTheme="majorHAnsi" w:cstheme="majorHAnsi"/>
                <w:color w:val="000000"/>
                <w:sz w:val="20"/>
                <w:szCs w:val="20"/>
                <w:lang w:val="ro-RO"/>
              </w:rPr>
            </w:pPr>
            <w:r w:rsidRPr="00E138B4">
              <w:rPr>
                <w:rFonts w:asciiTheme="majorHAnsi" w:hAnsiTheme="majorHAnsi" w:cstheme="majorHAnsi"/>
                <w:color w:val="000000"/>
                <w:sz w:val="20"/>
                <w:szCs w:val="20"/>
                <w:lang w:val="ro-RO"/>
              </w:rPr>
              <w:t>-1,29</w:t>
            </w:r>
          </w:p>
        </w:tc>
        <w:tc>
          <w:tcPr>
            <w:tcW w:w="851" w:type="dxa"/>
            <w:tcBorders>
              <w:top w:val="single" w:sz="4" w:space="0" w:color="73BE46"/>
              <w:left w:val="single" w:sz="4" w:space="0" w:color="73BE46"/>
              <w:bottom w:val="single" w:sz="4" w:space="0" w:color="73BE46"/>
              <w:right w:val="single" w:sz="4" w:space="0" w:color="73BE46"/>
            </w:tcBorders>
            <w:noWrap/>
            <w:vAlign w:val="center"/>
            <w:hideMark/>
          </w:tcPr>
          <w:p w14:paraId="681D83C4" w14:textId="77777777" w:rsidR="003B7C82" w:rsidRPr="00E138B4" w:rsidRDefault="003B7C82" w:rsidP="00976431">
            <w:pPr>
              <w:spacing w:after="0" w:line="240" w:lineRule="auto"/>
              <w:jc w:val="right"/>
              <w:rPr>
                <w:rFonts w:asciiTheme="majorHAnsi" w:eastAsia="Times New Roman" w:hAnsiTheme="majorHAnsi" w:cstheme="majorHAnsi"/>
                <w:color w:val="000000"/>
                <w:sz w:val="20"/>
                <w:szCs w:val="20"/>
                <w:lang w:val="ro-RO" w:eastAsia="pl-PL"/>
              </w:rPr>
            </w:pPr>
            <w:r w:rsidRPr="00E138B4">
              <w:rPr>
                <w:rFonts w:asciiTheme="majorHAnsi" w:hAnsiTheme="majorHAnsi" w:cstheme="majorHAnsi"/>
                <w:color w:val="000000"/>
                <w:sz w:val="20"/>
                <w:szCs w:val="20"/>
                <w:lang w:val="ro-RO"/>
              </w:rPr>
              <w:t>10,29</w:t>
            </w:r>
          </w:p>
        </w:tc>
        <w:tc>
          <w:tcPr>
            <w:tcW w:w="850" w:type="dxa"/>
            <w:tcBorders>
              <w:top w:val="single" w:sz="4" w:space="0" w:color="73BE46"/>
              <w:left w:val="single" w:sz="4" w:space="0" w:color="73BE46"/>
              <w:bottom w:val="single" w:sz="4" w:space="0" w:color="73BE46"/>
              <w:right w:val="single" w:sz="4" w:space="0" w:color="73BE46"/>
            </w:tcBorders>
            <w:noWrap/>
            <w:vAlign w:val="center"/>
            <w:hideMark/>
          </w:tcPr>
          <w:p w14:paraId="4F54E46C" w14:textId="77777777" w:rsidR="003B7C82" w:rsidRPr="00E138B4" w:rsidRDefault="003B7C82" w:rsidP="00976431">
            <w:pPr>
              <w:spacing w:after="0" w:line="240" w:lineRule="auto"/>
              <w:jc w:val="right"/>
              <w:rPr>
                <w:rFonts w:asciiTheme="majorHAnsi" w:eastAsia="Times New Roman" w:hAnsiTheme="majorHAnsi" w:cstheme="majorHAnsi"/>
                <w:color w:val="000000"/>
                <w:sz w:val="20"/>
                <w:szCs w:val="20"/>
                <w:lang w:val="ro-RO" w:eastAsia="pl-PL"/>
              </w:rPr>
            </w:pPr>
            <w:r w:rsidRPr="00E138B4">
              <w:rPr>
                <w:rFonts w:asciiTheme="majorHAnsi" w:hAnsiTheme="majorHAnsi" w:cstheme="majorHAnsi"/>
                <w:color w:val="000000"/>
                <w:sz w:val="20"/>
                <w:szCs w:val="20"/>
                <w:lang w:val="ro-RO"/>
              </w:rPr>
              <w:t>-0,53</w:t>
            </w:r>
          </w:p>
        </w:tc>
        <w:tc>
          <w:tcPr>
            <w:tcW w:w="851" w:type="dxa"/>
            <w:tcBorders>
              <w:top w:val="single" w:sz="4" w:space="0" w:color="73BE46"/>
              <w:left w:val="single" w:sz="4" w:space="0" w:color="73BE46"/>
              <w:bottom w:val="single" w:sz="4" w:space="0" w:color="73BE46"/>
              <w:right w:val="single" w:sz="4" w:space="0" w:color="73BE46"/>
            </w:tcBorders>
            <w:noWrap/>
            <w:vAlign w:val="center"/>
            <w:hideMark/>
          </w:tcPr>
          <w:p w14:paraId="06CBE47F" w14:textId="77777777" w:rsidR="003B7C82" w:rsidRPr="00E138B4" w:rsidRDefault="003B7C82" w:rsidP="00976431">
            <w:pPr>
              <w:spacing w:after="0" w:line="240" w:lineRule="auto"/>
              <w:jc w:val="right"/>
              <w:rPr>
                <w:rFonts w:asciiTheme="majorHAnsi" w:eastAsia="MS Mincho" w:hAnsiTheme="majorHAnsi" w:cstheme="majorHAnsi"/>
                <w:color w:val="000000"/>
                <w:sz w:val="20"/>
                <w:szCs w:val="20"/>
                <w:lang w:val="ro-RO"/>
              </w:rPr>
            </w:pPr>
            <w:r w:rsidRPr="00E138B4">
              <w:rPr>
                <w:rFonts w:asciiTheme="majorHAnsi" w:hAnsiTheme="majorHAnsi" w:cstheme="majorHAnsi"/>
                <w:color w:val="000000"/>
                <w:sz w:val="20"/>
                <w:szCs w:val="20"/>
                <w:lang w:val="ro-RO"/>
              </w:rPr>
              <w:t>7,01</w:t>
            </w:r>
          </w:p>
        </w:tc>
        <w:tc>
          <w:tcPr>
            <w:tcW w:w="850" w:type="dxa"/>
            <w:tcBorders>
              <w:top w:val="single" w:sz="4" w:space="0" w:color="73BE46"/>
              <w:left w:val="single" w:sz="4" w:space="0" w:color="73BE46"/>
              <w:bottom w:val="single" w:sz="4" w:space="0" w:color="73BE46"/>
              <w:right w:val="single" w:sz="4" w:space="0" w:color="73BE46"/>
            </w:tcBorders>
            <w:noWrap/>
            <w:vAlign w:val="center"/>
            <w:hideMark/>
          </w:tcPr>
          <w:p w14:paraId="570986C5" w14:textId="77777777" w:rsidR="003B7C82" w:rsidRPr="00E138B4" w:rsidRDefault="003B7C82" w:rsidP="00976431">
            <w:pPr>
              <w:spacing w:after="0" w:line="240" w:lineRule="auto"/>
              <w:jc w:val="right"/>
              <w:rPr>
                <w:rFonts w:asciiTheme="majorHAnsi" w:eastAsia="MS Mincho" w:hAnsiTheme="majorHAnsi" w:cstheme="majorHAnsi"/>
                <w:color w:val="000000"/>
                <w:sz w:val="20"/>
                <w:szCs w:val="20"/>
                <w:lang w:val="ro-RO"/>
              </w:rPr>
            </w:pPr>
            <w:r w:rsidRPr="00E138B4">
              <w:rPr>
                <w:rFonts w:asciiTheme="majorHAnsi" w:hAnsiTheme="majorHAnsi" w:cstheme="majorHAnsi"/>
                <w:color w:val="000000"/>
                <w:sz w:val="20"/>
                <w:szCs w:val="20"/>
                <w:lang w:val="ro-RO"/>
              </w:rPr>
              <w:t>-0,55</w:t>
            </w:r>
          </w:p>
        </w:tc>
        <w:tc>
          <w:tcPr>
            <w:tcW w:w="995" w:type="dxa"/>
            <w:tcBorders>
              <w:top w:val="single" w:sz="4" w:space="0" w:color="73BE46"/>
              <w:left w:val="single" w:sz="4" w:space="0" w:color="73BE46"/>
              <w:bottom w:val="single" w:sz="4" w:space="0" w:color="73BE46"/>
              <w:right w:val="double" w:sz="4" w:space="0" w:color="73BE46"/>
            </w:tcBorders>
            <w:vAlign w:val="center"/>
            <w:hideMark/>
          </w:tcPr>
          <w:p w14:paraId="23841AF8" w14:textId="77777777" w:rsidR="003B7C82" w:rsidRPr="00E138B4" w:rsidRDefault="003B7C82" w:rsidP="00976431">
            <w:pPr>
              <w:spacing w:after="0" w:line="240" w:lineRule="auto"/>
              <w:jc w:val="right"/>
              <w:rPr>
                <w:rFonts w:asciiTheme="majorHAnsi" w:hAnsiTheme="majorHAnsi" w:cstheme="majorHAnsi"/>
                <w:color w:val="000000"/>
                <w:sz w:val="20"/>
                <w:szCs w:val="20"/>
                <w:lang w:val="ro-RO"/>
              </w:rPr>
            </w:pPr>
            <w:r w:rsidRPr="00E138B4">
              <w:rPr>
                <w:rFonts w:asciiTheme="majorHAnsi" w:hAnsiTheme="majorHAnsi" w:cstheme="majorHAnsi"/>
                <w:color w:val="000000"/>
                <w:sz w:val="20"/>
                <w:szCs w:val="20"/>
                <w:lang w:val="ro-RO"/>
              </w:rPr>
              <w:t>-1,837</w:t>
            </w:r>
          </w:p>
        </w:tc>
      </w:tr>
      <w:tr w:rsidR="003B7C82" w:rsidRPr="00E138B4" w14:paraId="5232D0C0" w14:textId="77777777" w:rsidTr="00976431">
        <w:trPr>
          <w:trHeight w:val="454"/>
        </w:trPr>
        <w:tc>
          <w:tcPr>
            <w:tcW w:w="2835" w:type="dxa"/>
            <w:tcBorders>
              <w:top w:val="single" w:sz="4" w:space="0" w:color="73BE46"/>
              <w:left w:val="double" w:sz="4" w:space="0" w:color="73BE46"/>
              <w:bottom w:val="single" w:sz="4" w:space="0" w:color="73BE46"/>
              <w:right w:val="single" w:sz="4" w:space="0" w:color="73BE46"/>
            </w:tcBorders>
            <w:noWrap/>
            <w:vAlign w:val="center"/>
            <w:hideMark/>
          </w:tcPr>
          <w:p w14:paraId="36C9B9BE" w14:textId="77777777" w:rsidR="003B7C82" w:rsidRPr="00E138B4" w:rsidRDefault="003B7C82" w:rsidP="00976431">
            <w:pPr>
              <w:spacing w:after="0" w:line="240" w:lineRule="auto"/>
              <w:jc w:val="left"/>
              <w:rPr>
                <w:rFonts w:asciiTheme="majorHAnsi" w:eastAsia="Times New Roman" w:hAnsiTheme="majorHAnsi" w:cstheme="majorHAnsi"/>
                <w:color w:val="000000"/>
                <w:sz w:val="20"/>
                <w:szCs w:val="20"/>
                <w:lang w:val="ro-RO" w:eastAsia="pl-PL"/>
              </w:rPr>
            </w:pPr>
            <w:r w:rsidRPr="00E138B4">
              <w:rPr>
                <w:rFonts w:asciiTheme="majorHAnsi" w:eastAsia="Times New Roman" w:hAnsiTheme="majorHAnsi" w:cstheme="majorHAnsi"/>
                <w:color w:val="000000"/>
                <w:sz w:val="20"/>
                <w:szCs w:val="20"/>
                <w:lang w:val="ro-RO" w:eastAsia="pl-PL"/>
              </w:rPr>
              <w:t>H - Cartierul Tatary</w:t>
            </w:r>
          </w:p>
        </w:tc>
        <w:tc>
          <w:tcPr>
            <w:tcW w:w="993" w:type="dxa"/>
            <w:tcBorders>
              <w:top w:val="single" w:sz="4" w:space="0" w:color="73BE46"/>
              <w:left w:val="single" w:sz="4" w:space="0" w:color="73BE46"/>
              <w:bottom w:val="single" w:sz="4" w:space="0" w:color="73BE46"/>
              <w:right w:val="single" w:sz="4" w:space="0" w:color="73BE46"/>
            </w:tcBorders>
            <w:noWrap/>
            <w:vAlign w:val="center"/>
            <w:hideMark/>
          </w:tcPr>
          <w:p w14:paraId="73E77354" w14:textId="77777777" w:rsidR="003B7C82" w:rsidRPr="00E138B4" w:rsidRDefault="003B7C82" w:rsidP="00976431">
            <w:pPr>
              <w:spacing w:after="0" w:line="240" w:lineRule="auto"/>
              <w:jc w:val="right"/>
              <w:rPr>
                <w:rFonts w:asciiTheme="majorHAnsi" w:eastAsia="MS Mincho" w:hAnsiTheme="majorHAnsi" w:cstheme="majorHAnsi"/>
                <w:color w:val="000000"/>
                <w:sz w:val="20"/>
                <w:szCs w:val="20"/>
                <w:lang w:val="ro-RO"/>
              </w:rPr>
            </w:pPr>
            <w:r w:rsidRPr="00E138B4">
              <w:rPr>
                <w:rFonts w:asciiTheme="majorHAnsi" w:hAnsiTheme="majorHAnsi" w:cstheme="majorHAnsi"/>
                <w:color w:val="000000"/>
                <w:sz w:val="20"/>
                <w:szCs w:val="20"/>
                <w:lang w:val="ro-RO"/>
              </w:rPr>
              <w:t>99,89</w:t>
            </w:r>
          </w:p>
        </w:tc>
        <w:tc>
          <w:tcPr>
            <w:tcW w:w="850" w:type="dxa"/>
            <w:tcBorders>
              <w:top w:val="single" w:sz="4" w:space="0" w:color="73BE46"/>
              <w:left w:val="single" w:sz="4" w:space="0" w:color="73BE46"/>
              <w:bottom w:val="single" w:sz="4" w:space="0" w:color="73BE46"/>
              <w:right w:val="single" w:sz="4" w:space="0" w:color="73BE46"/>
            </w:tcBorders>
            <w:noWrap/>
            <w:vAlign w:val="center"/>
            <w:hideMark/>
          </w:tcPr>
          <w:p w14:paraId="11405E65" w14:textId="77777777" w:rsidR="003B7C82" w:rsidRPr="00E138B4" w:rsidRDefault="003B7C82" w:rsidP="00976431">
            <w:pPr>
              <w:spacing w:after="0" w:line="240" w:lineRule="auto"/>
              <w:jc w:val="right"/>
              <w:rPr>
                <w:rFonts w:asciiTheme="majorHAnsi" w:eastAsia="MS Mincho" w:hAnsiTheme="majorHAnsi" w:cstheme="majorHAnsi"/>
                <w:color w:val="000000"/>
                <w:sz w:val="20"/>
                <w:szCs w:val="20"/>
                <w:lang w:val="ro-RO"/>
              </w:rPr>
            </w:pPr>
            <w:r w:rsidRPr="00E138B4">
              <w:rPr>
                <w:rFonts w:asciiTheme="majorHAnsi" w:hAnsiTheme="majorHAnsi" w:cstheme="majorHAnsi"/>
                <w:color w:val="000000"/>
                <w:sz w:val="20"/>
                <w:szCs w:val="20"/>
                <w:lang w:val="ro-RO"/>
              </w:rPr>
              <w:t>-0,35</w:t>
            </w:r>
          </w:p>
        </w:tc>
        <w:tc>
          <w:tcPr>
            <w:tcW w:w="851" w:type="dxa"/>
            <w:tcBorders>
              <w:top w:val="single" w:sz="4" w:space="0" w:color="73BE46"/>
              <w:left w:val="single" w:sz="4" w:space="0" w:color="73BE46"/>
              <w:bottom w:val="single" w:sz="4" w:space="0" w:color="73BE46"/>
              <w:right w:val="single" w:sz="4" w:space="0" w:color="73BE46"/>
            </w:tcBorders>
            <w:noWrap/>
            <w:vAlign w:val="center"/>
            <w:hideMark/>
          </w:tcPr>
          <w:p w14:paraId="6D720C59" w14:textId="77777777" w:rsidR="003B7C82" w:rsidRPr="00E138B4" w:rsidRDefault="003B7C82" w:rsidP="00976431">
            <w:pPr>
              <w:spacing w:after="0" w:line="240" w:lineRule="auto"/>
              <w:jc w:val="right"/>
              <w:rPr>
                <w:rFonts w:asciiTheme="majorHAnsi" w:eastAsia="Times New Roman" w:hAnsiTheme="majorHAnsi" w:cstheme="majorHAnsi"/>
                <w:color w:val="000000"/>
                <w:sz w:val="20"/>
                <w:szCs w:val="20"/>
                <w:lang w:val="ro-RO" w:eastAsia="pl-PL"/>
              </w:rPr>
            </w:pPr>
            <w:r w:rsidRPr="00E138B4">
              <w:rPr>
                <w:rFonts w:asciiTheme="majorHAnsi" w:hAnsiTheme="majorHAnsi" w:cstheme="majorHAnsi"/>
                <w:color w:val="000000"/>
                <w:sz w:val="20"/>
                <w:szCs w:val="20"/>
                <w:lang w:val="ro-RO"/>
              </w:rPr>
              <w:t>5,39</w:t>
            </w:r>
          </w:p>
        </w:tc>
        <w:tc>
          <w:tcPr>
            <w:tcW w:w="850" w:type="dxa"/>
            <w:tcBorders>
              <w:top w:val="single" w:sz="4" w:space="0" w:color="73BE46"/>
              <w:left w:val="single" w:sz="4" w:space="0" w:color="73BE46"/>
              <w:bottom w:val="single" w:sz="4" w:space="0" w:color="73BE46"/>
              <w:right w:val="single" w:sz="4" w:space="0" w:color="73BE46"/>
            </w:tcBorders>
            <w:noWrap/>
            <w:vAlign w:val="center"/>
            <w:hideMark/>
          </w:tcPr>
          <w:p w14:paraId="4B50B35C" w14:textId="77777777" w:rsidR="003B7C82" w:rsidRPr="00E138B4" w:rsidRDefault="003B7C82" w:rsidP="00976431">
            <w:pPr>
              <w:spacing w:after="0" w:line="240" w:lineRule="auto"/>
              <w:jc w:val="right"/>
              <w:rPr>
                <w:rFonts w:asciiTheme="majorHAnsi" w:eastAsia="Times New Roman" w:hAnsiTheme="majorHAnsi" w:cstheme="majorHAnsi"/>
                <w:color w:val="000000"/>
                <w:sz w:val="20"/>
                <w:szCs w:val="20"/>
                <w:lang w:val="ro-RO" w:eastAsia="pl-PL"/>
              </w:rPr>
            </w:pPr>
            <w:r w:rsidRPr="00E138B4">
              <w:rPr>
                <w:rFonts w:asciiTheme="majorHAnsi" w:hAnsiTheme="majorHAnsi" w:cstheme="majorHAnsi"/>
                <w:color w:val="000000"/>
                <w:sz w:val="20"/>
                <w:szCs w:val="20"/>
                <w:lang w:val="ro-RO"/>
              </w:rPr>
              <w:t>-0,07</w:t>
            </w:r>
          </w:p>
        </w:tc>
        <w:tc>
          <w:tcPr>
            <w:tcW w:w="851" w:type="dxa"/>
            <w:tcBorders>
              <w:top w:val="single" w:sz="4" w:space="0" w:color="73BE46"/>
              <w:left w:val="single" w:sz="4" w:space="0" w:color="73BE46"/>
              <w:bottom w:val="single" w:sz="4" w:space="0" w:color="73BE46"/>
              <w:right w:val="single" w:sz="4" w:space="0" w:color="73BE46"/>
            </w:tcBorders>
            <w:noWrap/>
            <w:vAlign w:val="center"/>
            <w:hideMark/>
          </w:tcPr>
          <w:p w14:paraId="71FDA22A" w14:textId="77777777" w:rsidR="003B7C82" w:rsidRPr="00E138B4" w:rsidRDefault="003B7C82" w:rsidP="00976431">
            <w:pPr>
              <w:spacing w:after="0" w:line="240" w:lineRule="auto"/>
              <w:jc w:val="right"/>
              <w:rPr>
                <w:rFonts w:asciiTheme="majorHAnsi" w:eastAsia="MS Mincho" w:hAnsiTheme="majorHAnsi" w:cstheme="majorHAnsi"/>
                <w:color w:val="000000"/>
                <w:sz w:val="20"/>
                <w:szCs w:val="20"/>
                <w:lang w:val="ro-RO"/>
              </w:rPr>
            </w:pPr>
            <w:r w:rsidRPr="00E138B4">
              <w:rPr>
                <w:rFonts w:asciiTheme="majorHAnsi" w:hAnsiTheme="majorHAnsi" w:cstheme="majorHAnsi"/>
                <w:color w:val="000000"/>
                <w:sz w:val="20"/>
                <w:szCs w:val="20"/>
                <w:lang w:val="ro-RO"/>
              </w:rPr>
              <w:t>3,67</w:t>
            </w:r>
          </w:p>
        </w:tc>
        <w:tc>
          <w:tcPr>
            <w:tcW w:w="850" w:type="dxa"/>
            <w:tcBorders>
              <w:top w:val="single" w:sz="4" w:space="0" w:color="73BE46"/>
              <w:left w:val="single" w:sz="4" w:space="0" w:color="73BE46"/>
              <w:bottom w:val="single" w:sz="4" w:space="0" w:color="73BE46"/>
              <w:right w:val="single" w:sz="4" w:space="0" w:color="73BE46"/>
            </w:tcBorders>
            <w:noWrap/>
            <w:vAlign w:val="center"/>
            <w:hideMark/>
          </w:tcPr>
          <w:p w14:paraId="2A432BFB" w14:textId="77777777" w:rsidR="003B7C82" w:rsidRPr="00E138B4" w:rsidRDefault="003B7C82" w:rsidP="00976431">
            <w:pPr>
              <w:spacing w:after="0" w:line="240" w:lineRule="auto"/>
              <w:jc w:val="right"/>
              <w:rPr>
                <w:rFonts w:asciiTheme="majorHAnsi" w:eastAsia="MS Mincho" w:hAnsiTheme="majorHAnsi" w:cstheme="majorHAnsi"/>
                <w:color w:val="000000"/>
                <w:sz w:val="20"/>
                <w:szCs w:val="20"/>
                <w:lang w:val="ro-RO"/>
              </w:rPr>
            </w:pPr>
            <w:r w:rsidRPr="00E138B4">
              <w:rPr>
                <w:rFonts w:asciiTheme="majorHAnsi" w:hAnsiTheme="majorHAnsi" w:cstheme="majorHAnsi"/>
                <w:color w:val="000000"/>
                <w:sz w:val="20"/>
                <w:szCs w:val="20"/>
                <w:lang w:val="ro-RO"/>
              </w:rPr>
              <w:t>-0,11</w:t>
            </w:r>
          </w:p>
        </w:tc>
        <w:tc>
          <w:tcPr>
            <w:tcW w:w="995" w:type="dxa"/>
            <w:tcBorders>
              <w:top w:val="single" w:sz="4" w:space="0" w:color="73BE46"/>
              <w:left w:val="single" w:sz="4" w:space="0" w:color="73BE46"/>
              <w:bottom w:val="single" w:sz="4" w:space="0" w:color="73BE46"/>
              <w:right w:val="double" w:sz="4" w:space="0" w:color="73BE46"/>
            </w:tcBorders>
            <w:vAlign w:val="center"/>
            <w:hideMark/>
          </w:tcPr>
          <w:p w14:paraId="6DFB066F" w14:textId="77777777" w:rsidR="003B7C82" w:rsidRPr="00E138B4" w:rsidRDefault="003B7C82" w:rsidP="00976431">
            <w:pPr>
              <w:spacing w:after="0" w:line="240" w:lineRule="auto"/>
              <w:jc w:val="right"/>
              <w:rPr>
                <w:rFonts w:asciiTheme="majorHAnsi" w:hAnsiTheme="majorHAnsi" w:cstheme="majorHAnsi"/>
                <w:color w:val="000000"/>
                <w:sz w:val="20"/>
                <w:szCs w:val="20"/>
                <w:lang w:val="ro-RO"/>
              </w:rPr>
            </w:pPr>
            <w:r w:rsidRPr="00E138B4">
              <w:rPr>
                <w:rFonts w:asciiTheme="majorHAnsi" w:hAnsiTheme="majorHAnsi" w:cstheme="majorHAnsi"/>
                <w:color w:val="000000"/>
                <w:sz w:val="20"/>
                <w:szCs w:val="20"/>
                <w:lang w:val="ro-RO"/>
              </w:rPr>
              <w:t>-0,445</w:t>
            </w:r>
          </w:p>
        </w:tc>
      </w:tr>
    </w:tbl>
    <w:p w14:paraId="027F3C7B" w14:textId="77777777" w:rsidR="003B7C82" w:rsidRPr="00E138B4" w:rsidRDefault="003B7C82" w:rsidP="003B7C82">
      <w:pPr>
        <w:spacing w:after="0" w:line="240" w:lineRule="auto"/>
        <w:jc w:val="left"/>
        <w:rPr>
          <w:rFonts w:asciiTheme="majorHAnsi" w:eastAsia="Times New Roman" w:hAnsiTheme="majorHAnsi" w:cstheme="majorHAnsi"/>
          <w:color w:val="000000"/>
          <w:sz w:val="24"/>
          <w:szCs w:val="24"/>
          <w:lang w:val="ro-RO" w:eastAsia="pl-PL"/>
        </w:rPr>
      </w:pPr>
    </w:p>
    <w:p w14:paraId="3DCB8AA1" w14:textId="77777777" w:rsidR="003B7C82" w:rsidRPr="00E138B4" w:rsidRDefault="003B7C82" w:rsidP="003B7C82">
      <w:pPr>
        <w:spacing w:after="0" w:line="360" w:lineRule="auto"/>
        <w:jc w:val="center"/>
        <w:rPr>
          <w:rFonts w:asciiTheme="majorHAnsi" w:eastAsia="Calibri" w:hAnsiTheme="majorHAnsi" w:cstheme="majorHAnsi"/>
          <w:i/>
          <w:iCs/>
          <w:sz w:val="24"/>
          <w:szCs w:val="24"/>
          <w:lang w:val="ro-RO"/>
        </w:rPr>
      </w:pPr>
      <w:r w:rsidRPr="00E138B4">
        <w:rPr>
          <w:rFonts w:asciiTheme="majorHAnsi" w:eastAsia="Calibri" w:hAnsiTheme="majorHAnsi" w:cstheme="majorHAnsi"/>
          <w:i/>
          <w:iCs/>
          <w:sz w:val="24"/>
          <w:szCs w:val="24"/>
          <w:lang w:val="ro-RO"/>
        </w:rPr>
        <w:t>valoarea indicatorului sintetic</w:t>
      </w:r>
    </w:p>
    <w:p w14:paraId="26D5D824" w14:textId="57BBB002" w:rsidR="003B7C82" w:rsidRPr="00CC2460" w:rsidRDefault="003B7C82" w:rsidP="00CC2460">
      <w:pPr>
        <w:spacing w:after="200" w:line="360" w:lineRule="auto"/>
        <w:rPr>
          <w:rFonts w:asciiTheme="majorHAnsi" w:eastAsia="Calibri" w:hAnsiTheme="majorHAnsi" w:cstheme="majorHAnsi"/>
          <w:i/>
          <w:iCs/>
          <w:sz w:val="24"/>
          <w:szCs w:val="24"/>
          <w:lang w:val="ro-RO"/>
        </w:rPr>
      </w:pPr>
      <w:r w:rsidRPr="00E138B4">
        <w:rPr>
          <w:rFonts w:asciiTheme="majorHAnsi" w:eastAsia="Calibri" w:hAnsiTheme="majorHAnsi" w:cstheme="majorHAnsi"/>
          <w:i/>
          <w:iCs/>
          <w:sz w:val="24"/>
          <w:szCs w:val="24"/>
          <w:lang w:val="ro-RO"/>
        </w:rPr>
        <w:t>= asistența socială standard. + 0,75 * șomaj îndelungat standard.+ 0,25* șomaj standard.</w:t>
      </w:r>
      <w:r w:rsidR="00CC2460">
        <w:rPr>
          <w:rFonts w:asciiTheme="majorHAnsi" w:eastAsia="Calibri" w:hAnsiTheme="majorHAnsi" w:cstheme="majorHAnsi"/>
          <w:i/>
          <w:iCs/>
          <w:sz w:val="24"/>
          <w:szCs w:val="24"/>
          <w:lang w:val="ro-RO"/>
        </w:rPr>
        <w:t xml:space="preserve"> </w:t>
      </w:r>
    </w:p>
    <w:p w14:paraId="29F922DA" w14:textId="77777777" w:rsidR="003B7C82" w:rsidRPr="00E138B4" w:rsidRDefault="003B7C82" w:rsidP="003B7C82">
      <w:pPr>
        <w:pStyle w:val="Heading3"/>
        <w:rPr>
          <w:rFonts w:cstheme="majorHAnsi"/>
          <w:lang w:val="ro-RO"/>
        </w:rPr>
      </w:pPr>
      <w:r w:rsidRPr="00E138B4">
        <w:rPr>
          <w:rFonts w:cstheme="majorHAnsi"/>
          <w:lang w:val="ro-RO"/>
        </w:rPr>
        <w:t>Analiza sferei economice</w:t>
      </w:r>
    </w:p>
    <w:p w14:paraId="55BABBF8" w14:textId="04029119" w:rsidR="003B7C82" w:rsidRPr="00E138B4" w:rsidRDefault="003B7C82" w:rsidP="003B7C82">
      <w:pP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În sfera economică sunt analizate fenomenele economice și cele legate de </w:t>
      </w:r>
      <w:r w:rsidR="00A46770" w:rsidRPr="00E138B4">
        <w:rPr>
          <w:rFonts w:asciiTheme="majorHAnsi" w:hAnsiTheme="majorHAnsi" w:cstheme="majorHAnsi"/>
          <w:sz w:val="24"/>
          <w:szCs w:val="24"/>
          <w:lang w:val="ro-RO"/>
        </w:rPr>
        <w:t xml:space="preserve">administrarea </w:t>
      </w:r>
      <w:r w:rsidRPr="00E138B4">
        <w:rPr>
          <w:rFonts w:asciiTheme="majorHAnsi" w:hAnsiTheme="majorHAnsi" w:cstheme="majorHAnsi"/>
          <w:sz w:val="24"/>
          <w:szCs w:val="24"/>
          <w:lang w:val="ro-RO"/>
        </w:rPr>
        <w:t>unei afaceri.</w:t>
      </w:r>
    </w:p>
    <w:p w14:paraId="0244C453" w14:textId="7B9BCF3E" w:rsidR="00977BDC" w:rsidRDefault="003B7C82" w:rsidP="003B7C82">
      <w:pPr>
        <w:rPr>
          <w:rFonts w:asciiTheme="majorHAnsi" w:hAnsiTheme="majorHAnsi" w:cstheme="majorHAnsi"/>
          <w:sz w:val="24"/>
          <w:szCs w:val="24"/>
          <w:lang w:val="ro-RO"/>
        </w:rPr>
      </w:pPr>
      <w:r w:rsidRPr="00E138B4">
        <w:rPr>
          <w:rFonts w:asciiTheme="majorHAnsi" w:hAnsiTheme="majorHAnsi" w:cstheme="majorHAnsi"/>
          <w:b/>
          <w:bCs/>
          <w:sz w:val="24"/>
          <w:szCs w:val="24"/>
          <w:lang w:val="ro-RO"/>
        </w:rPr>
        <w:t>Indicatorii cantitativi</w:t>
      </w:r>
      <w:r w:rsidRPr="00E138B4">
        <w:rPr>
          <w:rFonts w:asciiTheme="majorHAnsi" w:hAnsiTheme="majorHAnsi" w:cstheme="majorHAnsi"/>
          <w:sz w:val="24"/>
          <w:szCs w:val="24"/>
          <w:lang w:val="ro-RO"/>
        </w:rPr>
        <w:t xml:space="preserve"> pot fi: numărul de agenți economici care funcționează în unitatea de analiză, numărul de angajați din întreprinderi, numărul de tipuri concrete de antreprenoriate, de ex. magazine alimentare.</w:t>
      </w:r>
    </w:p>
    <w:p w14:paraId="236A7317" w14:textId="75553A0C" w:rsidR="007F7C0A" w:rsidRDefault="007F7C0A" w:rsidP="003B7C82">
      <w:pPr>
        <w:rPr>
          <w:rFonts w:asciiTheme="majorHAnsi" w:hAnsiTheme="majorHAnsi" w:cstheme="majorHAnsi"/>
          <w:sz w:val="24"/>
          <w:szCs w:val="24"/>
          <w:lang w:val="ro-RO"/>
        </w:rPr>
      </w:pPr>
    </w:p>
    <w:p w14:paraId="61A0CF93" w14:textId="77777777" w:rsidR="007F7C0A" w:rsidRPr="007F7C0A" w:rsidRDefault="007F7C0A" w:rsidP="003B7C82">
      <w:pPr>
        <w:rPr>
          <w:rFonts w:asciiTheme="majorHAnsi" w:hAnsiTheme="majorHAnsi" w:cstheme="majorHAnsi"/>
          <w:sz w:val="24"/>
          <w:szCs w:val="24"/>
          <w:lang w:val="ro-RO"/>
        </w:rPr>
      </w:pPr>
    </w:p>
    <w:p w14:paraId="39FAFFF5" w14:textId="77777777" w:rsidR="003B7C82" w:rsidRPr="005946EA" w:rsidRDefault="003B7C82" w:rsidP="003B7C82">
      <w:pPr>
        <w:pBdr>
          <w:top w:val="single" w:sz="4" w:space="1" w:color="auto"/>
          <w:left w:val="single" w:sz="4" w:space="4" w:color="auto"/>
          <w:bottom w:val="single" w:sz="4" w:space="1" w:color="auto"/>
          <w:right w:val="single" w:sz="4" w:space="4" w:color="auto"/>
        </w:pBdr>
        <w:shd w:val="clear" w:color="auto" w:fill="FBE4D5" w:themeFill="accent2" w:themeFillTint="33"/>
        <w:rPr>
          <w:rFonts w:asciiTheme="majorHAnsi" w:hAnsiTheme="majorHAnsi" w:cstheme="majorHAnsi"/>
          <w:b/>
          <w:bCs/>
          <w:sz w:val="24"/>
          <w:szCs w:val="24"/>
          <w:lang w:val="ro-RO"/>
        </w:rPr>
      </w:pPr>
      <w:r w:rsidRPr="005946EA">
        <w:rPr>
          <w:rFonts w:asciiTheme="majorHAnsi" w:hAnsiTheme="majorHAnsi" w:cstheme="majorHAnsi"/>
          <w:b/>
          <w:bCs/>
          <w:sz w:val="24"/>
          <w:szCs w:val="24"/>
          <w:lang w:val="ro-RO"/>
        </w:rPr>
        <w:lastRenderedPageBreak/>
        <w:t xml:space="preserve">Exemplu: Analiza agenților economici – </w:t>
      </w:r>
      <w:r w:rsidR="00D23E7A" w:rsidRPr="005946EA">
        <w:rPr>
          <w:rFonts w:asciiTheme="majorHAnsi" w:hAnsiTheme="majorHAnsi" w:cstheme="majorHAnsi"/>
          <w:b/>
          <w:bCs/>
          <w:sz w:val="24"/>
          <w:szCs w:val="24"/>
          <w:lang w:val="ro-RO"/>
        </w:rPr>
        <w:t xml:space="preserve">mun. </w:t>
      </w:r>
      <w:r w:rsidRPr="005946EA">
        <w:rPr>
          <w:rFonts w:asciiTheme="majorHAnsi" w:hAnsiTheme="majorHAnsi" w:cstheme="majorHAnsi"/>
          <w:b/>
          <w:bCs/>
          <w:sz w:val="24"/>
          <w:szCs w:val="24"/>
          <w:lang w:val="ro-RO"/>
        </w:rPr>
        <w:t>Edineț</w:t>
      </w:r>
      <w:r w:rsidR="00D23E7A" w:rsidRPr="005946EA">
        <w:rPr>
          <w:rFonts w:asciiTheme="majorHAnsi" w:hAnsiTheme="majorHAnsi" w:cstheme="majorHAnsi"/>
          <w:b/>
          <w:bCs/>
          <w:sz w:val="24"/>
          <w:szCs w:val="24"/>
          <w:lang w:val="ro-RO"/>
        </w:rPr>
        <w:t>, Republica Moldova</w:t>
      </w:r>
    </w:p>
    <w:p w14:paraId="6D3A2B39" w14:textId="77777777" w:rsidR="003B7C82" w:rsidRPr="005946EA" w:rsidRDefault="003B7C82" w:rsidP="003B7C82">
      <w:pPr>
        <w:pBdr>
          <w:top w:val="single" w:sz="4" w:space="1" w:color="auto"/>
          <w:left w:val="single" w:sz="4" w:space="4" w:color="auto"/>
          <w:bottom w:val="single" w:sz="4" w:space="1" w:color="auto"/>
          <w:right w:val="single" w:sz="4" w:space="4" w:color="auto"/>
        </w:pBdr>
        <w:shd w:val="clear" w:color="auto" w:fill="FBE4D5" w:themeFill="accent2" w:themeFillTint="33"/>
        <w:jc w:val="center"/>
        <w:rPr>
          <w:rFonts w:asciiTheme="majorHAnsi" w:hAnsiTheme="majorHAnsi" w:cstheme="majorHAnsi"/>
          <w:b/>
          <w:bCs/>
          <w:sz w:val="24"/>
          <w:szCs w:val="24"/>
          <w:lang w:val="ro-RO"/>
        </w:rPr>
      </w:pPr>
      <w:r w:rsidRPr="005946EA">
        <w:rPr>
          <w:rFonts w:asciiTheme="majorHAnsi" w:hAnsiTheme="majorHAnsi" w:cstheme="majorHAnsi"/>
          <w:noProof/>
          <w:lang w:val="en-US"/>
        </w:rPr>
        <w:drawing>
          <wp:inline distT="0" distB="0" distL="0" distR="0" wp14:anchorId="0A3EDA74" wp14:editId="284F5747">
            <wp:extent cx="2648161" cy="2389998"/>
            <wp:effectExtent l="0" t="0" r="0" b="0"/>
            <wp:docPr id="10" name="image12.jpg"/>
            <wp:cNvGraphicFramePr/>
            <a:graphic xmlns:a="http://schemas.openxmlformats.org/drawingml/2006/main">
              <a:graphicData uri="http://schemas.openxmlformats.org/drawingml/2006/picture">
                <pic:pic xmlns:pic="http://schemas.openxmlformats.org/drawingml/2006/picture">
                  <pic:nvPicPr>
                    <pic:cNvPr id="5" name="image12.jpg"/>
                    <pic:cNvPicPr/>
                  </pic:nvPicPr>
                  <pic:blipFill>
                    <a:blip r:embed="rId23"/>
                    <a:srcRect/>
                    <a:stretch>
                      <a:fillRect/>
                    </a:stretch>
                  </pic:blipFill>
                  <pic:spPr>
                    <a:xfrm>
                      <a:off x="0" y="0"/>
                      <a:ext cx="2662417" cy="2402864"/>
                    </a:xfrm>
                    <a:prstGeom prst="rect">
                      <a:avLst/>
                    </a:prstGeom>
                    <a:ln/>
                  </pic:spPr>
                </pic:pic>
              </a:graphicData>
            </a:graphic>
          </wp:inline>
        </w:drawing>
      </w:r>
    </w:p>
    <w:p w14:paraId="6B992603" w14:textId="77777777" w:rsidR="003B7C82" w:rsidRPr="005946EA" w:rsidRDefault="003B7C82" w:rsidP="003B7C82">
      <w:pPr>
        <w:pBdr>
          <w:top w:val="single" w:sz="4" w:space="1" w:color="auto"/>
          <w:left w:val="single" w:sz="4" w:space="4" w:color="auto"/>
          <w:bottom w:val="single" w:sz="4" w:space="1" w:color="auto"/>
          <w:right w:val="single" w:sz="4" w:space="4" w:color="auto"/>
        </w:pBdr>
        <w:shd w:val="clear" w:color="auto" w:fill="FBE4D5" w:themeFill="accent2" w:themeFillTint="33"/>
        <w:rPr>
          <w:rFonts w:asciiTheme="majorHAnsi" w:hAnsiTheme="majorHAnsi" w:cstheme="majorHAnsi"/>
          <w:lang w:val="ro-RO"/>
        </w:rPr>
      </w:pPr>
      <w:r w:rsidRPr="005946EA">
        <w:rPr>
          <w:rFonts w:asciiTheme="majorHAnsi" w:hAnsiTheme="majorHAnsi" w:cstheme="majorHAnsi"/>
          <w:lang w:val="ro-RO"/>
        </w:rPr>
        <w:t>Numărul  agenților economici și localizarea lor este prezentată pe hartă. În plus, pentru fiecare unitate urbană a fost indicat (jos în colțul stâng) suma tuturor agenților economici.</w:t>
      </w:r>
    </w:p>
    <w:p w14:paraId="6D54281D" w14:textId="77777777" w:rsidR="003B7C82" w:rsidRPr="005946EA" w:rsidRDefault="003B7C82" w:rsidP="003B7C82">
      <w:pPr>
        <w:rPr>
          <w:rFonts w:asciiTheme="majorHAnsi" w:hAnsiTheme="majorHAnsi" w:cstheme="majorHAnsi"/>
          <w:lang w:val="ro-RO"/>
        </w:rPr>
      </w:pPr>
    </w:p>
    <w:p w14:paraId="5093D772" w14:textId="77777777" w:rsidR="003B7C82" w:rsidRPr="00E138B4" w:rsidRDefault="003B7C82" w:rsidP="003B7C82">
      <w:pP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În analiza sferei economice pot fi foarte utile </w:t>
      </w:r>
      <w:r w:rsidRPr="00E138B4">
        <w:rPr>
          <w:rFonts w:asciiTheme="majorHAnsi" w:hAnsiTheme="majorHAnsi" w:cstheme="majorHAnsi"/>
          <w:b/>
          <w:bCs/>
          <w:sz w:val="24"/>
          <w:szCs w:val="24"/>
          <w:lang w:val="ro-RO"/>
        </w:rPr>
        <w:t>datele calitative</w:t>
      </w:r>
      <w:r w:rsidRPr="00E138B4">
        <w:rPr>
          <w:rFonts w:asciiTheme="majorHAnsi" w:hAnsiTheme="majorHAnsi" w:cstheme="majorHAnsi"/>
          <w:sz w:val="24"/>
          <w:szCs w:val="24"/>
          <w:lang w:val="ro-RO"/>
        </w:rPr>
        <w:t xml:space="preserve"> – informațiile despre locul unde se află și în ce situație economică sunt agenții economici din oraș. Asemenea informații trebuie să fie incluse în descriere – ca în exemplu de mai sus privind cultura.  </w:t>
      </w:r>
    </w:p>
    <w:p w14:paraId="63FED272" w14:textId="05F387A6" w:rsidR="003B7C82" w:rsidRPr="00E138B4" w:rsidRDefault="003B7C82" w:rsidP="003B7C82">
      <w:pPr>
        <w:jc w:val="left"/>
        <w:rPr>
          <w:rFonts w:asciiTheme="majorHAnsi" w:hAnsiTheme="majorHAnsi" w:cstheme="majorHAnsi"/>
          <w:sz w:val="24"/>
          <w:szCs w:val="24"/>
          <w:lang w:val="ro-RO"/>
        </w:rPr>
      </w:pPr>
      <w:bookmarkStart w:id="2" w:name="_Hlk30751460"/>
      <w:r w:rsidRPr="00E138B4">
        <w:rPr>
          <w:rFonts w:asciiTheme="majorHAnsi" w:hAnsiTheme="majorHAnsi" w:cstheme="majorHAnsi"/>
          <w:sz w:val="24"/>
          <w:szCs w:val="24"/>
          <w:lang w:val="ro-RO"/>
        </w:rPr>
        <w:t>Este bine ca rezultatele analizelor să fie prezentate pe hărți și prin fotografii.</w:t>
      </w:r>
      <w:bookmarkEnd w:id="2"/>
    </w:p>
    <w:p w14:paraId="41DC3EF3" w14:textId="77777777" w:rsidR="003B7C82" w:rsidRPr="00E138B4" w:rsidRDefault="003B7C82" w:rsidP="003B7C82">
      <w:pPr>
        <w:pStyle w:val="Heading3"/>
        <w:rPr>
          <w:rFonts w:cstheme="majorHAnsi"/>
          <w:lang w:val="ro-RO"/>
        </w:rPr>
      </w:pPr>
      <w:r w:rsidRPr="00E138B4">
        <w:rPr>
          <w:rFonts w:cstheme="majorHAnsi"/>
          <w:lang w:val="ro-RO"/>
        </w:rPr>
        <w:t xml:space="preserve">Analiza sferei de mediu </w:t>
      </w:r>
    </w:p>
    <w:p w14:paraId="3967BA75" w14:textId="6B650597" w:rsidR="003B7C82" w:rsidRPr="00E138B4" w:rsidRDefault="003B7C82" w:rsidP="003B7C82">
      <w:pPr>
        <w:rPr>
          <w:rFonts w:asciiTheme="majorHAnsi" w:hAnsiTheme="majorHAnsi" w:cstheme="majorHAnsi"/>
          <w:sz w:val="24"/>
          <w:szCs w:val="24"/>
          <w:lang w:val="ro-RO"/>
        </w:rPr>
      </w:pPr>
      <w:r w:rsidRPr="00E138B4">
        <w:rPr>
          <w:rFonts w:asciiTheme="majorHAnsi" w:hAnsiTheme="majorHAnsi" w:cstheme="majorHAnsi"/>
          <w:sz w:val="24"/>
          <w:szCs w:val="24"/>
          <w:lang w:val="ro-RO"/>
        </w:rPr>
        <w:t>Datele de mediu sunt de exemplu: depozitele ilegale de deșeuri, amplasarea punctelor de colectare a deșeurilor și accesul la acestea, amplasarea zonelor protejate și valoroase (de ex. văile râurilor, pădurile, parcurile) amplasarea monumentelor naturii și a altor obiecte valoroase ale naturii.</w:t>
      </w:r>
    </w:p>
    <w:p w14:paraId="5B68ED99" w14:textId="56033251" w:rsidR="003B7C82" w:rsidRPr="00E138B4" w:rsidRDefault="003B7C82" w:rsidP="003B7C82">
      <w:pPr>
        <w:rPr>
          <w:rFonts w:asciiTheme="majorHAnsi" w:hAnsiTheme="majorHAnsi" w:cstheme="majorHAnsi"/>
          <w:sz w:val="24"/>
          <w:szCs w:val="24"/>
          <w:lang w:val="ro-RO"/>
        </w:rPr>
      </w:pPr>
      <w:r w:rsidRPr="00E138B4">
        <w:rPr>
          <w:rFonts w:asciiTheme="majorHAnsi" w:hAnsiTheme="majorHAnsi" w:cstheme="majorHAnsi"/>
          <w:sz w:val="24"/>
          <w:szCs w:val="24"/>
          <w:lang w:val="ro-RO"/>
        </w:rPr>
        <w:t>Analiza sferei de mediu constă, în primul rând, în indicarea obiectelor valoroase ale naturii și descrierea semnificației acestora – dacă sunt un atu sau un obstacol în procesul de revitalizare urbană. În plus, accentul trebuie pus pe aspectul mediu – om, așadar pe interdependența dintre locuitori și mediul înconjurător. În acest sens, factorii care indică existența unei crize pot fi:</w:t>
      </w:r>
    </w:p>
    <w:p w14:paraId="636FF147" w14:textId="53AE258A" w:rsidR="003B7C82" w:rsidRPr="00E138B4" w:rsidRDefault="003B7C82" w:rsidP="003B7C82">
      <w:pPr>
        <w:pStyle w:val="ListParagraph"/>
        <w:numPr>
          <w:ilvl w:val="0"/>
          <w:numId w:val="21"/>
        </w:numP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Poluarea aerului (nu sunt </w:t>
      </w:r>
      <w:r w:rsidR="00FA5A45" w:rsidRPr="00E138B4">
        <w:rPr>
          <w:rFonts w:asciiTheme="majorHAnsi" w:hAnsiTheme="majorHAnsi" w:cstheme="majorHAnsi"/>
          <w:sz w:val="24"/>
          <w:szCs w:val="24"/>
          <w:lang w:val="ro-RO"/>
        </w:rPr>
        <w:t xml:space="preserve">obligatorii </w:t>
      </w:r>
      <w:r w:rsidRPr="00E138B4">
        <w:rPr>
          <w:rFonts w:asciiTheme="majorHAnsi" w:hAnsiTheme="majorHAnsi" w:cstheme="majorHAnsi"/>
          <w:sz w:val="24"/>
          <w:szCs w:val="24"/>
          <w:lang w:val="ro-RO"/>
        </w:rPr>
        <w:t xml:space="preserve">date cantitative, este suficientă descrierea) de ex. din cauza unui drum intens circulat, a instalațiilor industriale etc. </w:t>
      </w:r>
    </w:p>
    <w:p w14:paraId="588823CF" w14:textId="5AE31059" w:rsidR="003B7C82" w:rsidRPr="00E138B4" w:rsidRDefault="007304E0" w:rsidP="003B7C82">
      <w:pPr>
        <w:pStyle w:val="ListParagraph"/>
        <w:numPr>
          <w:ilvl w:val="0"/>
          <w:numId w:val="21"/>
        </w:numPr>
        <w:rPr>
          <w:rFonts w:asciiTheme="majorHAnsi" w:hAnsiTheme="majorHAnsi" w:cstheme="majorHAnsi"/>
          <w:sz w:val="24"/>
          <w:szCs w:val="24"/>
          <w:lang w:val="ro-RO"/>
        </w:rPr>
      </w:pPr>
      <w:r w:rsidRPr="00E138B4">
        <w:rPr>
          <w:rFonts w:asciiTheme="majorHAnsi" w:hAnsiTheme="majorHAnsi" w:cstheme="majorHAnsi"/>
          <w:sz w:val="24"/>
          <w:szCs w:val="24"/>
          <w:lang w:val="ro-RO"/>
        </w:rPr>
        <w:t>Poluarea fonică</w:t>
      </w:r>
      <w:r w:rsidR="003B7C82" w:rsidRPr="00E138B4">
        <w:rPr>
          <w:rFonts w:asciiTheme="majorHAnsi" w:hAnsiTheme="majorHAnsi" w:cstheme="majorHAnsi"/>
          <w:sz w:val="24"/>
          <w:szCs w:val="24"/>
          <w:lang w:val="ro-RO"/>
        </w:rPr>
        <w:t xml:space="preserve"> – surse ca cele sus-menționate</w:t>
      </w:r>
    </w:p>
    <w:p w14:paraId="79D28F11" w14:textId="77777777" w:rsidR="003B7C82" w:rsidRPr="00E138B4" w:rsidRDefault="003B7C82" w:rsidP="003B7C82">
      <w:pPr>
        <w:pStyle w:val="ListParagraph"/>
        <w:numPr>
          <w:ilvl w:val="0"/>
          <w:numId w:val="21"/>
        </w:numP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Punctele de colectare a deșeurilor, accesul la acestea – și aici poate fi descris locul unde apar probleme cu înlăturarea deșeurilor din oraș, unde există depozite de deșeuri neconforme cu reglementările etc. </w:t>
      </w:r>
    </w:p>
    <w:p w14:paraId="1DC77B56" w14:textId="620E05CE" w:rsidR="003B7C82" w:rsidRDefault="003B7C82" w:rsidP="003B7C82">
      <w:pPr>
        <w:pStyle w:val="ListParagraph"/>
        <w:numPr>
          <w:ilvl w:val="0"/>
          <w:numId w:val="21"/>
        </w:numPr>
        <w:rPr>
          <w:rFonts w:asciiTheme="majorHAnsi" w:hAnsiTheme="majorHAnsi" w:cstheme="majorHAnsi"/>
          <w:sz w:val="24"/>
          <w:szCs w:val="24"/>
          <w:lang w:val="ro-RO"/>
        </w:rPr>
      </w:pPr>
      <w:r w:rsidRPr="00E138B4">
        <w:rPr>
          <w:rFonts w:asciiTheme="majorHAnsi" w:hAnsiTheme="majorHAnsi" w:cstheme="majorHAnsi"/>
          <w:sz w:val="24"/>
          <w:szCs w:val="24"/>
          <w:lang w:val="ro-RO"/>
        </w:rPr>
        <w:t>Accesul la apă curată</w:t>
      </w:r>
      <w:r w:rsidR="00470A41" w:rsidRPr="00E138B4">
        <w:rPr>
          <w:rFonts w:asciiTheme="majorHAnsi" w:hAnsiTheme="majorHAnsi" w:cstheme="majorHAnsi"/>
          <w:sz w:val="24"/>
          <w:szCs w:val="24"/>
          <w:lang w:val="ro-RO"/>
        </w:rPr>
        <w:t xml:space="preserve"> etc.</w:t>
      </w:r>
    </w:p>
    <w:p w14:paraId="685603B3" w14:textId="2893B0C0" w:rsidR="00520A62" w:rsidRDefault="00520A62" w:rsidP="00520A62">
      <w:pPr>
        <w:rPr>
          <w:rFonts w:asciiTheme="majorHAnsi" w:hAnsiTheme="majorHAnsi" w:cstheme="majorHAnsi"/>
          <w:sz w:val="24"/>
          <w:szCs w:val="24"/>
          <w:lang w:val="ro-RO"/>
        </w:rPr>
      </w:pPr>
    </w:p>
    <w:p w14:paraId="44F0865F" w14:textId="77A72E11" w:rsidR="007F7C0A" w:rsidRDefault="007F7C0A" w:rsidP="00520A62">
      <w:pPr>
        <w:rPr>
          <w:rFonts w:asciiTheme="majorHAnsi" w:hAnsiTheme="majorHAnsi" w:cstheme="majorHAnsi"/>
          <w:sz w:val="24"/>
          <w:szCs w:val="24"/>
          <w:lang w:val="ro-RO"/>
        </w:rPr>
      </w:pPr>
    </w:p>
    <w:p w14:paraId="639F490B" w14:textId="77777777" w:rsidR="007F7C0A" w:rsidRPr="00520A62" w:rsidRDefault="007F7C0A" w:rsidP="00520A62">
      <w:pPr>
        <w:rPr>
          <w:rFonts w:asciiTheme="majorHAnsi" w:hAnsiTheme="majorHAnsi" w:cstheme="majorHAnsi"/>
          <w:sz w:val="24"/>
          <w:szCs w:val="24"/>
          <w:lang w:val="ro-RO"/>
        </w:rPr>
      </w:pPr>
    </w:p>
    <w:p w14:paraId="2C09B6CF" w14:textId="2BE9F8A4" w:rsidR="003B7C82" w:rsidRPr="00E138B4" w:rsidRDefault="003B7C82" w:rsidP="003B7C82">
      <w:pPr>
        <w:pBdr>
          <w:top w:val="single" w:sz="4" w:space="1" w:color="auto"/>
          <w:left w:val="single" w:sz="4" w:space="4" w:color="auto"/>
          <w:bottom w:val="single" w:sz="4" w:space="1" w:color="auto"/>
          <w:right w:val="single" w:sz="4" w:space="4" w:color="auto"/>
        </w:pBdr>
        <w:shd w:val="clear" w:color="auto" w:fill="FBE4D5" w:themeFill="accent2" w:themeFillTint="33"/>
        <w:rPr>
          <w:rFonts w:asciiTheme="majorHAnsi" w:hAnsiTheme="majorHAnsi" w:cstheme="majorHAnsi"/>
          <w:b/>
          <w:bCs/>
          <w:sz w:val="24"/>
          <w:szCs w:val="24"/>
          <w:lang w:val="ro-RO"/>
        </w:rPr>
      </w:pPr>
      <w:r w:rsidRPr="00E138B4">
        <w:rPr>
          <w:rFonts w:asciiTheme="majorHAnsi" w:hAnsiTheme="majorHAnsi" w:cstheme="majorHAnsi"/>
          <w:b/>
          <w:bCs/>
          <w:sz w:val="24"/>
          <w:szCs w:val="24"/>
          <w:lang w:val="ro-RO"/>
        </w:rPr>
        <w:lastRenderedPageBreak/>
        <w:t xml:space="preserve">Exemplu: Accesul la punctele de colectare a deșeurilor – analiză de mediu </w:t>
      </w:r>
      <w:r w:rsidR="00AD4FC2" w:rsidRPr="00E138B4">
        <w:rPr>
          <w:rFonts w:asciiTheme="majorHAnsi" w:hAnsiTheme="majorHAnsi" w:cstheme="majorHAnsi"/>
          <w:b/>
          <w:bCs/>
          <w:sz w:val="24"/>
          <w:szCs w:val="24"/>
          <w:lang w:val="ro-RO"/>
        </w:rPr>
        <w:t>–</w:t>
      </w:r>
      <w:r w:rsidRPr="00E138B4">
        <w:rPr>
          <w:rFonts w:asciiTheme="majorHAnsi" w:hAnsiTheme="majorHAnsi" w:cstheme="majorHAnsi"/>
          <w:b/>
          <w:bCs/>
          <w:sz w:val="24"/>
          <w:szCs w:val="24"/>
          <w:lang w:val="ro-RO"/>
        </w:rPr>
        <w:t xml:space="preserve"> </w:t>
      </w:r>
      <w:r w:rsidR="00AD4FC2" w:rsidRPr="00E138B4">
        <w:rPr>
          <w:rFonts w:asciiTheme="majorHAnsi" w:hAnsiTheme="majorHAnsi" w:cstheme="majorHAnsi"/>
          <w:b/>
          <w:bCs/>
          <w:sz w:val="24"/>
          <w:szCs w:val="24"/>
          <w:lang w:val="ro-RO"/>
        </w:rPr>
        <w:t xml:space="preserve">or. </w:t>
      </w:r>
      <w:r w:rsidRPr="00E138B4">
        <w:rPr>
          <w:rFonts w:asciiTheme="majorHAnsi" w:hAnsiTheme="majorHAnsi" w:cstheme="majorHAnsi"/>
          <w:b/>
          <w:bCs/>
          <w:sz w:val="24"/>
          <w:szCs w:val="24"/>
          <w:lang w:val="ro-RO"/>
        </w:rPr>
        <w:t>Ocnița</w:t>
      </w:r>
      <w:r w:rsidR="00AD4FC2" w:rsidRPr="00E138B4">
        <w:rPr>
          <w:rFonts w:asciiTheme="majorHAnsi" w:hAnsiTheme="majorHAnsi" w:cstheme="majorHAnsi"/>
          <w:b/>
          <w:bCs/>
          <w:sz w:val="24"/>
          <w:szCs w:val="24"/>
          <w:lang w:val="ro-RO"/>
        </w:rPr>
        <w:t>, Republica Moldova</w:t>
      </w:r>
    </w:p>
    <w:p w14:paraId="0BB6FF71" w14:textId="77777777" w:rsidR="003B7C82" w:rsidRPr="005946EA" w:rsidRDefault="003B7C82" w:rsidP="003B7C82">
      <w:pPr>
        <w:pBdr>
          <w:top w:val="single" w:sz="4" w:space="1" w:color="auto"/>
          <w:left w:val="single" w:sz="4" w:space="4" w:color="auto"/>
          <w:bottom w:val="single" w:sz="4" w:space="1" w:color="auto"/>
          <w:right w:val="single" w:sz="4" w:space="4" w:color="auto"/>
        </w:pBdr>
        <w:shd w:val="clear" w:color="auto" w:fill="FBE4D5" w:themeFill="accent2" w:themeFillTint="33"/>
        <w:jc w:val="center"/>
        <w:rPr>
          <w:rFonts w:asciiTheme="majorHAnsi" w:hAnsiTheme="majorHAnsi" w:cstheme="majorHAnsi"/>
          <w:b/>
          <w:bCs/>
          <w:sz w:val="24"/>
          <w:szCs w:val="24"/>
          <w:lang w:val="ro-RO"/>
        </w:rPr>
      </w:pPr>
      <w:r w:rsidRPr="005946EA">
        <w:rPr>
          <w:rFonts w:asciiTheme="majorHAnsi" w:hAnsiTheme="majorHAnsi" w:cstheme="majorHAnsi"/>
          <w:noProof/>
          <w:lang w:val="en-US"/>
        </w:rPr>
        <w:drawing>
          <wp:inline distT="0" distB="0" distL="0" distR="0" wp14:anchorId="06D40F0C" wp14:editId="1051E115">
            <wp:extent cx="2662417" cy="2077538"/>
            <wp:effectExtent l="0" t="0" r="5080" b="0"/>
            <wp:docPr id="24" name="image12.jpg"/>
            <wp:cNvGraphicFramePr/>
            <a:graphic xmlns:a="http://schemas.openxmlformats.org/drawingml/2006/main">
              <a:graphicData uri="http://schemas.openxmlformats.org/drawingml/2006/picture">
                <pic:pic xmlns:pic="http://schemas.openxmlformats.org/drawingml/2006/picture">
                  <pic:nvPicPr>
                    <pic:cNvPr id="5" name="image12.jpg"/>
                    <pic:cNvPicPr/>
                  </pic:nvPicPr>
                  <pic:blipFill>
                    <a:blip r:embed="rId24">
                      <a:extLst>
                        <a:ext uri="{28A0092B-C50C-407E-A947-70E740481C1C}">
                          <a14:useLocalDpi xmlns:a14="http://schemas.microsoft.com/office/drawing/2010/main" val="0"/>
                        </a:ext>
                      </a:extLst>
                    </a:blip>
                    <a:stretch>
                      <a:fillRect/>
                    </a:stretch>
                  </pic:blipFill>
                  <pic:spPr>
                    <a:xfrm>
                      <a:off x="0" y="0"/>
                      <a:ext cx="2662417" cy="2077538"/>
                    </a:xfrm>
                    <a:prstGeom prst="rect">
                      <a:avLst/>
                    </a:prstGeom>
                    <a:ln/>
                  </pic:spPr>
                </pic:pic>
              </a:graphicData>
            </a:graphic>
          </wp:inline>
        </w:drawing>
      </w:r>
    </w:p>
    <w:p w14:paraId="0672362C" w14:textId="77777777" w:rsidR="003B7C82" w:rsidRPr="005946EA" w:rsidRDefault="003B7C82" w:rsidP="003B7C82">
      <w:pPr>
        <w:rPr>
          <w:rFonts w:asciiTheme="majorHAnsi" w:hAnsiTheme="majorHAnsi" w:cstheme="majorHAnsi"/>
          <w:b/>
          <w:bCs/>
          <w:sz w:val="24"/>
          <w:szCs w:val="24"/>
          <w:lang w:val="ro-RO"/>
        </w:rPr>
      </w:pPr>
    </w:p>
    <w:p w14:paraId="6694D839" w14:textId="21C75939" w:rsidR="003B7C82" w:rsidRPr="005946EA" w:rsidRDefault="003B7C82" w:rsidP="00A84F13">
      <w:pPr>
        <w:pBdr>
          <w:top w:val="single" w:sz="4" w:space="1" w:color="auto"/>
          <w:left w:val="single" w:sz="4" w:space="4" w:color="auto"/>
          <w:bottom w:val="single" w:sz="4" w:space="14" w:color="auto"/>
          <w:right w:val="single" w:sz="4" w:space="4" w:color="auto"/>
        </w:pBdr>
        <w:shd w:val="clear" w:color="auto" w:fill="FBE4D5" w:themeFill="accent2" w:themeFillTint="33"/>
        <w:rPr>
          <w:rFonts w:asciiTheme="majorHAnsi" w:hAnsiTheme="majorHAnsi" w:cstheme="majorHAnsi"/>
          <w:b/>
          <w:bCs/>
          <w:sz w:val="24"/>
          <w:szCs w:val="24"/>
          <w:lang w:val="ro-RO"/>
        </w:rPr>
      </w:pPr>
      <w:r w:rsidRPr="005946EA">
        <w:rPr>
          <w:rFonts w:asciiTheme="majorHAnsi" w:hAnsiTheme="majorHAnsi" w:cstheme="majorHAnsi"/>
          <w:b/>
          <w:bCs/>
          <w:sz w:val="24"/>
          <w:szCs w:val="24"/>
          <w:lang w:val="ro-RO"/>
        </w:rPr>
        <w:t xml:space="preserve">Exemplu: impactul negativ al traficului rutier (poluarea aerului și </w:t>
      </w:r>
      <w:r w:rsidR="006C6348" w:rsidRPr="005946EA">
        <w:rPr>
          <w:rFonts w:asciiTheme="majorHAnsi" w:hAnsiTheme="majorHAnsi" w:cstheme="majorHAnsi"/>
          <w:b/>
          <w:bCs/>
          <w:sz w:val="24"/>
          <w:szCs w:val="24"/>
          <w:lang w:val="ro-RO"/>
        </w:rPr>
        <w:t>fonică</w:t>
      </w:r>
      <w:r w:rsidRPr="005946EA">
        <w:rPr>
          <w:rFonts w:asciiTheme="majorHAnsi" w:hAnsiTheme="majorHAnsi" w:cstheme="majorHAnsi"/>
          <w:b/>
          <w:bCs/>
          <w:sz w:val="24"/>
          <w:szCs w:val="24"/>
          <w:lang w:val="ro-RO"/>
        </w:rPr>
        <w:t xml:space="preserve">) – </w:t>
      </w:r>
      <w:r w:rsidR="00A16800" w:rsidRPr="005946EA">
        <w:rPr>
          <w:rFonts w:asciiTheme="majorHAnsi" w:hAnsiTheme="majorHAnsi" w:cstheme="majorHAnsi"/>
          <w:b/>
          <w:bCs/>
          <w:sz w:val="24"/>
          <w:szCs w:val="24"/>
          <w:lang w:val="ro-RO"/>
        </w:rPr>
        <w:t xml:space="preserve">or. </w:t>
      </w:r>
      <w:r w:rsidRPr="005946EA">
        <w:rPr>
          <w:rFonts w:asciiTheme="majorHAnsi" w:hAnsiTheme="majorHAnsi" w:cstheme="majorHAnsi"/>
          <w:b/>
          <w:bCs/>
          <w:sz w:val="24"/>
          <w:szCs w:val="24"/>
          <w:lang w:val="ro-RO"/>
        </w:rPr>
        <w:t>Cimișlia</w:t>
      </w:r>
      <w:r w:rsidR="00AD4FC2">
        <w:rPr>
          <w:rFonts w:asciiTheme="majorHAnsi" w:hAnsiTheme="majorHAnsi" w:cstheme="majorHAnsi"/>
          <w:b/>
          <w:bCs/>
          <w:sz w:val="24"/>
          <w:szCs w:val="24"/>
          <w:lang w:val="ro-RO"/>
        </w:rPr>
        <w:t>, Republica Moldova</w:t>
      </w:r>
    </w:p>
    <w:p w14:paraId="37CEF545" w14:textId="77B6B0DA" w:rsidR="00A84F13" w:rsidRPr="005946EA" w:rsidRDefault="007F7C0A" w:rsidP="00A84F13">
      <w:pPr>
        <w:pBdr>
          <w:top w:val="single" w:sz="4" w:space="1" w:color="auto"/>
          <w:left w:val="single" w:sz="4" w:space="4" w:color="auto"/>
          <w:bottom w:val="single" w:sz="4" w:space="14" w:color="auto"/>
          <w:right w:val="single" w:sz="4" w:space="4" w:color="auto"/>
        </w:pBdr>
        <w:shd w:val="clear" w:color="auto" w:fill="FBE4D5" w:themeFill="accent2" w:themeFillTint="33"/>
        <w:rPr>
          <w:rFonts w:asciiTheme="majorHAnsi" w:hAnsiTheme="majorHAnsi" w:cstheme="majorHAnsi"/>
          <w:b/>
          <w:bCs/>
          <w:sz w:val="24"/>
          <w:szCs w:val="24"/>
          <w:lang w:val="ro-RO"/>
        </w:rPr>
      </w:pPr>
      <w:r w:rsidRPr="005946EA">
        <w:rPr>
          <w:rFonts w:asciiTheme="majorHAnsi" w:hAnsiTheme="majorHAnsi" w:cstheme="majorHAnsi"/>
          <w:noProof/>
          <w:lang w:val="en-US"/>
        </w:rPr>
        <mc:AlternateContent>
          <mc:Choice Requires="wpg">
            <w:drawing>
              <wp:anchor distT="0" distB="0" distL="114300" distR="114300" simplePos="0" relativeHeight="251680768" behindDoc="0" locked="0" layoutInCell="1" allowOverlap="1" wp14:anchorId="30348C11" wp14:editId="0D223C22">
                <wp:simplePos x="0" y="0"/>
                <wp:positionH relativeFrom="margin">
                  <wp:posOffset>1417840</wp:posOffset>
                </wp:positionH>
                <wp:positionV relativeFrom="paragraph">
                  <wp:posOffset>57092</wp:posOffset>
                </wp:positionV>
                <wp:extent cx="2268220" cy="1870075"/>
                <wp:effectExtent l="0" t="0" r="17780" b="15875"/>
                <wp:wrapThrough wrapText="bothSides">
                  <wp:wrapPolygon edited="0">
                    <wp:start x="0" y="0"/>
                    <wp:lineTo x="0" y="20023"/>
                    <wp:lineTo x="181" y="21563"/>
                    <wp:lineTo x="21588" y="21563"/>
                    <wp:lineTo x="21588" y="19803"/>
                    <wp:lineTo x="21225" y="0"/>
                    <wp:lineTo x="0" y="0"/>
                  </wp:wrapPolygon>
                </wp:wrapThrough>
                <wp:docPr id="39" name="Grupa 39"/>
                <wp:cNvGraphicFramePr/>
                <a:graphic xmlns:a="http://schemas.openxmlformats.org/drawingml/2006/main">
                  <a:graphicData uri="http://schemas.microsoft.com/office/word/2010/wordprocessingGroup">
                    <wpg:wgp>
                      <wpg:cNvGrpSpPr/>
                      <wpg:grpSpPr>
                        <a:xfrm>
                          <a:off x="0" y="0"/>
                          <a:ext cx="2268220" cy="1870075"/>
                          <a:chOff x="0" y="0"/>
                          <a:chExt cx="2972435" cy="2484755"/>
                        </a:xfrm>
                        <a:solidFill>
                          <a:schemeClr val="bg1"/>
                        </a:solidFill>
                      </wpg:grpSpPr>
                      <wps:wsp>
                        <wps:cNvPr id="12" name="Надпись 3"/>
                        <wps:cNvSpPr txBox="1"/>
                        <wps:spPr>
                          <a:xfrm>
                            <a:off x="76200" y="2293620"/>
                            <a:ext cx="2896235" cy="191135"/>
                          </a:xfrm>
                          <a:prstGeom prst="rect">
                            <a:avLst/>
                          </a:prstGeom>
                          <a:grpFill/>
                          <a:ln>
                            <a:noFill/>
                          </a:ln>
                        </wps:spPr>
                        <wps:txbx>
                          <w:txbxContent>
                            <w:p w14:paraId="73831297" w14:textId="77777777" w:rsidR="003A1850" w:rsidRDefault="003A1850" w:rsidP="003B7C82">
                              <w:pPr>
                                <w:pStyle w:val="Caption"/>
                                <w:rPr>
                                  <w:rFonts w:ascii="Calibri" w:hAnsi="Calibri" w:cs="Calibri"/>
                                  <w:lang w:val="ro-RO"/>
                                </w:rPr>
                              </w:pPr>
                              <w:r>
                                <w:t xml:space="preserve">Figura </w:t>
                              </w:r>
                              <w:r>
                                <w:rPr>
                                  <w:noProof/>
                                </w:rPr>
                                <w:t xml:space="preserve">6. </w:t>
                              </w:r>
                              <w:r>
                                <w:t>Calitatea factorilor de mediu</w:t>
                              </w:r>
                            </w:p>
                          </w:txbxContent>
                        </wps:txbx>
                        <wps:bodyPr rot="0" spcFirstLastPara="0"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3" name="Рисунок 15"/>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96235" cy="2295525"/>
                          </a:xfrm>
                          <a:prstGeom prst="rect">
                            <a:avLst/>
                          </a:prstGeom>
                          <a:grpFill/>
                        </pic:spPr>
                      </pic:pic>
                    </wpg:wgp>
                  </a:graphicData>
                </a:graphic>
                <wp14:sizeRelH relativeFrom="page">
                  <wp14:pctWidth>0</wp14:pctWidth>
                </wp14:sizeRelH>
                <wp14:sizeRelV relativeFrom="page">
                  <wp14:pctHeight>0</wp14:pctHeight>
                </wp14:sizeRelV>
              </wp:anchor>
            </w:drawing>
          </mc:Choice>
          <mc:Fallback>
            <w:pict>
              <v:group w14:anchorId="30348C11" id="Grupa 39" o:spid="_x0000_s1026" style="position:absolute;left:0;text-align:left;margin-left:111.65pt;margin-top:4.5pt;width:178.6pt;height:147.25pt;z-index:251680768;mso-position-horizontal-relative:margin" coordsize="29724,248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">
                <v:shapetype id="_x0000_t202" coordsize="21600,21600" o:spt="202" path="m,l,21600r21600,l21600,xe">
                  <v:stroke joinstyle="miter"/>
                  <v:path gradientshapeok="t" o:connecttype="rect"/>
                </v:shapetype>
                <v:shape id="Надпись 3" o:spid="_x0000_s1027" type="#_x0000_t202" style="position:absolute;left:762;top:22936;width:28962;height:1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14:paraId="73831297" w14:textId="77777777" w:rsidR="003A1850" w:rsidRDefault="003A1850" w:rsidP="003B7C82">
                        <w:pPr>
                          <w:pStyle w:val="Caption"/>
                          <w:rPr>
                            <w:rFonts w:ascii="Calibri" w:hAnsi="Calibri" w:cs="Calibri"/>
                            <w:lang w:val="ro-RO"/>
                          </w:rPr>
                        </w:pPr>
                        <w:r>
                          <w:t xml:space="preserve">Figura </w:t>
                        </w:r>
                        <w:r>
                          <w:rPr>
                            <w:noProof/>
                          </w:rPr>
                          <w:t xml:space="preserve">6. </w:t>
                        </w:r>
                        <w:r>
                          <w:t>Calitatea factorilor de mediu</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5" o:spid="_x0000_s1028" type="#_x0000_t75" style="position:absolute;width:28962;height:22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4qAjDAAAA2wAAAA8AAABkcnMvZG93bnJldi54bWxET0trwkAQvgv+h2WE3nSjFinRVVQaWuzJ&#10;B4K3MTsm0exsyG6T9N93C0Jv8/E9Z7HqTCkaql1hWcF4FIEgTq0uOFNwOibDNxDOI2ssLZOCH3Kw&#10;WvZ7C4y1bXlPzcFnIoSwi1FB7n0VS+nSnAy6ka2IA3eztUEfYJ1JXWMbwk0pJ1E0kwYLDg05VrTN&#10;KX0cvo2C5DXZnS+z93N73z9219vm2nxMv5R6GXTrOQhPnf8XP92fOsyfwt8v4QC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ioCMMAAADbAAAADwAAAAAAAAAAAAAAAACf&#10;AgAAZHJzL2Rvd25yZXYueG1sUEsFBgAAAAAEAAQA9wAAAI8DAAAAAA==&#10;">
                  <v:imagedata r:id="rId26" o:title=""/>
                  <v:path arrowok="t"/>
                </v:shape>
                <w10:wrap type="through" anchorx="margin"/>
              </v:group>
            </w:pict>
          </mc:Fallback>
        </mc:AlternateContent>
      </w:r>
    </w:p>
    <w:p w14:paraId="77380348" w14:textId="06CCA46A" w:rsidR="003B7C82" w:rsidRPr="005946EA" w:rsidRDefault="003B7C82" w:rsidP="00A84F13">
      <w:pPr>
        <w:pBdr>
          <w:top w:val="single" w:sz="4" w:space="1" w:color="auto"/>
          <w:left w:val="single" w:sz="4" w:space="4" w:color="auto"/>
          <w:bottom w:val="single" w:sz="4" w:space="14" w:color="auto"/>
          <w:right w:val="single" w:sz="4" w:space="4" w:color="auto"/>
        </w:pBdr>
        <w:shd w:val="clear" w:color="auto" w:fill="FBE4D5" w:themeFill="accent2" w:themeFillTint="33"/>
        <w:rPr>
          <w:rFonts w:asciiTheme="majorHAnsi" w:hAnsiTheme="majorHAnsi" w:cstheme="majorHAnsi"/>
          <w:lang w:val="ro-RO"/>
        </w:rPr>
      </w:pPr>
    </w:p>
    <w:p w14:paraId="3AE2D5AC" w14:textId="54A36807" w:rsidR="003B7C82" w:rsidRPr="005946EA" w:rsidRDefault="003B7C82" w:rsidP="00A84F13">
      <w:pPr>
        <w:pBdr>
          <w:top w:val="single" w:sz="4" w:space="1" w:color="auto"/>
          <w:left w:val="single" w:sz="4" w:space="4" w:color="auto"/>
          <w:bottom w:val="single" w:sz="4" w:space="14" w:color="auto"/>
          <w:right w:val="single" w:sz="4" w:space="4" w:color="auto"/>
        </w:pBdr>
        <w:shd w:val="clear" w:color="auto" w:fill="FBE4D5" w:themeFill="accent2" w:themeFillTint="33"/>
        <w:rPr>
          <w:rFonts w:asciiTheme="majorHAnsi" w:hAnsiTheme="majorHAnsi" w:cstheme="majorHAnsi"/>
          <w:lang w:val="ro-RO"/>
        </w:rPr>
      </w:pPr>
    </w:p>
    <w:p w14:paraId="2B2BEC58" w14:textId="5FB125BA" w:rsidR="003B7C82" w:rsidRPr="005946EA" w:rsidRDefault="003B7C82" w:rsidP="00A84F13">
      <w:pPr>
        <w:pBdr>
          <w:top w:val="single" w:sz="4" w:space="1" w:color="auto"/>
          <w:left w:val="single" w:sz="4" w:space="4" w:color="auto"/>
          <w:bottom w:val="single" w:sz="4" w:space="14" w:color="auto"/>
          <w:right w:val="single" w:sz="4" w:space="4" w:color="auto"/>
        </w:pBdr>
        <w:shd w:val="clear" w:color="auto" w:fill="FBE4D5" w:themeFill="accent2" w:themeFillTint="33"/>
        <w:rPr>
          <w:rFonts w:asciiTheme="majorHAnsi" w:hAnsiTheme="majorHAnsi" w:cstheme="majorHAnsi"/>
          <w:lang w:val="ro-RO"/>
        </w:rPr>
      </w:pPr>
    </w:p>
    <w:p w14:paraId="4F16C309" w14:textId="6B95A2D8" w:rsidR="003B7C82" w:rsidRPr="005946EA" w:rsidRDefault="003B7C82" w:rsidP="00A84F13">
      <w:pPr>
        <w:pBdr>
          <w:top w:val="single" w:sz="4" w:space="1" w:color="auto"/>
          <w:left w:val="single" w:sz="4" w:space="4" w:color="auto"/>
          <w:bottom w:val="single" w:sz="4" w:space="14" w:color="auto"/>
          <w:right w:val="single" w:sz="4" w:space="4" w:color="auto"/>
        </w:pBdr>
        <w:shd w:val="clear" w:color="auto" w:fill="FBE4D5" w:themeFill="accent2" w:themeFillTint="33"/>
        <w:rPr>
          <w:rFonts w:asciiTheme="majorHAnsi" w:hAnsiTheme="majorHAnsi" w:cstheme="majorHAnsi"/>
          <w:lang w:val="ro-RO"/>
        </w:rPr>
      </w:pPr>
    </w:p>
    <w:p w14:paraId="37450CA8" w14:textId="26DAB876" w:rsidR="003B7C82" w:rsidRPr="005946EA" w:rsidRDefault="003B7C82" w:rsidP="00A84F13">
      <w:pPr>
        <w:pBdr>
          <w:top w:val="single" w:sz="4" w:space="1" w:color="auto"/>
          <w:left w:val="single" w:sz="4" w:space="4" w:color="auto"/>
          <w:bottom w:val="single" w:sz="4" w:space="14" w:color="auto"/>
          <w:right w:val="single" w:sz="4" w:space="4" w:color="auto"/>
        </w:pBdr>
        <w:shd w:val="clear" w:color="auto" w:fill="FBE4D5" w:themeFill="accent2" w:themeFillTint="33"/>
        <w:rPr>
          <w:rFonts w:asciiTheme="majorHAnsi" w:hAnsiTheme="majorHAnsi" w:cstheme="majorHAnsi"/>
          <w:lang w:val="ro-RO"/>
        </w:rPr>
      </w:pPr>
    </w:p>
    <w:p w14:paraId="6F036172" w14:textId="5A4F6E7A" w:rsidR="003B7C82" w:rsidRPr="005946EA" w:rsidRDefault="003B7C82" w:rsidP="00A84F13">
      <w:pPr>
        <w:pBdr>
          <w:top w:val="single" w:sz="4" w:space="1" w:color="auto"/>
          <w:left w:val="single" w:sz="4" w:space="4" w:color="auto"/>
          <w:bottom w:val="single" w:sz="4" w:space="14" w:color="auto"/>
          <w:right w:val="single" w:sz="4" w:space="4" w:color="auto"/>
        </w:pBdr>
        <w:shd w:val="clear" w:color="auto" w:fill="FBE4D5" w:themeFill="accent2" w:themeFillTint="33"/>
        <w:rPr>
          <w:rFonts w:asciiTheme="majorHAnsi" w:hAnsiTheme="majorHAnsi" w:cstheme="majorHAnsi"/>
          <w:lang w:val="ro-RO"/>
        </w:rPr>
      </w:pPr>
    </w:p>
    <w:p w14:paraId="6FBE3923" w14:textId="405B817C" w:rsidR="003B7C82" w:rsidRPr="005946EA" w:rsidRDefault="003B7C82" w:rsidP="00A84F13">
      <w:pPr>
        <w:pBdr>
          <w:top w:val="single" w:sz="4" w:space="1" w:color="auto"/>
          <w:left w:val="single" w:sz="4" w:space="4" w:color="auto"/>
          <w:bottom w:val="single" w:sz="4" w:space="14" w:color="auto"/>
          <w:right w:val="single" w:sz="4" w:space="4" w:color="auto"/>
        </w:pBdr>
        <w:shd w:val="clear" w:color="auto" w:fill="FBE4D5" w:themeFill="accent2" w:themeFillTint="33"/>
        <w:rPr>
          <w:rFonts w:asciiTheme="majorHAnsi" w:hAnsiTheme="majorHAnsi" w:cstheme="majorHAnsi"/>
          <w:lang w:val="ro-RO"/>
        </w:rPr>
      </w:pPr>
    </w:p>
    <w:p w14:paraId="59A24E0C" w14:textId="174C2A0B" w:rsidR="003B7C82" w:rsidRPr="00E138B4" w:rsidRDefault="003B7C82" w:rsidP="003B7C82">
      <w:pPr>
        <w:rPr>
          <w:rFonts w:asciiTheme="majorHAnsi" w:hAnsiTheme="majorHAnsi" w:cstheme="majorHAnsi"/>
          <w:sz w:val="24"/>
          <w:szCs w:val="24"/>
          <w:lang w:val="ro-RO"/>
        </w:rPr>
      </w:pPr>
      <w:r w:rsidRPr="00E138B4">
        <w:rPr>
          <w:rFonts w:asciiTheme="majorHAnsi" w:hAnsiTheme="majorHAnsi" w:cstheme="majorHAnsi"/>
          <w:sz w:val="24"/>
          <w:szCs w:val="24"/>
          <w:lang w:val="ro-RO"/>
        </w:rPr>
        <w:t>Este bine ca rezultatele analizelor să fie prezenta</w:t>
      </w:r>
      <w:r w:rsidR="00CC2460">
        <w:rPr>
          <w:rFonts w:asciiTheme="majorHAnsi" w:hAnsiTheme="majorHAnsi" w:cstheme="majorHAnsi"/>
          <w:sz w:val="24"/>
          <w:szCs w:val="24"/>
          <w:lang w:val="ro-RO"/>
        </w:rPr>
        <w:t>te pe hărți și prin fotografii.</w:t>
      </w:r>
    </w:p>
    <w:p w14:paraId="42990D95" w14:textId="4F3E9119" w:rsidR="003B7C82" w:rsidRPr="00E138B4" w:rsidRDefault="003B7C82" w:rsidP="003B7C82">
      <w:pPr>
        <w:pStyle w:val="Heading3"/>
        <w:rPr>
          <w:rFonts w:cstheme="majorHAnsi"/>
          <w:lang w:val="ro-RO"/>
        </w:rPr>
      </w:pPr>
      <w:r w:rsidRPr="00E138B4">
        <w:rPr>
          <w:rFonts w:cstheme="majorHAnsi"/>
          <w:lang w:val="ro-RO"/>
        </w:rPr>
        <w:t>Analiza sferei spațial-funcționale</w:t>
      </w:r>
    </w:p>
    <w:p w14:paraId="04AAE433" w14:textId="0723807A" w:rsidR="003B7C82" w:rsidRPr="00E138B4" w:rsidRDefault="003B7C82" w:rsidP="003B7C82">
      <w:pPr>
        <w:rPr>
          <w:rFonts w:asciiTheme="majorHAnsi" w:hAnsiTheme="majorHAnsi" w:cstheme="majorHAnsi"/>
          <w:sz w:val="24"/>
          <w:szCs w:val="24"/>
          <w:lang w:val="ro-RO"/>
        </w:rPr>
      </w:pPr>
      <w:r w:rsidRPr="00E138B4">
        <w:rPr>
          <w:rFonts w:asciiTheme="majorHAnsi" w:hAnsiTheme="majorHAnsi" w:cstheme="majorHAnsi"/>
          <w:sz w:val="24"/>
          <w:szCs w:val="24"/>
          <w:lang w:val="ro-RO"/>
        </w:rPr>
        <w:t>În analiza spațial-funcțională accentul se pune în principal pe disponibilitatea diferitelor tipuri de servicii publice:</w:t>
      </w:r>
    </w:p>
    <w:p w14:paraId="2B012E8D" w14:textId="77777777" w:rsidR="003B7C82" w:rsidRPr="00E138B4" w:rsidRDefault="003B7C82" w:rsidP="003B7C82">
      <w:pPr>
        <w:pStyle w:val="ListParagraph"/>
        <w:numPr>
          <w:ilvl w:val="0"/>
          <w:numId w:val="22"/>
        </w:numPr>
        <w:rPr>
          <w:rFonts w:asciiTheme="majorHAnsi" w:hAnsiTheme="majorHAnsi" w:cstheme="majorHAnsi"/>
          <w:sz w:val="24"/>
          <w:szCs w:val="24"/>
          <w:lang w:val="ro-RO"/>
        </w:rPr>
      </w:pPr>
      <w:r w:rsidRPr="00E138B4">
        <w:rPr>
          <w:rFonts w:asciiTheme="majorHAnsi" w:hAnsiTheme="majorHAnsi" w:cstheme="majorHAnsi"/>
          <w:sz w:val="24"/>
          <w:szCs w:val="24"/>
          <w:lang w:val="ro-RO"/>
        </w:rPr>
        <w:t>Educaționale: grădinițe, școli, licee</w:t>
      </w:r>
    </w:p>
    <w:p w14:paraId="6763AFA3" w14:textId="77777777" w:rsidR="003B7C82" w:rsidRPr="00E138B4" w:rsidRDefault="003B7C82" w:rsidP="003B7C82">
      <w:pPr>
        <w:pStyle w:val="ListParagraph"/>
        <w:numPr>
          <w:ilvl w:val="0"/>
          <w:numId w:val="22"/>
        </w:numPr>
        <w:rPr>
          <w:rFonts w:asciiTheme="majorHAnsi" w:hAnsiTheme="majorHAnsi" w:cstheme="majorHAnsi"/>
          <w:sz w:val="24"/>
          <w:szCs w:val="24"/>
          <w:lang w:val="ro-RO"/>
        </w:rPr>
      </w:pPr>
      <w:r w:rsidRPr="00E138B4">
        <w:rPr>
          <w:rFonts w:asciiTheme="majorHAnsi" w:hAnsiTheme="majorHAnsi" w:cstheme="majorHAnsi"/>
          <w:sz w:val="24"/>
          <w:szCs w:val="24"/>
          <w:lang w:val="ro-RO"/>
        </w:rPr>
        <w:t>Culturale: case de cultură, cinematografe, teatre și alte centre culturale</w:t>
      </w:r>
    </w:p>
    <w:p w14:paraId="7655E6F0" w14:textId="77777777" w:rsidR="003B7C82" w:rsidRPr="00E138B4" w:rsidRDefault="003B7C82" w:rsidP="003B7C82">
      <w:pPr>
        <w:pStyle w:val="ListParagraph"/>
        <w:numPr>
          <w:ilvl w:val="0"/>
          <w:numId w:val="22"/>
        </w:numPr>
        <w:rPr>
          <w:rFonts w:asciiTheme="majorHAnsi" w:hAnsiTheme="majorHAnsi" w:cstheme="majorHAnsi"/>
          <w:sz w:val="24"/>
          <w:szCs w:val="24"/>
          <w:lang w:val="ro-RO"/>
        </w:rPr>
      </w:pPr>
      <w:r w:rsidRPr="00E138B4">
        <w:rPr>
          <w:rFonts w:asciiTheme="majorHAnsi" w:hAnsiTheme="majorHAnsi" w:cstheme="majorHAnsi"/>
          <w:sz w:val="24"/>
          <w:szCs w:val="24"/>
          <w:lang w:val="ro-RO"/>
        </w:rPr>
        <w:t>Spații verzi</w:t>
      </w:r>
    </w:p>
    <w:p w14:paraId="58898683" w14:textId="701EB51D" w:rsidR="003B7C82" w:rsidRPr="00E138B4" w:rsidRDefault="003B7C82" w:rsidP="003B7C82">
      <w:pPr>
        <w:pStyle w:val="ListParagraph"/>
        <w:numPr>
          <w:ilvl w:val="0"/>
          <w:numId w:val="22"/>
        </w:numP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Transport: rețeaua și raza de acoperire a transportului public, accesul la drumurile publice </w:t>
      </w:r>
    </w:p>
    <w:p w14:paraId="2EFA3D36" w14:textId="77777777" w:rsidR="003B7C82" w:rsidRPr="00E138B4" w:rsidRDefault="003B7C82" w:rsidP="003B7C82">
      <w:pPr>
        <w:rPr>
          <w:rFonts w:asciiTheme="majorHAnsi" w:hAnsiTheme="majorHAnsi" w:cstheme="majorHAnsi"/>
          <w:sz w:val="24"/>
          <w:szCs w:val="24"/>
          <w:lang w:val="ro-RO"/>
        </w:rPr>
      </w:pPr>
      <w:r w:rsidRPr="00E138B4">
        <w:rPr>
          <w:rFonts w:asciiTheme="majorHAnsi" w:hAnsiTheme="majorHAnsi" w:cstheme="majorHAnsi"/>
          <w:sz w:val="24"/>
          <w:szCs w:val="24"/>
          <w:lang w:val="ro-RO"/>
        </w:rPr>
        <w:t>În plus, în această secțiune pot fi analizate: calitatea spațiului urban, mai ales a spațiului public. Indicatorul în acest sens poate fi accesul la spațiul public și starea acestuia – „stare proastă” sau „spațiu neîngrijit” indică existența crizei.</w:t>
      </w:r>
    </w:p>
    <w:p w14:paraId="510B107D" w14:textId="77777777" w:rsidR="003B7C82" w:rsidRPr="00E138B4" w:rsidRDefault="003B7C82" w:rsidP="003B7C82">
      <w:pPr>
        <w:rPr>
          <w:rFonts w:asciiTheme="majorHAnsi" w:hAnsiTheme="majorHAnsi" w:cstheme="majorHAnsi"/>
          <w:sz w:val="24"/>
          <w:szCs w:val="24"/>
          <w:lang w:val="ro-RO"/>
        </w:rPr>
      </w:pPr>
      <w:r w:rsidRPr="00E138B4">
        <w:rPr>
          <w:rFonts w:asciiTheme="majorHAnsi" w:hAnsiTheme="majorHAnsi" w:cstheme="majorHAnsi"/>
          <w:sz w:val="24"/>
          <w:szCs w:val="24"/>
          <w:lang w:val="ro-RO"/>
        </w:rPr>
        <w:lastRenderedPageBreak/>
        <w:t>Datele cantitative din această sferă sunt de ex. numărul de elevi din școli, numărul de persoane care participă la evenimente culturale.</w:t>
      </w:r>
    </w:p>
    <w:p w14:paraId="30847D61" w14:textId="651718D6" w:rsidR="003B7C82" w:rsidRPr="00E138B4" w:rsidRDefault="003B7C82" w:rsidP="003B7C82">
      <w:pP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Pentru majoritatea orașelor, va fi mai ușor să fie descrise fenomenele spațial-funcționale negative sub forma </w:t>
      </w:r>
      <w:r w:rsidR="00BA3756" w:rsidRPr="00E138B4">
        <w:rPr>
          <w:rFonts w:asciiTheme="majorHAnsi" w:hAnsiTheme="majorHAnsi" w:cstheme="majorHAnsi"/>
          <w:sz w:val="24"/>
          <w:szCs w:val="24"/>
          <w:lang w:val="ro-RO"/>
        </w:rPr>
        <w:t>informațiilor</w:t>
      </w:r>
      <w:r w:rsidRPr="00E138B4">
        <w:rPr>
          <w:rFonts w:asciiTheme="majorHAnsi" w:hAnsiTheme="majorHAnsi" w:cstheme="majorHAnsi"/>
          <w:sz w:val="24"/>
          <w:szCs w:val="24"/>
          <w:lang w:val="ro-RO"/>
        </w:rPr>
        <w:t xml:space="preserve"> calitative. La analiza disponibilităților serviciilor este indispensabilă elaborarea unei hărți privind accesul la servicii.</w:t>
      </w:r>
    </w:p>
    <w:p w14:paraId="65CAB047" w14:textId="77777777" w:rsidR="003B7C82" w:rsidRPr="00E138B4" w:rsidRDefault="003B7C82" w:rsidP="003B7C82">
      <w:pPr>
        <w:rPr>
          <w:rFonts w:asciiTheme="majorHAnsi" w:hAnsiTheme="majorHAnsi" w:cstheme="majorHAnsi"/>
          <w:sz w:val="24"/>
          <w:szCs w:val="24"/>
          <w:lang w:val="ro-RO"/>
        </w:rPr>
      </w:pPr>
      <w:r w:rsidRPr="00E138B4">
        <w:rPr>
          <w:rFonts w:asciiTheme="majorHAnsi" w:hAnsiTheme="majorHAnsi" w:cstheme="majorHAnsi"/>
          <w:sz w:val="24"/>
          <w:szCs w:val="24"/>
          <w:lang w:val="ro-RO"/>
        </w:rPr>
        <w:t>Este bine ca rezultatele analizelor să fie prezentate pe hărți și prin fotografii.</w:t>
      </w:r>
    </w:p>
    <w:p w14:paraId="1F769CC4" w14:textId="66DD1960" w:rsidR="003B7C82" w:rsidRPr="00E138B4" w:rsidRDefault="003B7C82" w:rsidP="003B7C82">
      <w:pPr>
        <w:pBdr>
          <w:top w:val="single" w:sz="4" w:space="1" w:color="auto"/>
          <w:left w:val="single" w:sz="4" w:space="4" w:color="auto"/>
          <w:bottom w:val="single" w:sz="4" w:space="1" w:color="auto"/>
          <w:right w:val="single" w:sz="4" w:space="4" w:color="auto"/>
        </w:pBdr>
        <w:shd w:val="clear" w:color="auto" w:fill="FBE4D5" w:themeFill="accent2" w:themeFillTint="33"/>
        <w:rPr>
          <w:rFonts w:asciiTheme="majorHAnsi" w:hAnsiTheme="majorHAnsi" w:cstheme="majorHAnsi"/>
          <w:b/>
          <w:bCs/>
          <w:sz w:val="24"/>
          <w:szCs w:val="24"/>
          <w:lang w:val="ro-RO"/>
        </w:rPr>
      </w:pPr>
      <w:r w:rsidRPr="00E138B4">
        <w:rPr>
          <w:rFonts w:asciiTheme="majorHAnsi" w:hAnsiTheme="majorHAnsi" w:cstheme="majorHAnsi"/>
          <w:b/>
          <w:bCs/>
          <w:sz w:val="24"/>
          <w:szCs w:val="24"/>
          <w:lang w:val="ro-RO"/>
        </w:rPr>
        <w:t xml:space="preserve">Exemplu: amplasarea serviciilor publice </w:t>
      </w:r>
      <w:r w:rsidR="00DC1EFC" w:rsidRPr="00E138B4">
        <w:rPr>
          <w:rFonts w:asciiTheme="majorHAnsi" w:hAnsiTheme="majorHAnsi" w:cstheme="majorHAnsi"/>
          <w:b/>
          <w:bCs/>
          <w:sz w:val="24"/>
          <w:szCs w:val="24"/>
          <w:lang w:val="ro-RO"/>
        </w:rPr>
        <w:t>–</w:t>
      </w:r>
      <w:r w:rsidRPr="00E138B4">
        <w:rPr>
          <w:rFonts w:asciiTheme="majorHAnsi" w:hAnsiTheme="majorHAnsi" w:cstheme="majorHAnsi"/>
          <w:b/>
          <w:bCs/>
          <w:sz w:val="24"/>
          <w:szCs w:val="24"/>
          <w:lang w:val="ro-RO"/>
        </w:rPr>
        <w:t xml:space="preserve"> </w:t>
      </w:r>
      <w:r w:rsidR="00DC1EFC" w:rsidRPr="00E138B4">
        <w:rPr>
          <w:rFonts w:asciiTheme="majorHAnsi" w:hAnsiTheme="majorHAnsi" w:cstheme="majorHAnsi"/>
          <w:b/>
          <w:bCs/>
          <w:sz w:val="24"/>
          <w:szCs w:val="24"/>
          <w:lang w:val="ro-RO"/>
        </w:rPr>
        <w:t xml:space="preserve">mun. </w:t>
      </w:r>
      <w:r w:rsidRPr="00E138B4">
        <w:rPr>
          <w:rFonts w:asciiTheme="majorHAnsi" w:hAnsiTheme="majorHAnsi" w:cstheme="majorHAnsi"/>
          <w:b/>
          <w:bCs/>
          <w:sz w:val="24"/>
          <w:szCs w:val="24"/>
          <w:lang w:val="ro-RO"/>
        </w:rPr>
        <w:t>Ungheni</w:t>
      </w:r>
      <w:r w:rsidR="00DC1EFC" w:rsidRPr="00E138B4">
        <w:rPr>
          <w:rFonts w:asciiTheme="majorHAnsi" w:hAnsiTheme="majorHAnsi" w:cstheme="majorHAnsi"/>
          <w:b/>
          <w:bCs/>
          <w:sz w:val="24"/>
          <w:szCs w:val="24"/>
          <w:lang w:val="ro-RO"/>
        </w:rPr>
        <w:t>, Republica Moldova</w:t>
      </w:r>
    </w:p>
    <w:p w14:paraId="2468D921" w14:textId="77777777" w:rsidR="003B7C82" w:rsidRPr="005946EA" w:rsidRDefault="003B7C82" w:rsidP="003B7C82">
      <w:pPr>
        <w:pBdr>
          <w:top w:val="single" w:sz="4" w:space="1" w:color="auto"/>
          <w:left w:val="single" w:sz="4" w:space="4" w:color="auto"/>
          <w:bottom w:val="single" w:sz="4" w:space="1" w:color="auto"/>
          <w:right w:val="single" w:sz="4" w:space="4" w:color="auto"/>
        </w:pBdr>
        <w:shd w:val="clear" w:color="auto" w:fill="FBE4D5" w:themeFill="accent2" w:themeFillTint="33"/>
        <w:jc w:val="center"/>
        <w:rPr>
          <w:rFonts w:asciiTheme="majorHAnsi" w:hAnsiTheme="majorHAnsi" w:cstheme="majorHAnsi"/>
          <w:b/>
          <w:bCs/>
          <w:sz w:val="24"/>
          <w:szCs w:val="24"/>
          <w:lang w:val="ro-RO"/>
        </w:rPr>
      </w:pPr>
      <w:r w:rsidRPr="005946EA">
        <w:rPr>
          <w:rFonts w:asciiTheme="majorHAnsi" w:hAnsiTheme="majorHAnsi" w:cstheme="majorHAnsi"/>
          <w:noProof/>
          <w:lang w:val="en-US"/>
        </w:rPr>
        <w:drawing>
          <wp:inline distT="0" distB="0" distL="0" distR="0" wp14:anchorId="4E39E9B9" wp14:editId="1EC84709">
            <wp:extent cx="2162151" cy="3237848"/>
            <wp:effectExtent l="0" t="0" r="0" b="1270"/>
            <wp:docPr id="26" name="image12.jpg"/>
            <wp:cNvGraphicFramePr/>
            <a:graphic xmlns:a="http://schemas.openxmlformats.org/drawingml/2006/main">
              <a:graphicData uri="http://schemas.openxmlformats.org/drawingml/2006/picture">
                <pic:pic xmlns:pic="http://schemas.openxmlformats.org/drawingml/2006/picture">
                  <pic:nvPicPr>
                    <pic:cNvPr id="5" name="image1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72683" cy="3253620"/>
                    </a:xfrm>
                    <a:prstGeom prst="rect">
                      <a:avLst/>
                    </a:prstGeom>
                    <a:ln/>
                  </pic:spPr>
                </pic:pic>
              </a:graphicData>
            </a:graphic>
          </wp:inline>
        </w:drawing>
      </w:r>
    </w:p>
    <w:p w14:paraId="77BFE9DA" w14:textId="77EC6331" w:rsidR="00CC2460" w:rsidRPr="005946EA" w:rsidRDefault="00CC2460" w:rsidP="003B7C82">
      <w:pPr>
        <w:rPr>
          <w:rFonts w:asciiTheme="majorHAnsi" w:hAnsiTheme="majorHAnsi" w:cstheme="majorHAnsi"/>
          <w:lang w:val="ro-RO"/>
        </w:rPr>
      </w:pPr>
    </w:p>
    <w:p w14:paraId="3ED57C93" w14:textId="7751B838" w:rsidR="003B7C82" w:rsidRPr="00E138B4" w:rsidRDefault="003B7C82" w:rsidP="003B7C82">
      <w:pPr>
        <w:pBdr>
          <w:top w:val="single" w:sz="4" w:space="1" w:color="auto"/>
          <w:left w:val="single" w:sz="4" w:space="4" w:color="auto"/>
          <w:bottom w:val="single" w:sz="4" w:space="1" w:color="auto"/>
          <w:right w:val="single" w:sz="4" w:space="4" w:color="auto"/>
        </w:pBdr>
        <w:rPr>
          <w:rFonts w:asciiTheme="majorHAnsi" w:hAnsiTheme="majorHAnsi" w:cstheme="majorHAnsi"/>
          <w:b/>
          <w:bCs/>
          <w:sz w:val="24"/>
          <w:szCs w:val="24"/>
          <w:lang w:val="ro-RO"/>
        </w:rPr>
      </w:pPr>
      <w:r w:rsidRPr="00E138B4">
        <w:rPr>
          <w:rFonts w:asciiTheme="majorHAnsi" w:hAnsiTheme="majorHAnsi" w:cstheme="majorHAnsi"/>
          <w:b/>
          <w:bCs/>
          <w:sz w:val="24"/>
          <w:szCs w:val="24"/>
          <w:lang w:val="ro-RO"/>
        </w:rPr>
        <w:t>Exemplu din Polonia: accesul la serviciile publice – Lubli</w:t>
      </w:r>
      <w:r w:rsidR="00590BDC" w:rsidRPr="00E138B4">
        <w:rPr>
          <w:rFonts w:asciiTheme="majorHAnsi" w:hAnsiTheme="majorHAnsi" w:cstheme="majorHAnsi"/>
          <w:b/>
          <w:bCs/>
          <w:sz w:val="24"/>
          <w:szCs w:val="24"/>
          <w:lang w:val="ro-RO"/>
        </w:rPr>
        <w:t>n</w:t>
      </w:r>
    </w:p>
    <w:p w14:paraId="1F18F616" w14:textId="77777777" w:rsidR="003B7C82" w:rsidRPr="00E138B4" w:rsidRDefault="003B7C82" w:rsidP="003B7C82">
      <w:pPr>
        <w:pBdr>
          <w:top w:val="single" w:sz="4" w:space="1" w:color="auto"/>
          <w:left w:val="single" w:sz="4" w:space="4" w:color="auto"/>
          <w:bottom w:val="single" w:sz="4" w:space="1" w:color="auto"/>
          <w:right w:val="single" w:sz="4" w:space="4" w:color="auto"/>
        </w:pBd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La analiza accesului la serviciile publice trebuie de avut în vedere raza de acoperire reală a serviciilor.   Este vorba de distanța reală până la serviciul respectiv, de ex. până la școală sau grădiniță și nu de distanța în linie dreaptă, ci în funcție de dispunerea străzilor și a trotuarelor din jurul obiectului public.  </w:t>
      </w:r>
    </w:p>
    <w:p w14:paraId="1BA565F0" w14:textId="77777777" w:rsidR="003B7C82" w:rsidRPr="00E138B4" w:rsidRDefault="003B7C82" w:rsidP="003B7C82">
      <w:pPr>
        <w:pBdr>
          <w:top w:val="single" w:sz="4" w:space="1" w:color="auto"/>
          <w:left w:val="single" w:sz="4" w:space="4" w:color="auto"/>
          <w:bottom w:val="single" w:sz="4" w:space="1" w:color="auto"/>
          <w:right w:val="single" w:sz="4" w:space="4" w:color="auto"/>
        </w:pBdr>
        <w:rPr>
          <w:rFonts w:asciiTheme="majorHAnsi" w:hAnsiTheme="majorHAnsi" w:cstheme="majorHAnsi"/>
          <w:sz w:val="24"/>
          <w:szCs w:val="24"/>
          <w:lang w:val="ro-RO"/>
        </w:rPr>
      </w:pPr>
      <w:r w:rsidRPr="00E138B4">
        <w:rPr>
          <w:rFonts w:asciiTheme="majorHAnsi" w:hAnsiTheme="majorHAnsi" w:cstheme="majorHAnsi"/>
          <w:sz w:val="24"/>
          <w:szCs w:val="24"/>
          <w:lang w:val="ro-RO"/>
        </w:rPr>
        <w:t>Dacă se dispune de o hartă bună a străzilor și trotuarelor, atunci se poate analiza disponibilitatea pe bază de străzi. Se indică raza de acces , de ex. 500 metri de la obiect, dar nu ca un cerc cu diametrul de 500 m, ci ca o distanță reală de 500 m pe străzile din jurul obiectului.</w:t>
      </w:r>
    </w:p>
    <w:p w14:paraId="334467A7" w14:textId="77777777" w:rsidR="003B7C82" w:rsidRPr="00E138B4" w:rsidRDefault="003B7C82" w:rsidP="003B7C82">
      <w:pPr>
        <w:pBdr>
          <w:top w:val="single" w:sz="4" w:space="1" w:color="auto"/>
          <w:left w:val="single" w:sz="4" w:space="4" w:color="auto"/>
          <w:bottom w:val="single" w:sz="4" w:space="1" w:color="auto"/>
          <w:right w:val="single" w:sz="4" w:space="4" w:color="auto"/>
        </w:pBdr>
        <w:rPr>
          <w:rFonts w:asciiTheme="majorHAnsi" w:hAnsiTheme="majorHAnsi" w:cstheme="majorHAnsi"/>
          <w:sz w:val="24"/>
          <w:szCs w:val="24"/>
          <w:lang w:val="ro-RO"/>
        </w:rPr>
      </w:pPr>
      <w:r w:rsidRPr="00E138B4">
        <w:rPr>
          <w:rFonts w:asciiTheme="majorHAnsi" w:hAnsiTheme="majorHAnsi" w:cstheme="majorHAnsi"/>
          <w:sz w:val="24"/>
          <w:szCs w:val="24"/>
          <w:lang w:val="ro-RO"/>
        </w:rPr>
        <w:t>Pe hartă raza de acces de 650 m (10 minute de mers pe jos) până la grădinițele publice din Lublin.</w:t>
      </w:r>
    </w:p>
    <w:p w14:paraId="624945BC" w14:textId="77777777" w:rsidR="003B7C82" w:rsidRPr="005946EA" w:rsidRDefault="003B7C82" w:rsidP="003B7C82">
      <w:pPr>
        <w:pBdr>
          <w:top w:val="single" w:sz="4" w:space="1" w:color="auto"/>
          <w:left w:val="single" w:sz="4" w:space="4" w:color="auto"/>
          <w:bottom w:val="single" w:sz="4" w:space="1" w:color="auto"/>
          <w:right w:val="single" w:sz="4" w:space="4" w:color="auto"/>
        </w:pBdr>
        <w:jc w:val="center"/>
        <w:rPr>
          <w:rFonts w:asciiTheme="majorHAnsi" w:hAnsiTheme="majorHAnsi" w:cstheme="majorHAnsi"/>
          <w:lang w:val="ro-RO"/>
        </w:rPr>
      </w:pPr>
      <w:r w:rsidRPr="005946EA">
        <w:rPr>
          <w:rFonts w:asciiTheme="majorHAnsi" w:hAnsiTheme="majorHAnsi" w:cstheme="majorHAnsi"/>
          <w:noProof/>
          <w:lang w:val="en-US"/>
        </w:rPr>
        <w:lastRenderedPageBreak/>
        <w:drawing>
          <wp:inline distT="0" distB="0" distL="0" distR="0" wp14:anchorId="0459DC2C" wp14:editId="0660246F">
            <wp:extent cx="3542774" cy="4121620"/>
            <wp:effectExtent l="0" t="0" r="635"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skaznik-syntetyczny-lubli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42774" cy="4121620"/>
                    </a:xfrm>
                    <a:prstGeom prst="rect">
                      <a:avLst/>
                    </a:prstGeom>
                  </pic:spPr>
                </pic:pic>
              </a:graphicData>
            </a:graphic>
          </wp:inline>
        </w:drawing>
      </w:r>
    </w:p>
    <w:p w14:paraId="300535DC" w14:textId="77777777" w:rsidR="003B7C82" w:rsidRPr="005946EA" w:rsidRDefault="003B7C82" w:rsidP="003B7C82">
      <w:pPr>
        <w:pStyle w:val="Heading3"/>
        <w:rPr>
          <w:rFonts w:cstheme="majorHAnsi"/>
          <w:lang w:val="ro-RO"/>
        </w:rPr>
      </w:pPr>
    </w:p>
    <w:p w14:paraId="52EFF65D" w14:textId="528D917D" w:rsidR="003B7C82" w:rsidRDefault="003B7C82" w:rsidP="003B7C82">
      <w:pPr>
        <w:pStyle w:val="Heading3"/>
        <w:rPr>
          <w:rFonts w:cstheme="majorHAnsi"/>
          <w:lang w:val="ro-RO"/>
        </w:rPr>
      </w:pPr>
      <w:r w:rsidRPr="00E138B4">
        <w:rPr>
          <w:rFonts w:cstheme="majorHAnsi"/>
          <w:lang w:val="ro-RO"/>
        </w:rPr>
        <w:t>Analiza sferei tehnice</w:t>
      </w:r>
    </w:p>
    <w:p w14:paraId="1C13549C" w14:textId="77777777" w:rsidR="007F7C0A" w:rsidRPr="007F7C0A" w:rsidRDefault="007F7C0A" w:rsidP="007F7C0A">
      <w:pPr>
        <w:rPr>
          <w:lang w:val="ro-RO"/>
        </w:rPr>
      </w:pPr>
    </w:p>
    <w:p w14:paraId="5ACB2586" w14:textId="18233DF4" w:rsidR="003B7C82" w:rsidRPr="00E138B4" w:rsidRDefault="0085146E" w:rsidP="003B7C82">
      <w:pPr>
        <w:rPr>
          <w:rFonts w:asciiTheme="majorHAnsi" w:hAnsiTheme="majorHAnsi" w:cstheme="majorHAnsi"/>
          <w:sz w:val="24"/>
          <w:szCs w:val="24"/>
          <w:lang w:val="ro-RO"/>
        </w:rPr>
      </w:pPr>
      <w:r w:rsidRPr="00E138B4">
        <w:rPr>
          <w:rFonts w:asciiTheme="majorHAnsi" w:hAnsiTheme="majorHAnsi" w:cstheme="majorHAnsi"/>
          <w:sz w:val="24"/>
          <w:szCs w:val="24"/>
          <w:lang w:val="ro-RO"/>
        </w:rPr>
        <w:t>Această analiză se referă la</w:t>
      </w:r>
      <w:r w:rsidR="003B7C82" w:rsidRPr="00E138B4">
        <w:rPr>
          <w:rFonts w:asciiTheme="majorHAnsi" w:hAnsiTheme="majorHAnsi" w:cstheme="majorHAnsi"/>
          <w:sz w:val="24"/>
          <w:szCs w:val="24"/>
          <w:lang w:val="ro-RO"/>
        </w:rPr>
        <w:t xml:space="preserve"> starea tehnică a infrastructurii. Pot fi analizate:</w:t>
      </w:r>
    </w:p>
    <w:p w14:paraId="3E6B7A6B" w14:textId="77777777" w:rsidR="003B7C82" w:rsidRPr="00E138B4" w:rsidRDefault="003B7C82" w:rsidP="003B7C82">
      <w:pPr>
        <w:pStyle w:val="ListParagraph"/>
        <w:numPr>
          <w:ilvl w:val="0"/>
          <w:numId w:val="23"/>
        </w:numPr>
        <w:rPr>
          <w:rFonts w:asciiTheme="majorHAnsi" w:hAnsiTheme="majorHAnsi" w:cstheme="majorHAnsi"/>
          <w:sz w:val="24"/>
          <w:szCs w:val="24"/>
          <w:lang w:val="ro-RO"/>
        </w:rPr>
      </w:pPr>
      <w:bookmarkStart w:id="3" w:name="_Hlk30963258"/>
      <w:r w:rsidRPr="00E138B4">
        <w:rPr>
          <w:rFonts w:asciiTheme="majorHAnsi" w:hAnsiTheme="majorHAnsi" w:cstheme="majorHAnsi"/>
          <w:sz w:val="24"/>
          <w:szCs w:val="24"/>
          <w:lang w:val="ro-RO"/>
        </w:rPr>
        <w:t>Rețelele infrastructurii tehnice (de alimentare cu apă, de canalizare, rețeaua electrică, de gaze etc. – analiza disponibilității, calitatea rețelei)</w:t>
      </w:r>
    </w:p>
    <w:p w14:paraId="3C443490" w14:textId="77777777" w:rsidR="003B7C82" w:rsidRPr="00E138B4" w:rsidRDefault="003B7C82" w:rsidP="003B7C82">
      <w:pPr>
        <w:pStyle w:val="ListParagraph"/>
        <w:numPr>
          <w:ilvl w:val="0"/>
          <w:numId w:val="23"/>
        </w:numPr>
        <w:rPr>
          <w:rFonts w:asciiTheme="majorHAnsi" w:hAnsiTheme="majorHAnsi" w:cstheme="majorHAnsi"/>
          <w:sz w:val="24"/>
          <w:szCs w:val="24"/>
          <w:lang w:val="ro-RO"/>
        </w:rPr>
      </w:pPr>
      <w:r w:rsidRPr="00E138B4">
        <w:rPr>
          <w:rFonts w:asciiTheme="majorHAnsi" w:hAnsiTheme="majorHAnsi" w:cstheme="majorHAnsi"/>
          <w:sz w:val="24"/>
          <w:szCs w:val="24"/>
          <w:lang w:val="ro-RO"/>
        </w:rPr>
        <w:t>Starea tehnică a drumurilor</w:t>
      </w:r>
    </w:p>
    <w:p w14:paraId="1FA13C0D" w14:textId="77777777" w:rsidR="003B7C82" w:rsidRPr="00E138B4" w:rsidRDefault="003B7C82" w:rsidP="003B7C82">
      <w:pPr>
        <w:pStyle w:val="ListParagraph"/>
        <w:numPr>
          <w:ilvl w:val="0"/>
          <w:numId w:val="23"/>
        </w:numPr>
        <w:rPr>
          <w:rFonts w:asciiTheme="majorHAnsi" w:hAnsiTheme="majorHAnsi" w:cstheme="majorHAnsi"/>
          <w:sz w:val="24"/>
          <w:szCs w:val="24"/>
          <w:lang w:val="ro-RO"/>
        </w:rPr>
      </w:pPr>
      <w:r w:rsidRPr="00E138B4">
        <w:rPr>
          <w:rFonts w:asciiTheme="majorHAnsi" w:hAnsiTheme="majorHAnsi" w:cstheme="majorHAnsi"/>
          <w:sz w:val="24"/>
          <w:szCs w:val="24"/>
          <w:lang w:val="ro-RO"/>
        </w:rPr>
        <w:t>Starea tehnică a clădirilor</w:t>
      </w:r>
    </w:p>
    <w:bookmarkEnd w:id="3"/>
    <w:p w14:paraId="1A6BA517" w14:textId="7BFE0730" w:rsidR="00454B4C" w:rsidRPr="00E138B4" w:rsidRDefault="003B7C82" w:rsidP="003B7C82">
      <w:pP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În analiză se utilizează, </w:t>
      </w:r>
      <w:r w:rsidR="00205B6E" w:rsidRPr="00E138B4">
        <w:rPr>
          <w:rFonts w:asciiTheme="majorHAnsi" w:hAnsiTheme="majorHAnsi" w:cstheme="majorHAnsi"/>
          <w:sz w:val="24"/>
          <w:szCs w:val="24"/>
          <w:lang w:val="ro-RO"/>
        </w:rPr>
        <w:t>atât</w:t>
      </w:r>
      <w:r w:rsidRPr="00E138B4">
        <w:rPr>
          <w:rFonts w:asciiTheme="majorHAnsi" w:hAnsiTheme="majorHAnsi" w:cstheme="majorHAnsi"/>
          <w:sz w:val="24"/>
          <w:szCs w:val="24"/>
          <w:lang w:val="ro-RO"/>
        </w:rPr>
        <w:t xml:space="preserve"> datele calitative</w:t>
      </w:r>
      <w:r w:rsidR="00205B6E" w:rsidRPr="00E138B4">
        <w:rPr>
          <w:rFonts w:asciiTheme="majorHAnsi" w:hAnsiTheme="majorHAnsi" w:cstheme="majorHAnsi"/>
          <w:sz w:val="24"/>
          <w:szCs w:val="24"/>
          <w:lang w:val="ro-RO"/>
        </w:rPr>
        <w:t>, cât și</w:t>
      </w:r>
      <w:r w:rsidRPr="00E138B4">
        <w:rPr>
          <w:rFonts w:asciiTheme="majorHAnsi" w:hAnsiTheme="majorHAnsi" w:cstheme="majorHAnsi"/>
          <w:sz w:val="24"/>
          <w:szCs w:val="24"/>
          <w:lang w:val="ro-RO"/>
        </w:rPr>
        <w:t xml:space="preserve"> cantitative</w:t>
      </w:r>
      <w:r w:rsidR="00205B6E" w:rsidRPr="00E138B4">
        <w:rPr>
          <w:rFonts w:asciiTheme="majorHAnsi" w:hAnsiTheme="majorHAnsi" w:cstheme="majorHAnsi"/>
          <w:sz w:val="24"/>
          <w:szCs w:val="24"/>
          <w:lang w:val="ro-RO"/>
        </w:rPr>
        <w:t>,</w:t>
      </w:r>
      <w:r w:rsidRPr="00E138B4">
        <w:rPr>
          <w:rFonts w:asciiTheme="majorHAnsi" w:hAnsiTheme="majorHAnsi" w:cstheme="majorHAnsi"/>
          <w:sz w:val="24"/>
          <w:szCs w:val="24"/>
          <w:lang w:val="ro-RO"/>
        </w:rPr>
        <w:t xml:space="preserve"> de ex. lungimea și starea drumurilor. Confirmarea stării de criză poate fi făcută prin fotografii ale obiectelor distruse, hărți privind disponibilitatea infrastructurii tehnice sau alte surse calitative (de ex. cunoștințele de specialitate ale funcționarilor).</w:t>
      </w:r>
    </w:p>
    <w:p w14:paraId="4019D2C0" w14:textId="4575A49F" w:rsidR="003B7C82" w:rsidRPr="00E138B4" w:rsidRDefault="008C6315" w:rsidP="003B7C82">
      <w:pPr>
        <w:pStyle w:val="Heading3"/>
        <w:rPr>
          <w:rFonts w:cstheme="majorHAnsi"/>
          <w:lang w:val="ro-RO"/>
        </w:rPr>
      </w:pPr>
      <w:r w:rsidRPr="00E138B4">
        <w:rPr>
          <w:rFonts w:cstheme="majorHAnsi"/>
          <w:lang w:val="ro-RO"/>
        </w:rPr>
        <w:t>Identificarea</w:t>
      </w:r>
      <w:r w:rsidR="00454B4C" w:rsidRPr="00E138B4">
        <w:rPr>
          <w:rFonts w:cstheme="majorHAnsi"/>
          <w:lang w:val="ro-RO"/>
        </w:rPr>
        <w:t xml:space="preserve"> zonei /</w:t>
      </w:r>
      <w:r w:rsidRPr="00E138B4">
        <w:rPr>
          <w:rFonts w:cstheme="majorHAnsi"/>
          <w:lang w:val="ro-RO"/>
        </w:rPr>
        <w:t xml:space="preserve"> </w:t>
      </w:r>
      <w:r w:rsidR="003B7C82" w:rsidRPr="00E138B4">
        <w:rPr>
          <w:rFonts w:cstheme="majorHAnsi"/>
          <w:lang w:val="ro-RO"/>
        </w:rPr>
        <w:t>zone</w:t>
      </w:r>
      <w:r w:rsidRPr="00E138B4">
        <w:rPr>
          <w:rFonts w:cstheme="majorHAnsi"/>
          <w:lang w:val="ro-RO"/>
        </w:rPr>
        <w:t>lor</w:t>
      </w:r>
      <w:r w:rsidR="003B7C82" w:rsidRPr="00E138B4">
        <w:rPr>
          <w:rFonts w:cstheme="majorHAnsi"/>
          <w:lang w:val="ro-RO"/>
        </w:rPr>
        <w:t xml:space="preserve"> degradate</w:t>
      </w:r>
    </w:p>
    <w:p w14:paraId="381DE3AF" w14:textId="4E14FF9C" w:rsidR="003B7C82" w:rsidRPr="00E138B4" w:rsidRDefault="003B7C82" w:rsidP="003B7C82">
      <w:pP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Analiza comparativă a unităților urbane permite identificarea </w:t>
      </w:r>
      <w:r w:rsidR="00B67B35" w:rsidRPr="00E138B4">
        <w:rPr>
          <w:rFonts w:asciiTheme="majorHAnsi" w:hAnsiTheme="majorHAnsi" w:cstheme="majorHAnsi"/>
          <w:sz w:val="24"/>
          <w:szCs w:val="24"/>
          <w:lang w:val="ro-RO"/>
        </w:rPr>
        <w:t xml:space="preserve">zonei / </w:t>
      </w:r>
      <w:r w:rsidRPr="00E138B4">
        <w:rPr>
          <w:rFonts w:asciiTheme="majorHAnsi" w:hAnsiTheme="majorHAnsi" w:cstheme="majorHAnsi"/>
          <w:sz w:val="24"/>
          <w:szCs w:val="24"/>
          <w:lang w:val="ro-RO"/>
        </w:rPr>
        <w:t>zonelor degradate din oraș, adică a acelor zone care se caracterizează prin criză în diverse sfere.</w:t>
      </w:r>
      <w:r w:rsidR="00D2393E" w:rsidRPr="00E138B4">
        <w:rPr>
          <w:rFonts w:asciiTheme="majorHAnsi" w:hAnsiTheme="majorHAnsi" w:cstheme="majorHAnsi"/>
          <w:sz w:val="24"/>
          <w:szCs w:val="24"/>
          <w:lang w:val="ro-RO"/>
        </w:rPr>
        <w:t xml:space="preserve"> </w:t>
      </w:r>
    </w:p>
    <w:p w14:paraId="6DB48DB5" w14:textId="753772E2" w:rsidR="003B7C82" w:rsidRPr="00E138B4" w:rsidRDefault="00454B4C" w:rsidP="003B7C82">
      <w:pPr>
        <w:rPr>
          <w:rFonts w:asciiTheme="majorHAnsi" w:hAnsiTheme="majorHAnsi" w:cstheme="majorHAnsi"/>
          <w:sz w:val="24"/>
          <w:szCs w:val="24"/>
          <w:lang w:val="ro-RO"/>
        </w:rPr>
      </w:pPr>
      <w:r w:rsidRPr="00E138B4">
        <w:rPr>
          <w:rFonts w:asciiTheme="majorHAnsi" w:hAnsiTheme="majorHAnsi" w:cstheme="majorHAnsi"/>
          <w:sz w:val="24"/>
          <w:szCs w:val="24"/>
          <w:lang w:val="ro-RO"/>
        </w:rPr>
        <w:t>Z</w:t>
      </w:r>
      <w:r w:rsidR="003B7C82" w:rsidRPr="00E138B4">
        <w:rPr>
          <w:rFonts w:asciiTheme="majorHAnsi" w:hAnsiTheme="majorHAnsi" w:cstheme="majorHAnsi"/>
          <w:sz w:val="24"/>
          <w:szCs w:val="24"/>
          <w:lang w:val="ro-RO"/>
        </w:rPr>
        <w:t>ona</w:t>
      </w:r>
      <w:r w:rsidRPr="00E138B4">
        <w:rPr>
          <w:rFonts w:asciiTheme="majorHAnsi" w:hAnsiTheme="majorHAnsi" w:cstheme="majorHAnsi"/>
          <w:sz w:val="24"/>
          <w:szCs w:val="24"/>
          <w:lang w:val="ro-RO"/>
        </w:rPr>
        <w:t xml:space="preserve"> / zonele</w:t>
      </w:r>
      <w:r w:rsidR="003B7C82" w:rsidRPr="00E138B4">
        <w:rPr>
          <w:rFonts w:asciiTheme="majorHAnsi" w:hAnsiTheme="majorHAnsi" w:cstheme="majorHAnsi"/>
          <w:sz w:val="24"/>
          <w:szCs w:val="24"/>
          <w:lang w:val="ro-RO"/>
        </w:rPr>
        <w:t xml:space="preserve"> degradată</w:t>
      </w:r>
      <w:r w:rsidRPr="00E138B4">
        <w:rPr>
          <w:rFonts w:asciiTheme="majorHAnsi" w:hAnsiTheme="majorHAnsi" w:cstheme="majorHAnsi"/>
          <w:sz w:val="24"/>
          <w:szCs w:val="24"/>
          <w:lang w:val="ro-RO"/>
        </w:rPr>
        <w:t xml:space="preserve"> / e</w:t>
      </w:r>
      <w:r w:rsidR="003B7C82" w:rsidRPr="00E138B4">
        <w:rPr>
          <w:rFonts w:asciiTheme="majorHAnsi" w:hAnsiTheme="majorHAnsi" w:cstheme="majorHAnsi"/>
          <w:sz w:val="24"/>
          <w:szCs w:val="24"/>
          <w:lang w:val="ro-RO"/>
        </w:rPr>
        <w:t xml:space="preserve"> </w:t>
      </w:r>
      <w:r w:rsidRPr="00E138B4">
        <w:rPr>
          <w:rFonts w:asciiTheme="majorHAnsi" w:hAnsiTheme="majorHAnsi" w:cstheme="majorHAnsi"/>
          <w:sz w:val="24"/>
          <w:szCs w:val="24"/>
          <w:lang w:val="ro-RO"/>
        </w:rPr>
        <w:t>se caracterizează prin minimum două caracteristici</w:t>
      </w:r>
      <w:r w:rsidR="003B7C82" w:rsidRPr="00E138B4">
        <w:rPr>
          <w:rFonts w:asciiTheme="majorHAnsi" w:hAnsiTheme="majorHAnsi" w:cstheme="majorHAnsi"/>
          <w:sz w:val="24"/>
          <w:szCs w:val="24"/>
          <w:lang w:val="ro-RO"/>
        </w:rPr>
        <w:t xml:space="preserve"> simultan:</w:t>
      </w:r>
    </w:p>
    <w:p w14:paraId="42AD507D" w14:textId="77777777" w:rsidR="003B7C82" w:rsidRPr="007F7C0A" w:rsidRDefault="003B7C82" w:rsidP="007F7C0A">
      <w:pPr>
        <w:rPr>
          <w:rFonts w:asciiTheme="majorHAnsi" w:hAnsiTheme="majorHAnsi" w:cstheme="majorHAnsi"/>
          <w:b/>
          <w:bCs/>
          <w:sz w:val="24"/>
          <w:szCs w:val="24"/>
          <w:lang w:val="ro-RO"/>
        </w:rPr>
      </w:pPr>
      <w:r w:rsidRPr="007F7C0A">
        <w:rPr>
          <w:rFonts w:asciiTheme="majorHAnsi" w:hAnsiTheme="majorHAnsi" w:cstheme="majorHAnsi"/>
          <w:b/>
          <w:bCs/>
          <w:sz w:val="24"/>
          <w:szCs w:val="24"/>
          <w:lang w:val="ro-RO"/>
        </w:rPr>
        <w:t>Se caracterizează prin criză socială</w:t>
      </w:r>
    </w:p>
    <w:p w14:paraId="2B91777F" w14:textId="00413E54" w:rsidR="007F7C0A" w:rsidRPr="007F7C0A" w:rsidRDefault="003B7C82" w:rsidP="007F7C0A">
      <w:pP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Criza socială afectează cel mai grav acele unități urbane care au acumulat cele mai multe puncte în analiza fenomenelor sociale. </w:t>
      </w:r>
      <w:r w:rsidR="00190DD4" w:rsidRPr="00E138B4">
        <w:rPr>
          <w:rFonts w:asciiTheme="majorHAnsi" w:hAnsiTheme="majorHAnsi" w:cstheme="majorHAnsi"/>
          <w:sz w:val="24"/>
          <w:szCs w:val="24"/>
          <w:lang w:val="ro-RO"/>
        </w:rPr>
        <w:t xml:space="preserve">Zona degradată / zonele degradate </w:t>
      </w:r>
      <w:r w:rsidR="00B00847" w:rsidRPr="00E138B4">
        <w:rPr>
          <w:rFonts w:asciiTheme="majorHAnsi" w:hAnsiTheme="majorHAnsi" w:cstheme="majorHAnsi"/>
          <w:sz w:val="24"/>
          <w:szCs w:val="24"/>
          <w:lang w:val="ro-RO"/>
        </w:rPr>
        <w:t xml:space="preserve">sunt acele </w:t>
      </w:r>
      <w:r w:rsidRPr="00E138B4">
        <w:rPr>
          <w:rFonts w:asciiTheme="majorHAnsi" w:hAnsiTheme="majorHAnsi" w:cstheme="majorHAnsi"/>
          <w:sz w:val="24"/>
          <w:szCs w:val="24"/>
          <w:lang w:val="ro-RO"/>
        </w:rPr>
        <w:t xml:space="preserve">unități care diferă clar de celelalte. De ex. au obținut 4-5 puncte din </w:t>
      </w:r>
      <w:r w:rsidR="001A2320" w:rsidRPr="00E138B4">
        <w:rPr>
          <w:rFonts w:asciiTheme="majorHAnsi" w:hAnsiTheme="majorHAnsi" w:cstheme="majorHAnsi"/>
          <w:sz w:val="24"/>
          <w:szCs w:val="24"/>
          <w:lang w:val="ro-RO"/>
        </w:rPr>
        <w:t xml:space="preserve">totalul de </w:t>
      </w:r>
      <w:r w:rsidRPr="00E138B4">
        <w:rPr>
          <w:rFonts w:asciiTheme="majorHAnsi" w:hAnsiTheme="majorHAnsi" w:cstheme="majorHAnsi"/>
          <w:sz w:val="24"/>
          <w:szCs w:val="24"/>
          <w:lang w:val="ro-RO"/>
        </w:rPr>
        <w:t>5.</w:t>
      </w:r>
    </w:p>
    <w:p w14:paraId="25584856" w14:textId="3D4217A2" w:rsidR="003B7C82" w:rsidRPr="007F7C0A" w:rsidRDefault="003B7C82" w:rsidP="007F7C0A">
      <w:pPr>
        <w:rPr>
          <w:rFonts w:asciiTheme="majorHAnsi" w:hAnsiTheme="majorHAnsi" w:cstheme="majorHAnsi"/>
          <w:b/>
          <w:bCs/>
          <w:sz w:val="24"/>
          <w:szCs w:val="24"/>
          <w:lang w:val="ro-RO"/>
        </w:rPr>
      </w:pPr>
      <w:r w:rsidRPr="007F7C0A">
        <w:rPr>
          <w:rFonts w:asciiTheme="majorHAnsi" w:hAnsiTheme="majorHAnsi" w:cstheme="majorHAnsi"/>
          <w:b/>
          <w:bCs/>
          <w:sz w:val="24"/>
          <w:szCs w:val="24"/>
          <w:lang w:val="ro-RO"/>
        </w:rPr>
        <w:lastRenderedPageBreak/>
        <w:t>Se caracterizează prin criză încă în cel puțin una dintre celelalte sfere</w:t>
      </w:r>
    </w:p>
    <w:p w14:paraId="46DBCD41" w14:textId="2FD77F46" w:rsidR="003B7C82" w:rsidRPr="00E138B4" w:rsidRDefault="003B7C82" w:rsidP="003B7C82">
      <w:pP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Este suficient să </w:t>
      </w:r>
      <w:r w:rsidR="001C2D0D" w:rsidRPr="00E138B4">
        <w:rPr>
          <w:rFonts w:asciiTheme="majorHAnsi" w:hAnsiTheme="majorHAnsi" w:cstheme="majorHAnsi"/>
          <w:sz w:val="24"/>
          <w:szCs w:val="24"/>
          <w:lang w:val="ro-RO"/>
        </w:rPr>
        <w:t>existe</w:t>
      </w:r>
      <w:r w:rsidRPr="00E138B4">
        <w:rPr>
          <w:rFonts w:asciiTheme="majorHAnsi" w:hAnsiTheme="majorHAnsi" w:cstheme="majorHAnsi"/>
          <w:sz w:val="24"/>
          <w:szCs w:val="24"/>
          <w:lang w:val="ro-RO"/>
        </w:rPr>
        <w:t xml:space="preserve"> un fenomen de criză într-una din celelalte patru sfere (în afara celei sociale).</w:t>
      </w:r>
    </w:p>
    <w:p w14:paraId="634726B4" w14:textId="0A559807" w:rsidR="00E86AA6" w:rsidRPr="00E138B4" w:rsidRDefault="00FF63AF" w:rsidP="003B7C82">
      <w:pPr>
        <w:rPr>
          <w:rFonts w:asciiTheme="majorHAnsi" w:hAnsiTheme="majorHAnsi" w:cstheme="majorHAnsi"/>
          <w:sz w:val="24"/>
          <w:szCs w:val="24"/>
          <w:lang w:val="ro-RO"/>
        </w:rPr>
      </w:pPr>
      <w:r w:rsidRPr="00E138B4">
        <w:rPr>
          <w:rFonts w:asciiTheme="majorHAnsi" w:hAnsiTheme="majorHAnsi" w:cstheme="majorHAnsi"/>
          <w:sz w:val="24"/>
          <w:szCs w:val="24"/>
          <w:lang w:val="ro-RO"/>
        </w:rPr>
        <w:t>În rezultatul analizei, se identifică zonele degradate (</w:t>
      </w:r>
      <w:r w:rsidR="0065655E" w:rsidRPr="00E138B4">
        <w:rPr>
          <w:rFonts w:asciiTheme="majorHAnsi" w:hAnsiTheme="majorHAnsi" w:cstheme="majorHAnsi"/>
          <w:sz w:val="24"/>
          <w:szCs w:val="24"/>
          <w:lang w:val="ro-RO"/>
        </w:rPr>
        <w:t>zona / zonele</w:t>
      </w:r>
      <w:r w:rsidRPr="00E138B4">
        <w:rPr>
          <w:rFonts w:asciiTheme="majorHAnsi" w:hAnsiTheme="majorHAnsi" w:cstheme="majorHAnsi"/>
          <w:sz w:val="24"/>
          <w:szCs w:val="24"/>
          <w:lang w:val="ro-RO"/>
        </w:rPr>
        <w:t xml:space="preserve"> care au acumulat cele mai multe fenomene negative, în primul rând de ordin social</w:t>
      </w:r>
      <w:r w:rsidR="005149F1" w:rsidRPr="00E138B4">
        <w:rPr>
          <w:rFonts w:asciiTheme="majorHAnsi" w:hAnsiTheme="majorHAnsi" w:cstheme="majorHAnsi"/>
          <w:sz w:val="24"/>
          <w:szCs w:val="24"/>
          <w:lang w:val="ro-RO"/>
        </w:rPr>
        <w:t xml:space="preserve"> și</w:t>
      </w:r>
      <w:r w:rsidRPr="00E138B4">
        <w:rPr>
          <w:rFonts w:asciiTheme="majorHAnsi" w:hAnsiTheme="majorHAnsi" w:cstheme="majorHAnsi"/>
          <w:sz w:val="24"/>
          <w:szCs w:val="24"/>
          <w:lang w:val="ro-RO"/>
        </w:rPr>
        <w:t xml:space="preserve"> însoțite de alt gen de crize). Se recomandă, </w:t>
      </w:r>
      <w:r w:rsidR="005151F7" w:rsidRPr="00E138B4">
        <w:rPr>
          <w:rFonts w:asciiTheme="majorHAnsi" w:hAnsiTheme="majorHAnsi" w:cstheme="majorHAnsi"/>
          <w:sz w:val="24"/>
          <w:szCs w:val="24"/>
          <w:lang w:val="ro-RO"/>
        </w:rPr>
        <w:t xml:space="preserve">organizarea vizitelor </w:t>
      </w:r>
      <w:r w:rsidR="003B7C82" w:rsidRPr="00E138B4">
        <w:rPr>
          <w:rFonts w:asciiTheme="majorHAnsi" w:hAnsiTheme="majorHAnsi" w:cstheme="majorHAnsi"/>
          <w:sz w:val="24"/>
          <w:szCs w:val="24"/>
          <w:lang w:val="ro-RO"/>
        </w:rPr>
        <w:t xml:space="preserve">de </w:t>
      </w:r>
      <w:r w:rsidR="005151F7" w:rsidRPr="00E138B4">
        <w:rPr>
          <w:rFonts w:asciiTheme="majorHAnsi" w:hAnsiTheme="majorHAnsi" w:cstheme="majorHAnsi"/>
          <w:sz w:val="24"/>
          <w:szCs w:val="24"/>
          <w:lang w:val="ro-RO"/>
        </w:rPr>
        <w:t xml:space="preserve">observare </w:t>
      </w:r>
      <w:r w:rsidR="003B7C82" w:rsidRPr="00E138B4">
        <w:rPr>
          <w:rFonts w:asciiTheme="majorHAnsi" w:hAnsiTheme="majorHAnsi" w:cstheme="majorHAnsi"/>
          <w:sz w:val="24"/>
          <w:szCs w:val="24"/>
          <w:lang w:val="ro-RO"/>
        </w:rPr>
        <w:t>(fact finding mission)</w:t>
      </w:r>
      <w:r w:rsidR="00942A0D" w:rsidRPr="00E138B4">
        <w:rPr>
          <w:rFonts w:asciiTheme="majorHAnsi" w:hAnsiTheme="majorHAnsi" w:cstheme="majorHAnsi"/>
          <w:sz w:val="24"/>
          <w:szCs w:val="24"/>
          <w:lang w:val="ro-RO"/>
        </w:rPr>
        <w:t xml:space="preserve"> în zonele degradate</w:t>
      </w:r>
      <w:r w:rsidR="003B7C82" w:rsidRPr="00E138B4">
        <w:rPr>
          <w:rFonts w:asciiTheme="majorHAnsi" w:hAnsiTheme="majorHAnsi" w:cstheme="majorHAnsi"/>
          <w:sz w:val="24"/>
          <w:szCs w:val="24"/>
          <w:lang w:val="ro-RO"/>
        </w:rPr>
        <w:t xml:space="preserve">. Vizita în teren permite discuțiile </w:t>
      </w:r>
      <w:r w:rsidR="00A55F68" w:rsidRPr="00E138B4">
        <w:rPr>
          <w:rFonts w:asciiTheme="majorHAnsi" w:hAnsiTheme="majorHAnsi" w:cstheme="majorHAnsi"/>
          <w:sz w:val="24"/>
          <w:szCs w:val="24"/>
          <w:lang w:val="ro-RO"/>
        </w:rPr>
        <w:t xml:space="preserve">directe </w:t>
      </w:r>
      <w:r w:rsidR="003B7C82" w:rsidRPr="00E138B4">
        <w:rPr>
          <w:rFonts w:asciiTheme="majorHAnsi" w:hAnsiTheme="majorHAnsi" w:cstheme="majorHAnsi"/>
          <w:sz w:val="24"/>
          <w:szCs w:val="24"/>
          <w:lang w:val="ro-RO"/>
        </w:rPr>
        <w:t>cu locuitorii, efectuarea fotografii</w:t>
      </w:r>
      <w:r w:rsidR="00942A0D" w:rsidRPr="00E138B4">
        <w:rPr>
          <w:rFonts w:asciiTheme="majorHAnsi" w:hAnsiTheme="majorHAnsi" w:cstheme="majorHAnsi"/>
          <w:sz w:val="24"/>
          <w:szCs w:val="24"/>
          <w:lang w:val="ro-RO"/>
        </w:rPr>
        <w:t>lor</w:t>
      </w:r>
      <w:r w:rsidR="003B7C82" w:rsidRPr="00E138B4">
        <w:rPr>
          <w:rFonts w:asciiTheme="majorHAnsi" w:hAnsiTheme="majorHAnsi" w:cstheme="majorHAnsi"/>
          <w:sz w:val="24"/>
          <w:szCs w:val="24"/>
          <w:lang w:val="ro-RO"/>
        </w:rPr>
        <w:t xml:space="preserve"> și cunoașterea</w:t>
      </w:r>
      <w:r w:rsidR="00A55F68" w:rsidRPr="00E138B4">
        <w:rPr>
          <w:rFonts w:asciiTheme="majorHAnsi" w:hAnsiTheme="majorHAnsi" w:cstheme="majorHAnsi"/>
          <w:sz w:val="24"/>
          <w:szCs w:val="24"/>
          <w:lang w:val="ro-RO"/>
        </w:rPr>
        <w:t xml:space="preserve"> în realitate a</w:t>
      </w:r>
      <w:r w:rsidR="003B7C82" w:rsidRPr="00E138B4">
        <w:rPr>
          <w:rFonts w:asciiTheme="majorHAnsi" w:hAnsiTheme="majorHAnsi" w:cstheme="majorHAnsi"/>
          <w:sz w:val="24"/>
          <w:szCs w:val="24"/>
          <w:lang w:val="ro-RO"/>
        </w:rPr>
        <w:t xml:space="preserve"> celor mai importante probleme din zonă. Vizita de cercetare în teren facilitează decizia </w:t>
      </w:r>
      <w:r w:rsidR="00A55F68" w:rsidRPr="00E138B4">
        <w:rPr>
          <w:rFonts w:asciiTheme="majorHAnsi" w:hAnsiTheme="majorHAnsi" w:cstheme="majorHAnsi"/>
          <w:sz w:val="24"/>
          <w:szCs w:val="24"/>
          <w:lang w:val="ro-RO"/>
        </w:rPr>
        <w:t xml:space="preserve">determinării </w:t>
      </w:r>
      <w:r w:rsidR="003B7C82" w:rsidRPr="00E138B4">
        <w:rPr>
          <w:rFonts w:asciiTheme="majorHAnsi" w:hAnsiTheme="majorHAnsi" w:cstheme="majorHAnsi"/>
          <w:sz w:val="24"/>
          <w:szCs w:val="24"/>
          <w:lang w:val="ro-RO"/>
        </w:rPr>
        <w:t xml:space="preserve">zonei de revitalizare. În plus, fact finding mission este o oportunitate excelentă de a </w:t>
      </w:r>
      <w:r w:rsidR="00F07087" w:rsidRPr="00E138B4">
        <w:rPr>
          <w:rFonts w:asciiTheme="majorHAnsi" w:hAnsiTheme="majorHAnsi" w:cstheme="majorHAnsi"/>
          <w:sz w:val="24"/>
          <w:szCs w:val="24"/>
          <w:lang w:val="ro-RO"/>
        </w:rPr>
        <w:t>comunica</w:t>
      </w:r>
      <w:r w:rsidR="003B7C82" w:rsidRPr="00E138B4">
        <w:rPr>
          <w:rFonts w:asciiTheme="majorHAnsi" w:hAnsiTheme="majorHAnsi" w:cstheme="majorHAnsi"/>
          <w:sz w:val="24"/>
          <w:szCs w:val="24"/>
          <w:lang w:val="ro-RO"/>
        </w:rPr>
        <w:t xml:space="preserve"> locuitorilor ideea de revitalizare urbană și „atragerea” lor în acest proces. </w:t>
      </w:r>
    </w:p>
    <w:p w14:paraId="28CF6222" w14:textId="02FAF270" w:rsidR="003B7C82" w:rsidRPr="00E138B4" w:rsidRDefault="003B7C82" w:rsidP="003B7C82">
      <w:pPr>
        <w:rPr>
          <w:rFonts w:asciiTheme="majorHAnsi" w:hAnsiTheme="majorHAnsi" w:cstheme="majorHAnsi"/>
          <w:sz w:val="24"/>
          <w:szCs w:val="24"/>
          <w:lang w:val="ro-RO"/>
        </w:rPr>
      </w:pPr>
      <w:r w:rsidRPr="00E138B4">
        <w:rPr>
          <w:rFonts w:asciiTheme="majorHAnsi" w:hAnsiTheme="majorHAnsi" w:cstheme="majorHAnsi"/>
          <w:sz w:val="24"/>
          <w:szCs w:val="24"/>
          <w:lang w:val="ro-RO"/>
        </w:rPr>
        <w:t>Astfel</w:t>
      </w:r>
      <w:r w:rsidR="00F07087" w:rsidRPr="00E138B4">
        <w:rPr>
          <w:rFonts w:asciiTheme="majorHAnsi" w:hAnsiTheme="majorHAnsi" w:cstheme="majorHAnsi"/>
          <w:sz w:val="24"/>
          <w:szCs w:val="24"/>
          <w:lang w:val="ro-RO"/>
        </w:rPr>
        <w:t>,</w:t>
      </w:r>
      <w:r w:rsidRPr="00E138B4">
        <w:rPr>
          <w:rFonts w:asciiTheme="majorHAnsi" w:hAnsiTheme="majorHAnsi" w:cstheme="majorHAnsi"/>
          <w:sz w:val="24"/>
          <w:szCs w:val="24"/>
          <w:lang w:val="ro-RO"/>
        </w:rPr>
        <w:t xml:space="preserve"> delimitat</w:t>
      </w:r>
      <w:r w:rsidR="00F07087" w:rsidRPr="00E138B4">
        <w:rPr>
          <w:rFonts w:asciiTheme="majorHAnsi" w:hAnsiTheme="majorHAnsi" w:cstheme="majorHAnsi"/>
          <w:sz w:val="24"/>
          <w:szCs w:val="24"/>
          <w:lang w:val="ro-RO"/>
        </w:rPr>
        <w:t>e</w:t>
      </w:r>
      <w:r w:rsidRPr="00E138B4">
        <w:rPr>
          <w:rFonts w:asciiTheme="majorHAnsi" w:hAnsiTheme="majorHAnsi" w:cstheme="majorHAnsi"/>
          <w:sz w:val="24"/>
          <w:szCs w:val="24"/>
          <w:lang w:val="ro-RO"/>
        </w:rPr>
        <w:t xml:space="preserve"> zon</w:t>
      </w:r>
      <w:r w:rsidR="00F07087" w:rsidRPr="00E138B4">
        <w:rPr>
          <w:rFonts w:asciiTheme="majorHAnsi" w:hAnsiTheme="majorHAnsi" w:cstheme="majorHAnsi"/>
          <w:sz w:val="24"/>
          <w:szCs w:val="24"/>
          <w:lang w:val="ro-RO"/>
        </w:rPr>
        <w:t>ele</w:t>
      </w:r>
      <w:r w:rsidRPr="00E138B4">
        <w:rPr>
          <w:rFonts w:asciiTheme="majorHAnsi" w:hAnsiTheme="majorHAnsi" w:cstheme="majorHAnsi"/>
          <w:sz w:val="24"/>
          <w:szCs w:val="24"/>
          <w:lang w:val="ro-RO"/>
        </w:rPr>
        <w:t xml:space="preserve"> degradat</w:t>
      </w:r>
      <w:r w:rsidR="00F07087" w:rsidRPr="00E138B4">
        <w:rPr>
          <w:rFonts w:asciiTheme="majorHAnsi" w:hAnsiTheme="majorHAnsi" w:cstheme="majorHAnsi"/>
          <w:sz w:val="24"/>
          <w:szCs w:val="24"/>
          <w:lang w:val="ro-RO"/>
        </w:rPr>
        <w:t>e</w:t>
      </w:r>
      <w:r w:rsidRPr="00E138B4">
        <w:rPr>
          <w:rFonts w:asciiTheme="majorHAnsi" w:hAnsiTheme="majorHAnsi" w:cstheme="majorHAnsi"/>
          <w:sz w:val="24"/>
          <w:szCs w:val="24"/>
          <w:lang w:val="ro-RO"/>
        </w:rPr>
        <w:t xml:space="preserve"> trebuie marcat</w:t>
      </w:r>
      <w:r w:rsidR="00F07087" w:rsidRPr="00E138B4">
        <w:rPr>
          <w:rFonts w:asciiTheme="majorHAnsi" w:hAnsiTheme="majorHAnsi" w:cstheme="majorHAnsi"/>
          <w:sz w:val="24"/>
          <w:szCs w:val="24"/>
          <w:lang w:val="ro-RO"/>
        </w:rPr>
        <w:t>e</w:t>
      </w:r>
      <w:r w:rsidRPr="00E138B4">
        <w:rPr>
          <w:rFonts w:asciiTheme="majorHAnsi" w:hAnsiTheme="majorHAnsi" w:cstheme="majorHAnsi"/>
          <w:sz w:val="24"/>
          <w:szCs w:val="24"/>
          <w:lang w:val="ro-RO"/>
        </w:rPr>
        <w:t xml:space="preserve"> pe hartă. </w:t>
      </w:r>
    </w:p>
    <w:p w14:paraId="36F47C9B" w14:textId="678BA1C3" w:rsidR="003B7C82" w:rsidRPr="00E138B4" w:rsidRDefault="003B7C82" w:rsidP="003B7C82">
      <w:pPr>
        <w:pBdr>
          <w:top w:val="single" w:sz="4" w:space="1" w:color="auto"/>
          <w:left w:val="single" w:sz="4" w:space="4" w:color="auto"/>
          <w:bottom w:val="single" w:sz="4" w:space="1" w:color="auto"/>
          <w:right w:val="single" w:sz="4" w:space="4" w:color="auto"/>
        </w:pBdr>
        <w:shd w:val="clear" w:color="auto" w:fill="FBE4D5" w:themeFill="accent2" w:themeFillTint="33"/>
        <w:rPr>
          <w:rFonts w:asciiTheme="majorHAnsi" w:hAnsiTheme="majorHAnsi" w:cstheme="majorHAnsi"/>
          <w:b/>
          <w:bCs/>
          <w:sz w:val="24"/>
          <w:szCs w:val="24"/>
          <w:lang w:val="ro-RO"/>
        </w:rPr>
      </w:pPr>
      <w:r w:rsidRPr="00E138B4">
        <w:rPr>
          <w:rFonts w:asciiTheme="majorHAnsi" w:hAnsiTheme="majorHAnsi" w:cstheme="majorHAnsi"/>
          <w:b/>
          <w:bCs/>
          <w:sz w:val="24"/>
          <w:szCs w:val="24"/>
          <w:lang w:val="ro-RO"/>
        </w:rPr>
        <w:t xml:space="preserve">Exemplu: </w:t>
      </w:r>
      <w:r w:rsidR="00CA1ADF" w:rsidRPr="00E138B4">
        <w:rPr>
          <w:rFonts w:asciiTheme="majorHAnsi" w:hAnsiTheme="majorHAnsi" w:cstheme="majorHAnsi"/>
          <w:b/>
          <w:bCs/>
          <w:sz w:val="24"/>
          <w:szCs w:val="24"/>
          <w:lang w:val="ro-RO"/>
        </w:rPr>
        <w:t>Marcarea pe h</w:t>
      </w:r>
      <w:r w:rsidRPr="00E138B4">
        <w:rPr>
          <w:rFonts w:asciiTheme="majorHAnsi" w:hAnsiTheme="majorHAnsi" w:cstheme="majorHAnsi"/>
          <w:b/>
          <w:bCs/>
          <w:sz w:val="24"/>
          <w:szCs w:val="24"/>
          <w:lang w:val="ro-RO"/>
        </w:rPr>
        <w:t>art</w:t>
      </w:r>
      <w:r w:rsidR="00CA1ADF" w:rsidRPr="00E138B4">
        <w:rPr>
          <w:rFonts w:asciiTheme="majorHAnsi" w:hAnsiTheme="majorHAnsi" w:cstheme="majorHAnsi"/>
          <w:b/>
          <w:bCs/>
          <w:sz w:val="24"/>
          <w:szCs w:val="24"/>
          <w:lang w:val="ro-RO"/>
        </w:rPr>
        <w:t>ă a</w:t>
      </w:r>
      <w:r w:rsidRPr="00E138B4">
        <w:rPr>
          <w:rFonts w:asciiTheme="majorHAnsi" w:hAnsiTheme="majorHAnsi" w:cstheme="majorHAnsi"/>
          <w:b/>
          <w:bCs/>
          <w:sz w:val="24"/>
          <w:szCs w:val="24"/>
          <w:lang w:val="ro-RO"/>
        </w:rPr>
        <w:t xml:space="preserve"> zone</w:t>
      </w:r>
      <w:r w:rsidR="00CA1ADF" w:rsidRPr="00E138B4">
        <w:rPr>
          <w:rFonts w:asciiTheme="majorHAnsi" w:hAnsiTheme="majorHAnsi" w:cstheme="majorHAnsi"/>
          <w:b/>
          <w:bCs/>
          <w:sz w:val="24"/>
          <w:szCs w:val="24"/>
          <w:lang w:val="ro-RO"/>
        </w:rPr>
        <w:t>lor</w:t>
      </w:r>
      <w:r w:rsidRPr="00E138B4">
        <w:rPr>
          <w:rFonts w:asciiTheme="majorHAnsi" w:hAnsiTheme="majorHAnsi" w:cstheme="majorHAnsi"/>
          <w:b/>
          <w:bCs/>
          <w:sz w:val="24"/>
          <w:szCs w:val="24"/>
          <w:lang w:val="ro-RO"/>
        </w:rPr>
        <w:t xml:space="preserve"> degradate și a zonei de revitalizare urbană – </w:t>
      </w:r>
      <w:r w:rsidR="00CA1ADF" w:rsidRPr="00E138B4">
        <w:rPr>
          <w:rFonts w:asciiTheme="majorHAnsi" w:hAnsiTheme="majorHAnsi" w:cstheme="majorHAnsi"/>
          <w:b/>
          <w:bCs/>
          <w:sz w:val="24"/>
          <w:szCs w:val="24"/>
          <w:lang w:val="ro-RO"/>
        </w:rPr>
        <w:t xml:space="preserve">mun. </w:t>
      </w:r>
      <w:r w:rsidRPr="00E138B4">
        <w:rPr>
          <w:rFonts w:asciiTheme="majorHAnsi" w:hAnsiTheme="majorHAnsi" w:cstheme="majorHAnsi"/>
          <w:b/>
          <w:bCs/>
          <w:sz w:val="24"/>
          <w:szCs w:val="24"/>
          <w:lang w:val="ro-RO"/>
        </w:rPr>
        <w:t>Ungheni</w:t>
      </w:r>
      <w:r w:rsidR="00CA1ADF" w:rsidRPr="00E138B4">
        <w:rPr>
          <w:rFonts w:asciiTheme="majorHAnsi" w:hAnsiTheme="majorHAnsi" w:cstheme="majorHAnsi"/>
          <w:b/>
          <w:bCs/>
          <w:sz w:val="24"/>
          <w:szCs w:val="24"/>
          <w:lang w:val="ro-RO"/>
        </w:rPr>
        <w:t>, Republica Moldova</w:t>
      </w:r>
    </w:p>
    <w:p w14:paraId="5C5D205F" w14:textId="77777777" w:rsidR="003B7C82" w:rsidRPr="005946EA" w:rsidRDefault="003B7C82" w:rsidP="003B7C82">
      <w:pPr>
        <w:pBdr>
          <w:top w:val="single" w:sz="4" w:space="1" w:color="auto"/>
          <w:left w:val="single" w:sz="4" w:space="4" w:color="auto"/>
          <w:bottom w:val="single" w:sz="4" w:space="1" w:color="auto"/>
          <w:right w:val="single" w:sz="4" w:space="4" w:color="auto"/>
        </w:pBdr>
        <w:shd w:val="clear" w:color="auto" w:fill="FBE4D5" w:themeFill="accent2" w:themeFillTint="33"/>
        <w:jc w:val="center"/>
        <w:rPr>
          <w:rFonts w:asciiTheme="majorHAnsi" w:hAnsiTheme="majorHAnsi" w:cstheme="majorHAnsi"/>
          <w:b/>
          <w:bCs/>
          <w:sz w:val="24"/>
          <w:szCs w:val="24"/>
          <w:lang w:val="ro-RO"/>
        </w:rPr>
      </w:pPr>
      <w:r w:rsidRPr="005946EA">
        <w:rPr>
          <w:rFonts w:asciiTheme="majorHAnsi" w:hAnsiTheme="majorHAnsi" w:cstheme="majorHAnsi"/>
          <w:b/>
          <w:bCs/>
          <w:noProof/>
          <w:sz w:val="24"/>
          <w:szCs w:val="24"/>
          <w:lang w:val="en-US"/>
        </w:rPr>
        <w:drawing>
          <wp:inline distT="0" distB="0" distL="0" distR="0" wp14:anchorId="31625C64" wp14:editId="257F264C">
            <wp:extent cx="2178533" cy="3257001"/>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86568" cy="3269013"/>
                    </a:xfrm>
                    <a:prstGeom prst="rect">
                      <a:avLst/>
                    </a:prstGeom>
                    <a:noFill/>
                  </pic:spPr>
                </pic:pic>
              </a:graphicData>
            </a:graphic>
          </wp:inline>
        </w:drawing>
      </w:r>
    </w:p>
    <w:p w14:paraId="7BAFC316" w14:textId="77777777" w:rsidR="003B7C82" w:rsidRPr="005946EA" w:rsidRDefault="003B7C82" w:rsidP="003B7C82">
      <w:pPr>
        <w:rPr>
          <w:rFonts w:asciiTheme="majorHAnsi" w:hAnsiTheme="majorHAnsi" w:cstheme="majorHAnsi"/>
          <w:lang w:val="ro-RO"/>
        </w:rPr>
      </w:pPr>
    </w:p>
    <w:p w14:paraId="49D2A1FB" w14:textId="5B0C33B3" w:rsidR="00E86AA6" w:rsidRPr="00E86AA6" w:rsidRDefault="003A01D6" w:rsidP="00E86AA6">
      <w:pPr>
        <w:pStyle w:val="Heading3"/>
        <w:rPr>
          <w:rFonts w:cstheme="majorHAnsi"/>
          <w:lang w:val="ro-RO"/>
        </w:rPr>
      </w:pPr>
      <w:r w:rsidRPr="00E138B4">
        <w:rPr>
          <w:rFonts w:cstheme="majorHAnsi"/>
          <w:lang w:val="ro-RO"/>
        </w:rPr>
        <w:t xml:space="preserve">Determinarea </w:t>
      </w:r>
      <w:r w:rsidR="003B7C82" w:rsidRPr="00E138B4">
        <w:rPr>
          <w:rFonts w:cstheme="majorHAnsi"/>
          <w:lang w:val="ro-RO"/>
        </w:rPr>
        <w:t>zonei de revitalizare</w:t>
      </w:r>
    </w:p>
    <w:p w14:paraId="3BED5DD4" w14:textId="0A12095E" w:rsidR="003B7C82" w:rsidRPr="00E138B4" w:rsidRDefault="003B7C82" w:rsidP="003B7C82">
      <w:pPr>
        <w:rPr>
          <w:rFonts w:asciiTheme="majorHAnsi" w:hAnsiTheme="majorHAnsi" w:cstheme="majorHAnsi"/>
          <w:sz w:val="24"/>
          <w:szCs w:val="24"/>
          <w:lang w:val="ro-RO"/>
        </w:rPr>
      </w:pPr>
      <w:r w:rsidRPr="00E138B4">
        <w:rPr>
          <w:rFonts w:asciiTheme="majorHAnsi" w:hAnsiTheme="majorHAnsi" w:cstheme="majorHAnsi"/>
          <w:sz w:val="24"/>
          <w:szCs w:val="24"/>
          <w:lang w:val="ro-RO"/>
        </w:rPr>
        <w:t>Zona de revitalizare constituie un fragment al zonei degradate unde există cea mai mare concentrare a problemelor</w:t>
      </w:r>
      <w:r w:rsidR="0051342B" w:rsidRPr="00E138B4">
        <w:rPr>
          <w:rFonts w:asciiTheme="majorHAnsi" w:hAnsiTheme="majorHAnsi" w:cstheme="majorHAnsi"/>
          <w:sz w:val="24"/>
          <w:szCs w:val="24"/>
          <w:lang w:val="ro-RO"/>
        </w:rPr>
        <w:t>, sau o zonă degradată integrală</w:t>
      </w:r>
      <w:r w:rsidRPr="00E138B4">
        <w:rPr>
          <w:rFonts w:asciiTheme="majorHAnsi" w:hAnsiTheme="majorHAnsi" w:cstheme="majorHAnsi"/>
          <w:sz w:val="24"/>
          <w:szCs w:val="24"/>
          <w:lang w:val="ro-RO"/>
        </w:rPr>
        <w:t xml:space="preserve">. În plus, la alegerea zonei de revitalizare trebuie respectate următoarele principii: </w:t>
      </w:r>
    </w:p>
    <w:p w14:paraId="1C3568E8" w14:textId="5970B693" w:rsidR="003B7C82" w:rsidRPr="00E138B4" w:rsidRDefault="003B7C82" w:rsidP="003B7C82">
      <w:pPr>
        <w:pStyle w:val="ListParagraph"/>
        <w:numPr>
          <w:ilvl w:val="0"/>
          <w:numId w:val="7"/>
        </w:numPr>
        <w:rPr>
          <w:rFonts w:asciiTheme="majorHAnsi" w:hAnsiTheme="majorHAnsi" w:cstheme="majorHAnsi"/>
          <w:sz w:val="24"/>
          <w:szCs w:val="24"/>
          <w:lang w:val="ro-RO"/>
        </w:rPr>
      </w:pPr>
      <w:r w:rsidRPr="00E138B4">
        <w:rPr>
          <w:rFonts w:asciiTheme="majorHAnsi" w:hAnsiTheme="majorHAnsi" w:cstheme="majorHAnsi"/>
          <w:b/>
          <w:bCs/>
          <w:sz w:val="24"/>
          <w:szCs w:val="24"/>
          <w:lang w:val="ro-RO"/>
        </w:rPr>
        <w:t>Concentrarea activităților</w:t>
      </w:r>
      <w:r w:rsidRPr="00E138B4">
        <w:rPr>
          <w:rFonts w:asciiTheme="majorHAnsi" w:hAnsiTheme="majorHAnsi" w:cstheme="majorHAnsi"/>
          <w:sz w:val="24"/>
          <w:szCs w:val="24"/>
          <w:lang w:val="ro-RO"/>
        </w:rPr>
        <w:t xml:space="preserve"> – zona nu poate include mai mult de 30% din locuitorii orașului și nici nu poate cuprinde mai mult de 20% din suprafața orașului</w:t>
      </w:r>
      <w:r w:rsidR="00125EE0" w:rsidRPr="00E138B4">
        <w:rPr>
          <w:rFonts w:asciiTheme="majorHAnsi" w:hAnsiTheme="majorHAnsi" w:cstheme="majorHAnsi"/>
          <w:sz w:val="24"/>
          <w:szCs w:val="24"/>
          <w:lang w:val="ro-RO"/>
        </w:rPr>
        <w:t>, pentru asigurarea concentrării activităților de revitalizare.</w:t>
      </w:r>
    </w:p>
    <w:p w14:paraId="48064C6B" w14:textId="347CA917" w:rsidR="003B7C82" w:rsidRPr="00E138B4" w:rsidRDefault="003B7C82" w:rsidP="003B7C82">
      <w:pPr>
        <w:pStyle w:val="ListParagraph"/>
        <w:numPr>
          <w:ilvl w:val="0"/>
          <w:numId w:val="7"/>
        </w:numPr>
        <w:rPr>
          <w:rFonts w:asciiTheme="majorHAnsi" w:hAnsiTheme="majorHAnsi" w:cstheme="majorHAnsi"/>
          <w:sz w:val="24"/>
          <w:szCs w:val="24"/>
          <w:lang w:val="ro-RO"/>
        </w:rPr>
      </w:pPr>
      <w:r w:rsidRPr="00E138B4">
        <w:rPr>
          <w:rFonts w:asciiTheme="majorHAnsi" w:hAnsiTheme="majorHAnsi" w:cstheme="majorHAnsi"/>
          <w:b/>
          <w:bCs/>
          <w:sz w:val="24"/>
          <w:szCs w:val="24"/>
          <w:lang w:val="ro-RO"/>
        </w:rPr>
        <w:t>Posibilitățile orașului</w:t>
      </w:r>
      <w:r w:rsidRPr="00E138B4">
        <w:rPr>
          <w:rFonts w:asciiTheme="majorHAnsi" w:hAnsiTheme="majorHAnsi" w:cstheme="majorHAnsi"/>
          <w:sz w:val="24"/>
          <w:szCs w:val="24"/>
          <w:lang w:val="ro-RO"/>
        </w:rPr>
        <w:t xml:space="preserve"> – potențialul orașului, </w:t>
      </w:r>
      <w:r w:rsidR="00321D87" w:rsidRPr="00E138B4">
        <w:rPr>
          <w:rFonts w:asciiTheme="majorHAnsi" w:hAnsiTheme="majorHAnsi" w:cstheme="majorHAnsi"/>
          <w:sz w:val="24"/>
          <w:szCs w:val="24"/>
          <w:lang w:val="ro-RO"/>
        </w:rPr>
        <w:t>capacitățile</w:t>
      </w:r>
      <w:r w:rsidRPr="00E138B4">
        <w:rPr>
          <w:rFonts w:asciiTheme="majorHAnsi" w:hAnsiTheme="majorHAnsi" w:cstheme="majorHAnsi"/>
          <w:sz w:val="24"/>
          <w:szCs w:val="24"/>
          <w:lang w:val="ro-RO"/>
        </w:rPr>
        <w:t xml:space="preserve"> organizaționale și financiare trebuie să permită implementarea revitalizării urbane în zona selectată – în practică, </w:t>
      </w:r>
      <w:r w:rsidRPr="00E138B4">
        <w:rPr>
          <w:rFonts w:asciiTheme="majorHAnsi" w:hAnsiTheme="majorHAnsi" w:cstheme="majorHAnsi"/>
          <w:sz w:val="24"/>
          <w:szCs w:val="24"/>
          <w:lang w:val="ro-RO"/>
        </w:rPr>
        <w:lastRenderedPageBreak/>
        <w:t>zona revitalizării ar trebui să fie mică, iar selecția acesteia să fie legată de politica de dezvoltare a întregului oraș</w:t>
      </w:r>
      <w:r w:rsidR="00F222B2" w:rsidRPr="00E138B4">
        <w:rPr>
          <w:rFonts w:asciiTheme="majorHAnsi" w:hAnsiTheme="majorHAnsi" w:cstheme="majorHAnsi"/>
          <w:sz w:val="24"/>
          <w:szCs w:val="24"/>
          <w:lang w:val="ro-RO"/>
        </w:rPr>
        <w:t>.</w:t>
      </w:r>
      <w:r w:rsidRPr="00E138B4">
        <w:rPr>
          <w:rFonts w:asciiTheme="majorHAnsi" w:hAnsiTheme="majorHAnsi" w:cstheme="majorHAnsi"/>
          <w:sz w:val="24"/>
          <w:szCs w:val="24"/>
          <w:lang w:val="ro-RO"/>
        </w:rPr>
        <w:t xml:space="preserve"> </w:t>
      </w:r>
    </w:p>
    <w:p w14:paraId="6DB116AD" w14:textId="162A4CA8" w:rsidR="007F7C0A" w:rsidRDefault="003B7C82" w:rsidP="003B7C82">
      <w:pPr>
        <w:pStyle w:val="ListParagraph"/>
        <w:numPr>
          <w:ilvl w:val="0"/>
          <w:numId w:val="7"/>
        </w:numPr>
        <w:rPr>
          <w:rFonts w:asciiTheme="majorHAnsi" w:hAnsiTheme="majorHAnsi" w:cstheme="majorHAnsi"/>
          <w:sz w:val="24"/>
          <w:szCs w:val="24"/>
          <w:lang w:val="ro-RO"/>
        </w:rPr>
      </w:pPr>
      <w:r w:rsidRPr="00E138B4">
        <w:rPr>
          <w:rFonts w:asciiTheme="majorHAnsi" w:hAnsiTheme="majorHAnsi" w:cstheme="majorHAnsi"/>
          <w:b/>
          <w:bCs/>
          <w:sz w:val="24"/>
          <w:szCs w:val="24"/>
          <w:lang w:val="ro-RO"/>
        </w:rPr>
        <w:t xml:space="preserve">Claritatea </w:t>
      </w:r>
      <w:r w:rsidRPr="00E138B4">
        <w:rPr>
          <w:rFonts w:asciiTheme="majorHAnsi" w:hAnsiTheme="majorHAnsi" w:cstheme="majorHAnsi"/>
          <w:sz w:val="24"/>
          <w:szCs w:val="24"/>
          <w:lang w:val="ro-RO"/>
        </w:rPr>
        <w:t>– granițele zonei de revitalizare urbană trebuie să fie delimitate în așa mod încât să fie clar ce părți ale orașului sunt incluse în zona de revitalizare și care nu sunt incluse.</w:t>
      </w:r>
    </w:p>
    <w:p w14:paraId="6FCB9169" w14:textId="77777777" w:rsidR="00E86AA6" w:rsidRPr="007F7C0A" w:rsidRDefault="00E86AA6" w:rsidP="00E86AA6">
      <w:pPr>
        <w:pStyle w:val="ListParagraph"/>
        <w:rPr>
          <w:rFonts w:asciiTheme="majorHAnsi" w:hAnsiTheme="majorHAnsi" w:cstheme="majorHAnsi"/>
          <w:sz w:val="24"/>
          <w:szCs w:val="24"/>
          <w:lang w:val="ro-RO"/>
        </w:rPr>
      </w:pPr>
    </w:p>
    <w:p w14:paraId="5A839771" w14:textId="2162B5F5" w:rsidR="003B7C82" w:rsidRDefault="00930A41" w:rsidP="003B7C82">
      <w:pPr>
        <w:rPr>
          <w:rFonts w:asciiTheme="majorHAnsi" w:hAnsiTheme="majorHAnsi" w:cstheme="majorHAnsi"/>
          <w:b/>
          <w:bCs/>
          <w:sz w:val="24"/>
          <w:szCs w:val="24"/>
          <w:lang w:val="ro-RO"/>
        </w:rPr>
      </w:pPr>
      <w:r w:rsidRPr="00E138B4">
        <w:rPr>
          <w:rFonts w:asciiTheme="majorHAnsi" w:hAnsiTheme="majorHAnsi" w:cstheme="majorHAnsi"/>
          <w:b/>
          <w:bCs/>
          <w:sz w:val="24"/>
          <w:szCs w:val="24"/>
          <w:lang w:val="ro-RO"/>
        </w:rPr>
        <w:t xml:space="preserve">Determinarea </w:t>
      </w:r>
      <w:r w:rsidR="003B7C82" w:rsidRPr="00E138B4">
        <w:rPr>
          <w:rFonts w:asciiTheme="majorHAnsi" w:hAnsiTheme="majorHAnsi" w:cstheme="majorHAnsi"/>
          <w:b/>
          <w:bCs/>
          <w:sz w:val="24"/>
          <w:szCs w:val="24"/>
          <w:lang w:val="ro-RO"/>
        </w:rPr>
        <w:t xml:space="preserve">zonei de revitalizare urbană este o decizie strategică a autorităților orașului, care decid în ce parte a zonei degradate vor implementa revitalizarea. Efectuarea </w:t>
      </w:r>
      <w:r w:rsidR="00262543" w:rsidRPr="00E138B4">
        <w:rPr>
          <w:rFonts w:asciiTheme="majorHAnsi" w:hAnsiTheme="majorHAnsi" w:cstheme="majorHAnsi"/>
          <w:b/>
          <w:bCs/>
          <w:sz w:val="24"/>
          <w:szCs w:val="24"/>
          <w:lang w:val="ro-RO"/>
        </w:rPr>
        <w:t>vizite</w:t>
      </w:r>
      <w:r w:rsidR="002724A6" w:rsidRPr="00E138B4">
        <w:rPr>
          <w:rFonts w:asciiTheme="majorHAnsi" w:hAnsiTheme="majorHAnsi" w:cstheme="majorHAnsi"/>
          <w:b/>
          <w:bCs/>
          <w:sz w:val="24"/>
          <w:szCs w:val="24"/>
          <w:lang w:val="ro-RO"/>
        </w:rPr>
        <w:t>lor</w:t>
      </w:r>
      <w:r w:rsidR="00262543" w:rsidRPr="00E138B4">
        <w:rPr>
          <w:rFonts w:asciiTheme="majorHAnsi" w:hAnsiTheme="majorHAnsi" w:cstheme="majorHAnsi"/>
          <w:b/>
          <w:bCs/>
          <w:sz w:val="24"/>
          <w:szCs w:val="24"/>
          <w:lang w:val="ro-RO"/>
        </w:rPr>
        <w:t xml:space="preserve"> </w:t>
      </w:r>
      <w:r w:rsidR="003B7C82" w:rsidRPr="00E138B4">
        <w:rPr>
          <w:rFonts w:asciiTheme="majorHAnsi" w:hAnsiTheme="majorHAnsi" w:cstheme="majorHAnsi"/>
          <w:b/>
          <w:bCs/>
          <w:sz w:val="24"/>
          <w:szCs w:val="24"/>
          <w:lang w:val="ro-RO"/>
        </w:rPr>
        <w:t xml:space="preserve">de cercetare (descrise mai sus) este utilă </w:t>
      </w:r>
      <w:r w:rsidR="002724A6" w:rsidRPr="00E138B4">
        <w:rPr>
          <w:rFonts w:asciiTheme="majorHAnsi" w:hAnsiTheme="majorHAnsi" w:cstheme="majorHAnsi"/>
          <w:b/>
          <w:bCs/>
          <w:sz w:val="24"/>
          <w:szCs w:val="24"/>
          <w:lang w:val="ro-RO"/>
        </w:rPr>
        <w:t>pentru</w:t>
      </w:r>
      <w:r w:rsidR="003B7C82" w:rsidRPr="00E138B4">
        <w:rPr>
          <w:rFonts w:asciiTheme="majorHAnsi" w:hAnsiTheme="majorHAnsi" w:cstheme="majorHAnsi"/>
          <w:b/>
          <w:bCs/>
          <w:sz w:val="24"/>
          <w:szCs w:val="24"/>
          <w:lang w:val="ro-RO"/>
        </w:rPr>
        <w:t xml:space="preserve"> luarea deciziei. Decizia trebuia să țină cont de factorii sus-menționați.</w:t>
      </w:r>
      <w:r w:rsidR="00CC2460">
        <w:rPr>
          <w:rFonts w:asciiTheme="majorHAnsi" w:hAnsiTheme="majorHAnsi" w:cstheme="majorHAnsi"/>
          <w:b/>
          <w:bCs/>
          <w:sz w:val="24"/>
          <w:szCs w:val="24"/>
          <w:lang w:val="ro-RO"/>
        </w:rPr>
        <w:t xml:space="preserve">  </w:t>
      </w:r>
    </w:p>
    <w:p w14:paraId="62EB3990" w14:textId="77777777" w:rsidR="00E86AA6" w:rsidRPr="00CC2460" w:rsidRDefault="00E86AA6" w:rsidP="003B7C82">
      <w:pPr>
        <w:rPr>
          <w:rFonts w:asciiTheme="majorHAnsi" w:hAnsiTheme="majorHAnsi" w:cstheme="majorHAnsi"/>
          <w:b/>
          <w:bCs/>
          <w:sz w:val="24"/>
          <w:szCs w:val="24"/>
          <w:lang w:val="ro-RO"/>
        </w:rPr>
      </w:pPr>
    </w:p>
    <w:p w14:paraId="05559ECC" w14:textId="126CBD5B" w:rsidR="003B7C82" w:rsidRPr="00E138B4" w:rsidRDefault="003B7C82" w:rsidP="003B7C82">
      <w:pPr>
        <w:pBdr>
          <w:top w:val="single" w:sz="4" w:space="1" w:color="auto"/>
          <w:left w:val="single" w:sz="4" w:space="4" w:color="auto"/>
          <w:bottom w:val="single" w:sz="4" w:space="1" w:color="auto"/>
          <w:right w:val="single" w:sz="4" w:space="4" w:color="auto"/>
        </w:pBdr>
        <w:shd w:val="clear" w:color="auto" w:fill="92D050"/>
        <w:rPr>
          <w:rFonts w:asciiTheme="majorHAnsi" w:hAnsiTheme="majorHAnsi" w:cstheme="majorHAnsi"/>
          <w:b/>
          <w:bCs/>
          <w:sz w:val="24"/>
          <w:szCs w:val="24"/>
          <w:lang w:val="ro-RO"/>
        </w:rPr>
      </w:pPr>
      <w:r w:rsidRPr="00E138B4">
        <w:rPr>
          <w:rFonts w:asciiTheme="majorHAnsi" w:hAnsiTheme="majorHAnsi" w:cstheme="majorHAnsi"/>
          <w:b/>
          <w:bCs/>
          <w:sz w:val="24"/>
          <w:szCs w:val="24"/>
          <w:lang w:val="ro-RO"/>
        </w:rPr>
        <w:t xml:space="preserve">Pas cu pas: </w:t>
      </w:r>
      <w:r w:rsidR="0023626D" w:rsidRPr="00E138B4">
        <w:rPr>
          <w:rFonts w:asciiTheme="majorHAnsi" w:hAnsiTheme="majorHAnsi" w:cstheme="majorHAnsi"/>
          <w:b/>
          <w:bCs/>
          <w:sz w:val="24"/>
          <w:szCs w:val="24"/>
          <w:lang w:val="ro-RO"/>
        </w:rPr>
        <w:t>delimitar</w:t>
      </w:r>
      <w:r w:rsidR="00C71276" w:rsidRPr="00E138B4">
        <w:rPr>
          <w:rFonts w:asciiTheme="majorHAnsi" w:hAnsiTheme="majorHAnsi" w:cstheme="majorHAnsi"/>
          <w:b/>
          <w:bCs/>
          <w:sz w:val="24"/>
          <w:szCs w:val="24"/>
          <w:lang w:val="ro-RO"/>
        </w:rPr>
        <w:t>ea</w:t>
      </w:r>
      <w:r w:rsidR="0023626D" w:rsidRPr="00E138B4">
        <w:rPr>
          <w:rFonts w:asciiTheme="majorHAnsi" w:hAnsiTheme="majorHAnsi" w:cstheme="majorHAnsi"/>
          <w:b/>
          <w:bCs/>
          <w:sz w:val="24"/>
          <w:szCs w:val="24"/>
          <w:lang w:val="ro-RO"/>
        </w:rPr>
        <w:t xml:space="preserve"> zon</w:t>
      </w:r>
      <w:r w:rsidR="00C71276" w:rsidRPr="00E138B4">
        <w:rPr>
          <w:rFonts w:asciiTheme="majorHAnsi" w:hAnsiTheme="majorHAnsi" w:cstheme="majorHAnsi"/>
          <w:b/>
          <w:bCs/>
          <w:sz w:val="24"/>
          <w:szCs w:val="24"/>
          <w:lang w:val="ro-RO"/>
        </w:rPr>
        <w:t>ei</w:t>
      </w:r>
      <w:r w:rsidR="0023626D" w:rsidRPr="00E138B4">
        <w:rPr>
          <w:rFonts w:asciiTheme="majorHAnsi" w:hAnsiTheme="majorHAnsi" w:cstheme="majorHAnsi"/>
          <w:b/>
          <w:bCs/>
          <w:sz w:val="24"/>
          <w:szCs w:val="24"/>
          <w:lang w:val="ro-RO"/>
        </w:rPr>
        <w:t xml:space="preserve"> degradat</w:t>
      </w:r>
      <w:r w:rsidR="00C71276" w:rsidRPr="00E138B4">
        <w:rPr>
          <w:rFonts w:asciiTheme="majorHAnsi" w:hAnsiTheme="majorHAnsi" w:cstheme="majorHAnsi"/>
          <w:b/>
          <w:bCs/>
          <w:sz w:val="24"/>
          <w:szCs w:val="24"/>
          <w:lang w:val="ro-RO"/>
        </w:rPr>
        <w:t>e / zonelor degradate</w:t>
      </w:r>
      <w:r w:rsidR="00EB66BA" w:rsidRPr="00E138B4">
        <w:rPr>
          <w:rFonts w:asciiTheme="majorHAnsi" w:hAnsiTheme="majorHAnsi" w:cstheme="majorHAnsi"/>
          <w:b/>
          <w:bCs/>
          <w:sz w:val="24"/>
          <w:szCs w:val="24"/>
          <w:lang w:val="ro-RO"/>
        </w:rPr>
        <w:t xml:space="preserve"> și</w:t>
      </w:r>
      <w:r w:rsidR="0023626D" w:rsidRPr="00E138B4">
        <w:rPr>
          <w:rFonts w:asciiTheme="majorHAnsi" w:hAnsiTheme="majorHAnsi" w:cstheme="majorHAnsi"/>
          <w:b/>
          <w:bCs/>
          <w:sz w:val="24"/>
          <w:szCs w:val="24"/>
          <w:lang w:val="ro-RO"/>
        </w:rPr>
        <w:t xml:space="preserve"> </w:t>
      </w:r>
      <w:r w:rsidRPr="00E138B4">
        <w:rPr>
          <w:rFonts w:asciiTheme="majorHAnsi" w:hAnsiTheme="majorHAnsi" w:cstheme="majorHAnsi"/>
          <w:b/>
          <w:bCs/>
          <w:sz w:val="24"/>
          <w:szCs w:val="24"/>
          <w:lang w:val="ro-RO"/>
        </w:rPr>
        <w:t>de</w:t>
      </w:r>
      <w:r w:rsidR="00F72749" w:rsidRPr="00E138B4">
        <w:rPr>
          <w:rFonts w:asciiTheme="majorHAnsi" w:hAnsiTheme="majorHAnsi" w:cstheme="majorHAnsi"/>
          <w:b/>
          <w:bCs/>
          <w:sz w:val="24"/>
          <w:szCs w:val="24"/>
          <w:lang w:val="ro-RO"/>
        </w:rPr>
        <w:t>terminarea zonei de revitalizare</w:t>
      </w:r>
    </w:p>
    <w:p w14:paraId="40B9BC4B" w14:textId="791AA41D" w:rsidR="003B7C82" w:rsidRPr="00E138B4" w:rsidRDefault="007C29CF" w:rsidP="003B7C82">
      <w:pPr>
        <w:pBdr>
          <w:top w:val="single" w:sz="4" w:space="1" w:color="auto"/>
          <w:left w:val="single" w:sz="4" w:space="4" w:color="auto"/>
          <w:bottom w:val="single" w:sz="4" w:space="1" w:color="auto"/>
          <w:right w:val="single" w:sz="4" w:space="4" w:color="auto"/>
        </w:pBdr>
        <w:shd w:val="clear" w:color="auto" w:fill="92D050"/>
        <w:rPr>
          <w:rFonts w:asciiTheme="majorHAnsi" w:hAnsiTheme="majorHAnsi" w:cstheme="majorHAnsi"/>
          <w:sz w:val="24"/>
          <w:szCs w:val="24"/>
          <w:lang w:val="ro-RO"/>
        </w:rPr>
      </w:pPr>
      <w:r w:rsidRPr="00E138B4">
        <w:rPr>
          <w:rFonts w:asciiTheme="majorHAnsi" w:hAnsiTheme="majorHAnsi" w:cstheme="majorHAnsi"/>
          <w:sz w:val="24"/>
          <w:szCs w:val="24"/>
          <w:lang w:val="ro-RO"/>
        </w:rPr>
        <w:t>E</w:t>
      </w:r>
      <w:r w:rsidR="00323FD4" w:rsidRPr="00E138B4">
        <w:rPr>
          <w:rFonts w:asciiTheme="majorHAnsi" w:hAnsiTheme="majorHAnsi" w:cstheme="majorHAnsi"/>
          <w:sz w:val="24"/>
          <w:szCs w:val="24"/>
          <w:lang w:val="ro-RO"/>
        </w:rPr>
        <w:t>lementele de conținut ale PRU</w:t>
      </w:r>
      <w:r w:rsidRPr="00E138B4">
        <w:rPr>
          <w:rFonts w:asciiTheme="majorHAnsi" w:hAnsiTheme="majorHAnsi" w:cstheme="majorHAnsi"/>
          <w:sz w:val="24"/>
          <w:szCs w:val="24"/>
          <w:lang w:val="ro-RO"/>
        </w:rPr>
        <w:t xml:space="preserve"> </w:t>
      </w:r>
      <w:r w:rsidR="003B7C82" w:rsidRPr="00E138B4">
        <w:rPr>
          <w:rFonts w:asciiTheme="majorHAnsi" w:hAnsiTheme="majorHAnsi" w:cstheme="majorHAnsi"/>
          <w:sz w:val="24"/>
          <w:szCs w:val="24"/>
          <w:lang w:val="ro-RO"/>
        </w:rPr>
        <w:t xml:space="preserve"> privind delimitarea:</w:t>
      </w:r>
    </w:p>
    <w:p w14:paraId="30796E53" w14:textId="32D40D99" w:rsidR="003B7C82" w:rsidRPr="00E138B4" w:rsidRDefault="003B7C82" w:rsidP="003B7C82">
      <w:pPr>
        <w:pStyle w:val="ListParagraph"/>
        <w:numPr>
          <w:ilvl w:val="0"/>
          <w:numId w:val="12"/>
        </w:numPr>
        <w:pBdr>
          <w:top w:val="single" w:sz="4" w:space="1" w:color="auto"/>
          <w:left w:val="single" w:sz="4" w:space="4" w:color="auto"/>
          <w:bottom w:val="single" w:sz="4" w:space="1" w:color="auto"/>
          <w:right w:val="single" w:sz="4" w:space="4" w:color="auto"/>
        </w:pBdr>
        <w:shd w:val="clear" w:color="auto" w:fill="92D050"/>
        <w:rPr>
          <w:rFonts w:asciiTheme="majorHAnsi" w:hAnsiTheme="majorHAnsi" w:cstheme="majorHAnsi"/>
          <w:sz w:val="24"/>
          <w:szCs w:val="24"/>
          <w:lang w:val="ro-RO"/>
        </w:rPr>
      </w:pPr>
      <w:r w:rsidRPr="00E138B4">
        <w:rPr>
          <w:rFonts w:asciiTheme="majorHAnsi" w:hAnsiTheme="majorHAnsi" w:cstheme="majorHAnsi"/>
          <w:sz w:val="24"/>
          <w:szCs w:val="24"/>
          <w:lang w:val="ro-RO"/>
        </w:rPr>
        <w:t>Scurtă introducere</w:t>
      </w:r>
      <w:r w:rsidR="005308F1" w:rsidRPr="00E138B4">
        <w:rPr>
          <w:rFonts w:asciiTheme="majorHAnsi" w:hAnsiTheme="majorHAnsi" w:cstheme="majorHAnsi"/>
          <w:sz w:val="24"/>
          <w:szCs w:val="24"/>
          <w:lang w:val="ro-RO"/>
        </w:rPr>
        <w:t xml:space="preserve"> </w:t>
      </w:r>
    </w:p>
    <w:p w14:paraId="3D8A4144" w14:textId="2C7809C4" w:rsidR="003B7C82" w:rsidRPr="00E138B4" w:rsidRDefault="003B7C82" w:rsidP="003B7C82">
      <w:pPr>
        <w:pStyle w:val="ListParagraph"/>
        <w:numPr>
          <w:ilvl w:val="0"/>
          <w:numId w:val="12"/>
        </w:numPr>
        <w:pBdr>
          <w:top w:val="single" w:sz="4" w:space="1" w:color="auto"/>
          <w:left w:val="single" w:sz="4" w:space="4" w:color="auto"/>
          <w:bottom w:val="single" w:sz="4" w:space="1" w:color="auto"/>
          <w:right w:val="single" w:sz="4" w:space="4" w:color="auto"/>
        </w:pBdr>
        <w:shd w:val="clear" w:color="auto" w:fill="92D050"/>
        <w:rPr>
          <w:rFonts w:asciiTheme="majorHAnsi" w:hAnsiTheme="majorHAnsi" w:cstheme="majorHAnsi"/>
          <w:sz w:val="24"/>
          <w:szCs w:val="24"/>
          <w:lang w:val="ro-RO"/>
        </w:rPr>
      </w:pPr>
      <w:r w:rsidRPr="00E138B4">
        <w:rPr>
          <w:rFonts w:asciiTheme="majorHAnsi" w:hAnsiTheme="majorHAnsi" w:cstheme="majorHAnsi"/>
          <w:sz w:val="24"/>
          <w:szCs w:val="24"/>
          <w:lang w:val="ro-RO"/>
        </w:rPr>
        <w:t>Prezentarea împărțirii orașului în unități urbane: explicarea de ce a fost aplicată o astfel de împărțire (1 alineat), tabelul cu lista unităților</w:t>
      </w:r>
      <w:r w:rsidR="005D1C72" w:rsidRPr="00E138B4">
        <w:rPr>
          <w:rFonts w:asciiTheme="majorHAnsi" w:hAnsiTheme="majorHAnsi" w:cstheme="majorHAnsi"/>
          <w:sz w:val="24"/>
          <w:szCs w:val="24"/>
          <w:lang w:val="ro-RO"/>
        </w:rPr>
        <w:t xml:space="preserve"> urbane</w:t>
      </w:r>
      <w:r w:rsidRPr="00E138B4">
        <w:rPr>
          <w:rFonts w:asciiTheme="majorHAnsi" w:hAnsiTheme="majorHAnsi" w:cstheme="majorHAnsi"/>
          <w:sz w:val="24"/>
          <w:szCs w:val="24"/>
          <w:lang w:val="ro-RO"/>
        </w:rPr>
        <w:t xml:space="preserve">, suprafața acestora și numărul de locuitori în comparație cu valorile pentru orașul întreg, harta care prezintă împărțirea în unități </w:t>
      </w:r>
    </w:p>
    <w:p w14:paraId="7BF6A2BE" w14:textId="77777777" w:rsidR="003B7C82" w:rsidRPr="00E138B4" w:rsidRDefault="003B7C82" w:rsidP="003B7C82">
      <w:pPr>
        <w:pStyle w:val="ListParagraph"/>
        <w:numPr>
          <w:ilvl w:val="0"/>
          <w:numId w:val="12"/>
        </w:numPr>
        <w:pBdr>
          <w:top w:val="single" w:sz="4" w:space="1" w:color="auto"/>
          <w:left w:val="single" w:sz="4" w:space="4" w:color="auto"/>
          <w:bottom w:val="single" w:sz="4" w:space="1" w:color="auto"/>
          <w:right w:val="single" w:sz="4" w:space="4" w:color="auto"/>
        </w:pBdr>
        <w:shd w:val="clear" w:color="auto" w:fill="92D050"/>
        <w:rPr>
          <w:rFonts w:asciiTheme="majorHAnsi" w:hAnsiTheme="majorHAnsi" w:cstheme="majorHAnsi"/>
          <w:sz w:val="24"/>
          <w:szCs w:val="24"/>
          <w:lang w:val="ro-RO"/>
        </w:rPr>
      </w:pPr>
      <w:r w:rsidRPr="00E138B4">
        <w:rPr>
          <w:rFonts w:asciiTheme="majorHAnsi" w:hAnsiTheme="majorHAnsi" w:cstheme="majorHAnsi"/>
          <w:sz w:val="24"/>
          <w:szCs w:val="24"/>
          <w:lang w:val="ro-RO"/>
        </w:rPr>
        <w:t>Analiza fenomenelor sociale:</w:t>
      </w:r>
    </w:p>
    <w:p w14:paraId="3FCE5972" w14:textId="080ECAE3" w:rsidR="003B7C82" w:rsidRPr="00E138B4" w:rsidRDefault="003B7C82" w:rsidP="003B7C82">
      <w:pPr>
        <w:pStyle w:val="ListParagraph"/>
        <w:numPr>
          <w:ilvl w:val="1"/>
          <w:numId w:val="12"/>
        </w:numPr>
        <w:pBdr>
          <w:top w:val="single" w:sz="4" w:space="1" w:color="auto"/>
          <w:left w:val="single" w:sz="4" w:space="4" w:color="auto"/>
          <w:bottom w:val="single" w:sz="4" w:space="1" w:color="auto"/>
          <w:right w:val="single" w:sz="4" w:space="4" w:color="auto"/>
        </w:pBdr>
        <w:shd w:val="clear" w:color="auto" w:fill="92D050"/>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Introducere cu explicarea </w:t>
      </w:r>
      <w:r w:rsidR="00ED1EE9" w:rsidRPr="00E138B4">
        <w:rPr>
          <w:rFonts w:asciiTheme="majorHAnsi" w:hAnsiTheme="majorHAnsi" w:cstheme="majorHAnsi"/>
          <w:sz w:val="24"/>
          <w:szCs w:val="24"/>
          <w:lang w:val="ro-RO"/>
        </w:rPr>
        <w:t xml:space="preserve">tipurilor de </w:t>
      </w:r>
      <w:r w:rsidRPr="00E138B4">
        <w:rPr>
          <w:rFonts w:asciiTheme="majorHAnsi" w:hAnsiTheme="majorHAnsi" w:cstheme="majorHAnsi"/>
          <w:sz w:val="24"/>
          <w:szCs w:val="24"/>
          <w:lang w:val="ro-RO"/>
        </w:rPr>
        <w:t xml:space="preserve">date </w:t>
      </w:r>
      <w:r w:rsidR="00ED1EE9" w:rsidRPr="00E138B4">
        <w:rPr>
          <w:rFonts w:asciiTheme="majorHAnsi" w:hAnsiTheme="majorHAnsi" w:cstheme="majorHAnsi"/>
          <w:sz w:val="24"/>
          <w:szCs w:val="24"/>
          <w:lang w:val="ro-RO"/>
        </w:rPr>
        <w:t xml:space="preserve">care </w:t>
      </w:r>
      <w:r w:rsidRPr="00E138B4">
        <w:rPr>
          <w:rFonts w:asciiTheme="majorHAnsi" w:hAnsiTheme="majorHAnsi" w:cstheme="majorHAnsi"/>
          <w:sz w:val="24"/>
          <w:szCs w:val="24"/>
          <w:lang w:val="ro-RO"/>
        </w:rPr>
        <w:t>au fost analizate și metodologi</w:t>
      </w:r>
      <w:r w:rsidR="00ED1EE9" w:rsidRPr="00E138B4">
        <w:rPr>
          <w:rFonts w:asciiTheme="majorHAnsi" w:hAnsiTheme="majorHAnsi" w:cstheme="majorHAnsi"/>
          <w:sz w:val="24"/>
          <w:szCs w:val="24"/>
          <w:lang w:val="ro-RO"/>
        </w:rPr>
        <w:t>a aplicată</w:t>
      </w:r>
    </w:p>
    <w:p w14:paraId="6A4A3F28" w14:textId="2BF0D967" w:rsidR="003B7C82" w:rsidRPr="00E138B4" w:rsidRDefault="003B7C82" w:rsidP="003B7C82">
      <w:pPr>
        <w:pStyle w:val="ListParagraph"/>
        <w:numPr>
          <w:ilvl w:val="1"/>
          <w:numId w:val="12"/>
        </w:numPr>
        <w:pBdr>
          <w:top w:val="single" w:sz="4" w:space="1" w:color="auto"/>
          <w:left w:val="single" w:sz="4" w:space="4" w:color="auto"/>
          <w:bottom w:val="single" w:sz="4" w:space="1" w:color="auto"/>
          <w:right w:val="single" w:sz="4" w:space="4" w:color="auto"/>
        </w:pBdr>
        <w:shd w:val="clear" w:color="auto" w:fill="92D050"/>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Tabel cu valorile indicatorilor pentru </w:t>
      </w:r>
      <w:r w:rsidR="00F034F4" w:rsidRPr="00E138B4">
        <w:rPr>
          <w:rFonts w:asciiTheme="majorHAnsi" w:hAnsiTheme="majorHAnsi" w:cstheme="majorHAnsi"/>
          <w:sz w:val="24"/>
          <w:szCs w:val="24"/>
          <w:lang w:val="ro-RO"/>
        </w:rPr>
        <w:t xml:space="preserve">toate </w:t>
      </w:r>
      <w:r w:rsidRPr="00E138B4">
        <w:rPr>
          <w:rFonts w:asciiTheme="majorHAnsi" w:hAnsiTheme="majorHAnsi" w:cstheme="majorHAnsi"/>
          <w:sz w:val="24"/>
          <w:szCs w:val="24"/>
          <w:lang w:val="ro-RO"/>
        </w:rPr>
        <w:t>unități</w:t>
      </w:r>
      <w:r w:rsidR="00F034F4" w:rsidRPr="00E138B4">
        <w:rPr>
          <w:rFonts w:asciiTheme="majorHAnsi" w:hAnsiTheme="majorHAnsi" w:cstheme="majorHAnsi"/>
          <w:sz w:val="24"/>
          <w:szCs w:val="24"/>
          <w:lang w:val="ro-RO"/>
        </w:rPr>
        <w:t>le urbane în comparație</w:t>
      </w:r>
      <w:r w:rsidRPr="00E138B4">
        <w:rPr>
          <w:rFonts w:asciiTheme="majorHAnsi" w:hAnsiTheme="majorHAnsi" w:cstheme="majorHAnsi"/>
          <w:sz w:val="24"/>
          <w:szCs w:val="24"/>
          <w:lang w:val="ro-RO"/>
        </w:rPr>
        <w:t xml:space="preserve"> cu valorile </w:t>
      </w:r>
      <w:r w:rsidR="00F034F4" w:rsidRPr="00E138B4">
        <w:rPr>
          <w:rFonts w:asciiTheme="majorHAnsi" w:hAnsiTheme="majorHAnsi" w:cstheme="majorHAnsi"/>
          <w:sz w:val="24"/>
          <w:szCs w:val="24"/>
          <w:lang w:val="ro-RO"/>
        </w:rPr>
        <w:t xml:space="preserve">medii pe </w:t>
      </w:r>
      <w:r w:rsidRPr="00E138B4">
        <w:rPr>
          <w:rFonts w:asciiTheme="majorHAnsi" w:hAnsiTheme="majorHAnsi" w:cstheme="majorHAnsi"/>
          <w:sz w:val="24"/>
          <w:szCs w:val="24"/>
          <w:lang w:val="ro-RO"/>
        </w:rPr>
        <w:t>oraș (</w:t>
      </w:r>
      <w:r w:rsidR="002A4BDC" w:rsidRPr="00E138B4">
        <w:rPr>
          <w:rFonts w:asciiTheme="majorHAnsi" w:hAnsiTheme="majorHAnsi" w:cstheme="majorHAnsi"/>
          <w:sz w:val="24"/>
          <w:szCs w:val="24"/>
          <w:lang w:val="ro-RO"/>
        </w:rPr>
        <w:t>inclusiv cu indicarea</w:t>
      </w:r>
      <w:r w:rsidRPr="00E138B4">
        <w:rPr>
          <w:rFonts w:asciiTheme="majorHAnsi" w:hAnsiTheme="majorHAnsi" w:cstheme="majorHAnsi"/>
          <w:sz w:val="24"/>
          <w:szCs w:val="24"/>
          <w:lang w:val="ro-RO"/>
        </w:rPr>
        <w:t xml:space="preserve"> sursel</w:t>
      </w:r>
      <w:r w:rsidR="002A4BDC" w:rsidRPr="00E138B4">
        <w:rPr>
          <w:rFonts w:asciiTheme="majorHAnsi" w:hAnsiTheme="majorHAnsi" w:cstheme="majorHAnsi"/>
          <w:sz w:val="24"/>
          <w:szCs w:val="24"/>
          <w:lang w:val="ro-RO"/>
        </w:rPr>
        <w:t>or</w:t>
      </w:r>
      <w:r w:rsidRPr="00E138B4">
        <w:rPr>
          <w:rFonts w:asciiTheme="majorHAnsi" w:hAnsiTheme="majorHAnsi" w:cstheme="majorHAnsi"/>
          <w:sz w:val="24"/>
          <w:szCs w:val="24"/>
          <w:lang w:val="ro-RO"/>
        </w:rPr>
        <w:t xml:space="preserve"> de date)</w:t>
      </w:r>
    </w:p>
    <w:p w14:paraId="3D65CC14" w14:textId="51D10082" w:rsidR="003B7C82" w:rsidRPr="00E138B4" w:rsidRDefault="003B7C82" w:rsidP="003B7C82">
      <w:pPr>
        <w:pStyle w:val="ListParagraph"/>
        <w:numPr>
          <w:ilvl w:val="1"/>
          <w:numId w:val="12"/>
        </w:numPr>
        <w:pBdr>
          <w:top w:val="single" w:sz="4" w:space="1" w:color="auto"/>
          <w:left w:val="single" w:sz="4" w:space="4" w:color="auto"/>
          <w:bottom w:val="single" w:sz="4" w:space="1" w:color="auto"/>
          <w:right w:val="single" w:sz="4" w:space="4" w:color="auto"/>
        </w:pBdr>
        <w:shd w:val="clear" w:color="auto" w:fill="92D050"/>
        <w:rPr>
          <w:rFonts w:asciiTheme="majorHAnsi" w:hAnsiTheme="majorHAnsi" w:cstheme="majorHAnsi"/>
          <w:sz w:val="24"/>
          <w:szCs w:val="24"/>
          <w:lang w:val="ro-RO"/>
        </w:rPr>
      </w:pPr>
      <w:r w:rsidRPr="00E138B4">
        <w:rPr>
          <w:rFonts w:asciiTheme="majorHAnsi" w:hAnsiTheme="majorHAnsi" w:cstheme="majorHAnsi"/>
          <w:sz w:val="24"/>
          <w:szCs w:val="24"/>
          <w:lang w:val="ro-RO"/>
        </w:rPr>
        <w:t>Descrierea fiecărui fenomen analizat (1-2 alineate) cu indicarea surselor, cauzelor potențiale ale problemelor și completarea</w:t>
      </w:r>
      <w:r w:rsidR="005433B5" w:rsidRPr="00E138B4">
        <w:rPr>
          <w:rFonts w:asciiTheme="majorHAnsi" w:hAnsiTheme="majorHAnsi" w:cstheme="majorHAnsi"/>
          <w:sz w:val="24"/>
          <w:szCs w:val="24"/>
          <w:lang w:val="ro-RO"/>
        </w:rPr>
        <w:t xml:space="preserve"> datelor</w:t>
      </w:r>
      <w:r w:rsidRPr="00E138B4">
        <w:rPr>
          <w:rFonts w:asciiTheme="majorHAnsi" w:hAnsiTheme="majorHAnsi" w:cstheme="majorHAnsi"/>
          <w:sz w:val="24"/>
          <w:szCs w:val="24"/>
          <w:lang w:val="ro-RO"/>
        </w:rPr>
        <w:t xml:space="preserve"> </w:t>
      </w:r>
      <w:r w:rsidR="005433B5" w:rsidRPr="00E138B4">
        <w:rPr>
          <w:rFonts w:asciiTheme="majorHAnsi" w:hAnsiTheme="majorHAnsi" w:cstheme="majorHAnsi"/>
          <w:sz w:val="24"/>
          <w:szCs w:val="24"/>
          <w:lang w:val="ro-RO"/>
        </w:rPr>
        <w:t>cu informații</w:t>
      </w:r>
      <w:r w:rsidRPr="00E138B4">
        <w:rPr>
          <w:rFonts w:asciiTheme="majorHAnsi" w:hAnsiTheme="majorHAnsi" w:cstheme="majorHAnsi"/>
          <w:sz w:val="24"/>
          <w:szCs w:val="24"/>
          <w:lang w:val="ro-RO"/>
        </w:rPr>
        <w:t xml:space="preserve"> calitative</w:t>
      </w:r>
    </w:p>
    <w:p w14:paraId="05530059" w14:textId="77777777" w:rsidR="003B7C82" w:rsidRPr="00E138B4" w:rsidRDefault="003B7C82" w:rsidP="003B7C82">
      <w:pPr>
        <w:pStyle w:val="ListParagraph"/>
        <w:numPr>
          <w:ilvl w:val="1"/>
          <w:numId w:val="12"/>
        </w:numPr>
        <w:pBdr>
          <w:top w:val="single" w:sz="4" w:space="1" w:color="auto"/>
          <w:left w:val="single" w:sz="4" w:space="4" w:color="auto"/>
          <w:bottom w:val="single" w:sz="4" w:space="1" w:color="auto"/>
          <w:right w:val="single" w:sz="4" w:space="4" w:color="auto"/>
        </w:pBdr>
        <w:shd w:val="clear" w:color="auto" w:fill="92D050"/>
        <w:rPr>
          <w:rFonts w:asciiTheme="majorHAnsi" w:hAnsiTheme="majorHAnsi" w:cstheme="majorHAnsi"/>
          <w:sz w:val="24"/>
          <w:szCs w:val="24"/>
          <w:lang w:val="ro-RO"/>
        </w:rPr>
      </w:pPr>
      <w:r w:rsidRPr="00E138B4">
        <w:rPr>
          <w:rFonts w:asciiTheme="majorHAnsi" w:hAnsiTheme="majorHAnsi" w:cstheme="majorHAnsi"/>
          <w:sz w:val="24"/>
          <w:szCs w:val="24"/>
          <w:lang w:val="ro-RO"/>
        </w:rPr>
        <w:t>Opțional: descrierea altor fenomene de criză, pe baza datelor calitative</w:t>
      </w:r>
    </w:p>
    <w:p w14:paraId="5C410B15" w14:textId="39F40264" w:rsidR="003B7C82" w:rsidRPr="00E138B4" w:rsidRDefault="005433B5" w:rsidP="003B7C82">
      <w:pPr>
        <w:pStyle w:val="ListParagraph"/>
        <w:numPr>
          <w:ilvl w:val="1"/>
          <w:numId w:val="12"/>
        </w:numPr>
        <w:pBdr>
          <w:top w:val="single" w:sz="4" w:space="1" w:color="auto"/>
          <w:left w:val="single" w:sz="4" w:space="4" w:color="auto"/>
          <w:bottom w:val="single" w:sz="4" w:space="1" w:color="auto"/>
          <w:right w:val="single" w:sz="4" w:space="4" w:color="auto"/>
        </w:pBdr>
        <w:shd w:val="clear" w:color="auto" w:fill="92D050"/>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Concluzie </w:t>
      </w:r>
      <w:r w:rsidR="003B7C82" w:rsidRPr="00E138B4">
        <w:rPr>
          <w:rFonts w:asciiTheme="majorHAnsi" w:hAnsiTheme="majorHAnsi" w:cstheme="majorHAnsi"/>
          <w:sz w:val="24"/>
          <w:szCs w:val="24"/>
          <w:lang w:val="ro-RO"/>
        </w:rPr>
        <w:t>– indicarea unităților</w:t>
      </w:r>
      <w:r w:rsidRPr="00E138B4">
        <w:rPr>
          <w:rFonts w:asciiTheme="majorHAnsi" w:hAnsiTheme="majorHAnsi" w:cstheme="majorHAnsi"/>
          <w:sz w:val="24"/>
          <w:szCs w:val="24"/>
          <w:lang w:val="ro-RO"/>
        </w:rPr>
        <w:t xml:space="preserve"> urbane</w:t>
      </w:r>
      <w:r w:rsidR="003B7C82" w:rsidRPr="00E138B4">
        <w:rPr>
          <w:rFonts w:asciiTheme="majorHAnsi" w:hAnsiTheme="majorHAnsi" w:cstheme="majorHAnsi"/>
          <w:sz w:val="24"/>
          <w:szCs w:val="24"/>
          <w:lang w:val="ro-RO"/>
        </w:rPr>
        <w:t xml:space="preserve"> în care există o </w:t>
      </w:r>
      <w:r w:rsidR="00BA0FE8" w:rsidRPr="00E138B4">
        <w:rPr>
          <w:rFonts w:asciiTheme="majorHAnsi" w:hAnsiTheme="majorHAnsi" w:cstheme="majorHAnsi"/>
          <w:sz w:val="24"/>
          <w:szCs w:val="24"/>
          <w:lang w:val="ro-RO"/>
        </w:rPr>
        <w:t xml:space="preserve">crize </w:t>
      </w:r>
      <w:r w:rsidR="003B7C82" w:rsidRPr="00E138B4">
        <w:rPr>
          <w:rFonts w:asciiTheme="majorHAnsi" w:hAnsiTheme="majorHAnsi" w:cstheme="majorHAnsi"/>
          <w:sz w:val="24"/>
          <w:szCs w:val="24"/>
          <w:lang w:val="ro-RO"/>
        </w:rPr>
        <w:t>social</w:t>
      </w:r>
      <w:r w:rsidR="00BA0FE8" w:rsidRPr="00E138B4">
        <w:rPr>
          <w:rFonts w:asciiTheme="majorHAnsi" w:hAnsiTheme="majorHAnsi" w:cstheme="majorHAnsi"/>
          <w:sz w:val="24"/>
          <w:szCs w:val="24"/>
          <w:lang w:val="ro-RO"/>
        </w:rPr>
        <w:t>e (fenomene sociale negative)</w:t>
      </w:r>
    </w:p>
    <w:p w14:paraId="4652F9AC" w14:textId="77777777" w:rsidR="003B7C82" w:rsidRPr="00E138B4" w:rsidRDefault="003B7C82" w:rsidP="003B7C82">
      <w:pPr>
        <w:pStyle w:val="ListParagraph"/>
        <w:numPr>
          <w:ilvl w:val="0"/>
          <w:numId w:val="12"/>
        </w:numPr>
        <w:pBdr>
          <w:top w:val="single" w:sz="4" w:space="1" w:color="auto"/>
          <w:left w:val="single" w:sz="4" w:space="4" w:color="auto"/>
          <w:bottom w:val="single" w:sz="4" w:space="1" w:color="auto"/>
          <w:right w:val="single" w:sz="4" w:space="4" w:color="auto"/>
        </w:pBdr>
        <w:shd w:val="clear" w:color="auto" w:fill="92D050"/>
        <w:rPr>
          <w:rFonts w:asciiTheme="majorHAnsi" w:hAnsiTheme="majorHAnsi" w:cstheme="majorHAnsi"/>
          <w:sz w:val="24"/>
          <w:szCs w:val="24"/>
          <w:lang w:val="ro-RO"/>
        </w:rPr>
      </w:pPr>
      <w:r w:rsidRPr="00E138B4">
        <w:rPr>
          <w:rFonts w:asciiTheme="majorHAnsi" w:hAnsiTheme="majorHAnsi" w:cstheme="majorHAnsi"/>
          <w:sz w:val="24"/>
          <w:szCs w:val="24"/>
          <w:lang w:val="ro-RO"/>
        </w:rPr>
        <w:t>Analiza celorlalte fenomene – analogic cu fenomenele sociale</w:t>
      </w:r>
    </w:p>
    <w:p w14:paraId="78411B8A" w14:textId="26AD1AA0" w:rsidR="003B7C82" w:rsidRPr="00E138B4" w:rsidRDefault="003B7C82" w:rsidP="003B7C82">
      <w:pPr>
        <w:pStyle w:val="ListParagraph"/>
        <w:numPr>
          <w:ilvl w:val="0"/>
          <w:numId w:val="12"/>
        </w:numPr>
        <w:pBdr>
          <w:top w:val="single" w:sz="4" w:space="1" w:color="auto"/>
          <w:left w:val="single" w:sz="4" w:space="4" w:color="auto"/>
          <w:bottom w:val="single" w:sz="4" w:space="1" w:color="auto"/>
          <w:right w:val="single" w:sz="4" w:space="4" w:color="auto"/>
        </w:pBdr>
        <w:shd w:val="clear" w:color="auto" w:fill="92D050"/>
        <w:rPr>
          <w:rFonts w:asciiTheme="majorHAnsi" w:hAnsiTheme="majorHAnsi" w:cstheme="majorHAnsi"/>
          <w:sz w:val="24"/>
          <w:szCs w:val="24"/>
          <w:lang w:val="ro-RO"/>
        </w:rPr>
      </w:pPr>
      <w:r w:rsidRPr="00E138B4">
        <w:rPr>
          <w:rFonts w:asciiTheme="majorHAnsi" w:hAnsiTheme="majorHAnsi" w:cstheme="majorHAnsi"/>
          <w:sz w:val="24"/>
          <w:szCs w:val="24"/>
          <w:lang w:val="ro-RO"/>
        </w:rPr>
        <w:t>Indicarea zonei</w:t>
      </w:r>
      <w:r w:rsidR="00293493" w:rsidRPr="00E138B4">
        <w:rPr>
          <w:rFonts w:asciiTheme="majorHAnsi" w:hAnsiTheme="majorHAnsi" w:cstheme="majorHAnsi"/>
          <w:sz w:val="24"/>
          <w:szCs w:val="24"/>
          <w:lang w:val="ro-RO"/>
        </w:rPr>
        <w:t>/zonelor</w:t>
      </w:r>
      <w:r w:rsidRPr="00E138B4">
        <w:rPr>
          <w:rFonts w:asciiTheme="majorHAnsi" w:hAnsiTheme="majorHAnsi" w:cstheme="majorHAnsi"/>
          <w:sz w:val="24"/>
          <w:szCs w:val="24"/>
          <w:lang w:val="ro-RO"/>
        </w:rPr>
        <w:t xml:space="preserve"> degradate: definiția și </w:t>
      </w:r>
      <w:r w:rsidR="008F262D" w:rsidRPr="00E138B4">
        <w:rPr>
          <w:rFonts w:asciiTheme="majorHAnsi" w:hAnsiTheme="majorHAnsi" w:cstheme="majorHAnsi"/>
          <w:sz w:val="24"/>
          <w:szCs w:val="24"/>
          <w:lang w:val="ro-RO"/>
        </w:rPr>
        <w:t xml:space="preserve">justificarea </w:t>
      </w:r>
      <w:r w:rsidR="003973C0" w:rsidRPr="00E138B4">
        <w:rPr>
          <w:rFonts w:asciiTheme="majorHAnsi" w:hAnsiTheme="majorHAnsi" w:cstheme="majorHAnsi"/>
          <w:sz w:val="24"/>
          <w:szCs w:val="24"/>
          <w:lang w:val="ro-RO"/>
        </w:rPr>
        <w:t>privind</w:t>
      </w:r>
      <w:r w:rsidRPr="00E138B4">
        <w:rPr>
          <w:rFonts w:asciiTheme="majorHAnsi" w:hAnsiTheme="majorHAnsi" w:cstheme="majorHAnsi"/>
          <w:sz w:val="24"/>
          <w:szCs w:val="24"/>
          <w:lang w:val="ro-RO"/>
        </w:rPr>
        <w:t xml:space="preserve"> unitățile </w:t>
      </w:r>
      <w:r w:rsidR="003973C0" w:rsidRPr="00E138B4">
        <w:rPr>
          <w:rFonts w:asciiTheme="majorHAnsi" w:hAnsiTheme="majorHAnsi" w:cstheme="majorHAnsi"/>
          <w:sz w:val="24"/>
          <w:szCs w:val="24"/>
          <w:lang w:val="ro-RO"/>
        </w:rPr>
        <w:t xml:space="preserve">urbane </w:t>
      </w:r>
      <w:r w:rsidRPr="00E138B4">
        <w:rPr>
          <w:rFonts w:asciiTheme="majorHAnsi" w:hAnsiTheme="majorHAnsi" w:cstheme="majorHAnsi"/>
          <w:sz w:val="24"/>
          <w:szCs w:val="24"/>
          <w:lang w:val="ro-RO"/>
        </w:rPr>
        <w:t xml:space="preserve">selectate </w:t>
      </w:r>
      <w:r w:rsidR="00600C8D" w:rsidRPr="00E138B4">
        <w:rPr>
          <w:rFonts w:asciiTheme="majorHAnsi" w:hAnsiTheme="majorHAnsi" w:cstheme="majorHAnsi"/>
          <w:sz w:val="24"/>
          <w:szCs w:val="24"/>
          <w:lang w:val="ro-RO"/>
        </w:rPr>
        <w:t>drept degradate</w:t>
      </w:r>
      <w:r w:rsidRPr="00E138B4">
        <w:rPr>
          <w:rFonts w:asciiTheme="majorHAnsi" w:hAnsiTheme="majorHAnsi" w:cstheme="majorHAnsi"/>
          <w:sz w:val="24"/>
          <w:szCs w:val="24"/>
          <w:lang w:val="ro-RO"/>
        </w:rPr>
        <w:t xml:space="preserve"> (care sunt sferele din unitatea din zona degradată care se caracterizează prin criză)</w:t>
      </w:r>
    </w:p>
    <w:p w14:paraId="74CA7816" w14:textId="252BED00" w:rsidR="003B7C82" w:rsidRPr="00E138B4" w:rsidRDefault="00D930A6" w:rsidP="003B7C82">
      <w:pPr>
        <w:pStyle w:val="ListParagraph"/>
        <w:numPr>
          <w:ilvl w:val="0"/>
          <w:numId w:val="12"/>
        </w:numPr>
        <w:pBdr>
          <w:top w:val="single" w:sz="4" w:space="1" w:color="auto"/>
          <w:left w:val="single" w:sz="4" w:space="4" w:color="auto"/>
          <w:bottom w:val="single" w:sz="4" w:space="1" w:color="auto"/>
          <w:right w:val="single" w:sz="4" w:space="4" w:color="auto"/>
        </w:pBdr>
        <w:shd w:val="clear" w:color="auto" w:fill="92D050"/>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Determinarea </w:t>
      </w:r>
      <w:r w:rsidR="003B7C82" w:rsidRPr="00E138B4">
        <w:rPr>
          <w:rFonts w:asciiTheme="majorHAnsi" w:hAnsiTheme="majorHAnsi" w:cstheme="majorHAnsi"/>
          <w:sz w:val="24"/>
          <w:szCs w:val="24"/>
          <w:lang w:val="ro-RO"/>
        </w:rPr>
        <w:t xml:space="preserve">zonei de revitalizare urbană: </w:t>
      </w:r>
      <w:r w:rsidR="000908F4" w:rsidRPr="00E138B4">
        <w:rPr>
          <w:rFonts w:asciiTheme="majorHAnsi" w:hAnsiTheme="majorHAnsi" w:cstheme="majorHAnsi"/>
          <w:sz w:val="24"/>
          <w:szCs w:val="24"/>
          <w:lang w:val="ro-RO"/>
        </w:rPr>
        <w:t>argumentarea selectării zonei de revitalizare</w:t>
      </w:r>
    </w:p>
    <w:p w14:paraId="166DE70B" w14:textId="447616F4" w:rsidR="003B7C82" w:rsidRPr="00E138B4" w:rsidRDefault="003B7C82" w:rsidP="003B7C82">
      <w:pPr>
        <w:pStyle w:val="ListParagraph"/>
        <w:numPr>
          <w:ilvl w:val="0"/>
          <w:numId w:val="12"/>
        </w:numPr>
        <w:pBdr>
          <w:top w:val="single" w:sz="4" w:space="1" w:color="auto"/>
          <w:left w:val="single" w:sz="4" w:space="4" w:color="auto"/>
          <w:bottom w:val="single" w:sz="4" w:space="1" w:color="auto"/>
          <w:right w:val="single" w:sz="4" w:space="4" w:color="auto"/>
        </w:pBdr>
        <w:shd w:val="clear" w:color="auto" w:fill="92D050"/>
        <w:rPr>
          <w:rFonts w:asciiTheme="majorHAnsi" w:hAnsiTheme="majorHAnsi" w:cstheme="majorHAnsi"/>
          <w:sz w:val="24"/>
          <w:szCs w:val="24"/>
          <w:lang w:val="ro-RO"/>
        </w:rPr>
      </w:pPr>
      <w:r w:rsidRPr="00E138B4">
        <w:rPr>
          <w:rFonts w:asciiTheme="majorHAnsi" w:hAnsiTheme="majorHAnsi" w:cstheme="majorHAnsi"/>
          <w:sz w:val="24"/>
          <w:szCs w:val="24"/>
          <w:lang w:val="ro-RO"/>
        </w:rPr>
        <w:t>Tabel care prezintă unitățile urbane, zona de revitalizare urbană și zona degradată, împreună cu numărul de locuitori și suprafața fiecăreia. De asemenea</w:t>
      </w:r>
      <w:r w:rsidR="006A21C9" w:rsidRPr="00E138B4">
        <w:rPr>
          <w:rFonts w:asciiTheme="majorHAnsi" w:hAnsiTheme="majorHAnsi" w:cstheme="majorHAnsi"/>
          <w:sz w:val="24"/>
          <w:szCs w:val="24"/>
          <w:lang w:val="ro-RO"/>
        </w:rPr>
        <w:t>,</w:t>
      </w:r>
      <w:r w:rsidRPr="00E138B4">
        <w:rPr>
          <w:rFonts w:asciiTheme="majorHAnsi" w:hAnsiTheme="majorHAnsi" w:cstheme="majorHAnsi"/>
          <w:sz w:val="24"/>
          <w:szCs w:val="24"/>
          <w:lang w:val="ro-RO"/>
        </w:rPr>
        <w:t xml:space="preserve"> în tabel se </w:t>
      </w:r>
      <w:r w:rsidR="006A21C9" w:rsidRPr="00E138B4">
        <w:rPr>
          <w:rFonts w:asciiTheme="majorHAnsi" w:hAnsiTheme="majorHAnsi" w:cstheme="majorHAnsi"/>
          <w:sz w:val="24"/>
          <w:szCs w:val="24"/>
          <w:lang w:val="ro-RO"/>
        </w:rPr>
        <w:t xml:space="preserve">includ </w:t>
      </w:r>
      <w:r w:rsidRPr="00E138B4">
        <w:rPr>
          <w:rFonts w:asciiTheme="majorHAnsi" w:hAnsiTheme="majorHAnsi" w:cstheme="majorHAnsi"/>
          <w:sz w:val="24"/>
          <w:szCs w:val="24"/>
          <w:lang w:val="ro-RO"/>
        </w:rPr>
        <w:t>și datele pentru întregul oraș și informația care este procentul supraf</w:t>
      </w:r>
      <w:r w:rsidR="009D056D" w:rsidRPr="00E138B4">
        <w:rPr>
          <w:rFonts w:asciiTheme="majorHAnsi" w:hAnsiTheme="majorHAnsi" w:cstheme="majorHAnsi"/>
          <w:sz w:val="24"/>
          <w:szCs w:val="24"/>
          <w:lang w:val="ro-RO"/>
        </w:rPr>
        <w:t>e</w:t>
      </w:r>
      <w:r w:rsidRPr="00E138B4">
        <w:rPr>
          <w:rFonts w:asciiTheme="majorHAnsi" w:hAnsiTheme="majorHAnsi" w:cstheme="majorHAnsi"/>
          <w:sz w:val="24"/>
          <w:szCs w:val="24"/>
          <w:lang w:val="ro-RO"/>
        </w:rPr>
        <w:t xml:space="preserve">ței și populației care sunt incluse în zona de revitalizare urbană. </w:t>
      </w:r>
    </w:p>
    <w:p w14:paraId="2D5A39D9" w14:textId="0B198898" w:rsidR="00E86AA6" w:rsidRDefault="003B7C82" w:rsidP="003B7C82">
      <w:pPr>
        <w:pStyle w:val="ListParagraph"/>
        <w:numPr>
          <w:ilvl w:val="0"/>
          <w:numId w:val="12"/>
        </w:numPr>
        <w:pBdr>
          <w:top w:val="single" w:sz="4" w:space="1" w:color="auto"/>
          <w:left w:val="single" w:sz="4" w:space="4" w:color="auto"/>
          <w:bottom w:val="single" w:sz="4" w:space="1" w:color="auto"/>
          <w:right w:val="single" w:sz="4" w:space="4" w:color="auto"/>
        </w:pBdr>
        <w:shd w:val="clear" w:color="auto" w:fill="92D050"/>
        <w:rPr>
          <w:rFonts w:asciiTheme="majorHAnsi" w:hAnsiTheme="majorHAnsi" w:cstheme="majorHAnsi"/>
          <w:sz w:val="24"/>
          <w:szCs w:val="24"/>
          <w:lang w:val="ro-RO"/>
        </w:rPr>
      </w:pPr>
      <w:r w:rsidRPr="00E138B4">
        <w:rPr>
          <w:rFonts w:asciiTheme="majorHAnsi" w:hAnsiTheme="majorHAnsi" w:cstheme="majorHAnsi"/>
          <w:sz w:val="24"/>
          <w:szCs w:val="24"/>
          <w:lang w:val="ro-RO"/>
        </w:rPr>
        <w:t>Harta care arată limitele: unităților urbane, zonei</w:t>
      </w:r>
      <w:r w:rsidR="009D358E" w:rsidRPr="00E138B4">
        <w:rPr>
          <w:rFonts w:asciiTheme="majorHAnsi" w:hAnsiTheme="majorHAnsi" w:cstheme="majorHAnsi"/>
          <w:sz w:val="24"/>
          <w:szCs w:val="24"/>
          <w:lang w:val="ro-RO"/>
        </w:rPr>
        <w:t>/zonelor</w:t>
      </w:r>
      <w:r w:rsidRPr="00E138B4">
        <w:rPr>
          <w:rFonts w:asciiTheme="majorHAnsi" w:hAnsiTheme="majorHAnsi" w:cstheme="majorHAnsi"/>
          <w:sz w:val="24"/>
          <w:szCs w:val="24"/>
          <w:lang w:val="ro-RO"/>
        </w:rPr>
        <w:t xml:space="preserve"> degradate și a zonei de revitalizare urbană pe fundalul întregului oraș. </w:t>
      </w:r>
    </w:p>
    <w:p w14:paraId="6D99EAB6" w14:textId="09912AAF" w:rsidR="003B7C82" w:rsidRDefault="00E86AA6" w:rsidP="00E86AA6">
      <w:pPr>
        <w:tabs>
          <w:tab w:val="left" w:pos="3765"/>
        </w:tabs>
        <w:rPr>
          <w:lang w:val="ro-RO"/>
        </w:rPr>
      </w:pPr>
      <w:r>
        <w:rPr>
          <w:lang w:val="ro-RO"/>
        </w:rPr>
        <w:tab/>
      </w:r>
    </w:p>
    <w:p w14:paraId="211F26CF" w14:textId="77777777" w:rsidR="00E86AA6" w:rsidRPr="00E86AA6" w:rsidRDefault="00E86AA6" w:rsidP="00E86AA6">
      <w:pPr>
        <w:tabs>
          <w:tab w:val="left" w:pos="3765"/>
        </w:tabs>
        <w:rPr>
          <w:lang w:val="ro-RO"/>
        </w:rPr>
      </w:pPr>
    </w:p>
    <w:p w14:paraId="796A122B" w14:textId="1707F4E3" w:rsidR="003B7C82" w:rsidRPr="00E138B4" w:rsidRDefault="003B7C82" w:rsidP="007F7C0A">
      <w:pPr>
        <w:pBdr>
          <w:top w:val="single" w:sz="4" w:space="1" w:color="auto"/>
          <w:left w:val="single" w:sz="4" w:space="0" w:color="auto"/>
          <w:bottom w:val="single" w:sz="4" w:space="1" w:color="auto"/>
          <w:right w:val="single" w:sz="4" w:space="4" w:color="auto"/>
        </w:pBdr>
        <w:shd w:val="clear" w:color="auto" w:fill="92D050"/>
        <w:rPr>
          <w:rFonts w:asciiTheme="majorHAnsi" w:hAnsiTheme="majorHAnsi" w:cstheme="majorHAnsi"/>
          <w:b/>
          <w:bCs/>
          <w:sz w:val="24"/>
          <w:szCs w:val="24"/>
          <w:lang w:val="ro-RO"/>
        </w:rPr>
      </w:pPr>
      <w:r w:rsidRPr="00E138B4">
        <w:rPr>
          <w:rFonts w:asciiTheme="majorHAnsi" w:hAnsiTheme="majorHAnsi" w:cstheme="majorHAnsi"/>
          <w:b/>
          <w:bCs/>
          <w:sz w:val="24"/>
          <w:szCs w:val="24"/>
          <w:lang w:val="ro-RO"/>
        </w:rPr>
        <w:t xml:space="preserve">Pas cu pas: </w:t>
      </w:r>
      <w:r w:rsidR="00E350E4" w:rsidRPr="00E138B4">
        <w:rPr>
          <w:rFonts w:asciiTheme="majorHAnsi" w:hAnsiTheme="majorHAnsi" w:cstheme="majorHAnsi"/>
          <w:b/>
          <w:bCs/>
          <w:sz w:val="24"/>
          <w:szCs w:val="24"/>
          <w:lang w:val="ro-RO"/>
        </w:rPr>
        <w:t xml:space="preserve">procesul de </w:t>
      </w:r>
      <w:r w:rsidR="00930A41" w:rsidRPr="00E138B4">
        <w:rPr>
          <w:rFonts w:asciiTheme="majorHAnsi" w:hAnsiTheme="majorHAnsi" w:cstheme="majorHAnsi"/>
          <w:b/>
          <w:bCs/>
          <w:sz w:val="24"/>
          <w:szCs w:val="24"/>
          <w:lang w:val="ro-RO"/>
        </w:rPr>
        <w:t>determinare</w:t>
      </w:r>
      <w:r w:rsidR="00E350E4" w:rsidRPr="00E138B4">
        <w:rPr>
          <w:rFonts w:asciiTheme="majorHAnsi" w:hAnsiTheme="majorHAnsi" w:cstheme="majorHAnsi"/>
          <w:b/>
          <w:bCs/>
          <w:sz w:val="24"/>
          <w:szCs w:val="24"/>
          <w:lang w:val="ro-RO"/>
        </w:rPr>
        <w:t xml:space="preserve"> </w:t>
      </w:r>
      <w:r w:rsidR="00930A41" w:rsidRPr="00E138B4">
        <w:rPr>
          <w:rFonts w:asciiTheme="majorHAnsi" w:hAnsiTheme="majorHAnsi" w:cstheme="majorHAnsi"/>
          <w:b/>
          <w:bCs/>
          <w:sz w:val="24"/>
          <w:szCs w:val="24"/>
          <w:lang w:val="ro-RO"/>
        </w:rPr>
        <w:t xml:space="preserve">a </w:t>
      </w:r>
      <w:r w:rsidRPr="00E138B4">
        <w:rPr>
          <w:rFonts w:asciiTheme="majorHAnsi" w:hAnsiTheme="majorHAnsi" w:cstheme="majorHAnsi"/>
          <w:b/>
          <w:bCs/>
          <w:sz w:val="24"/>
          <w:szCs w:val="24"/>
          <w:lang w:val="ro-RO"/>
        </w:rPr>
        <w:t>zonei de revitalizare</w:t>
      </w:r>
    </w:p>
    <w:p w14:paraId="754801BD" w14:textId="33A3E679" w:rsidR="003B7C82" w:rsidRPr="00E138B4" w:rsidRDefault="003B7C82" w:rsidP="003B7C82">
      <w:pPr>
        <w:pStyle w:val="ListParagraph"/>
        <w:numPr>
          <w:ilvl w:val="0"/>
          <w:numId w:val="33"/>
        </w:numPr>
        <w:pBdr>
          <w:top w:val="single" w:sz="4" w:space="1" w:color="auto"/>
          <w:left w:val="single" w:sz="4" w:space="4" w:color="auto"/>
          <w:bottom w:val="single" w:sz="4" w:space="1" w:color="auto"/>
          <w:right w:val="single" w:sz="4" w:space="4" w:color="auto"/>
        </w:pBdr>
        <w:shd w:val="clear" w:color="auto" w:fill="92D050"/>
        <w:rPr>
          <w:rFonts w:asciiTheme="majorHAnsi" w:hAnsiTheme="majorHAnsi" w:cstheme="majorHAnsi"/>
          <w:sz w:val="24"/>
          <w:szCs w:val="24"/>
          <w:lang w:val="ro-RO"/>
        </w:rPr>
      </w:pPr>
      <w:r w:rsidRPr="00E138B4">
        <w:rPr>
          <w:rFonts w:asciiTheme="majorHAnsi" w:hAnsiTheme="majorHAnsi" w:cstheme="majorHAnsi"/>
          <w:sz w:val="24"/>
          <w:szCs w:val="24"/>
          <w:lang w:val="ro-RO"/>
        </w:rPr>
        <w:t>Indicarea acelor părți din zona degradată</w:t>
      </w:r>
      <w:r w:rsidR="00AB5923" w:rsidRPr="00E138B4">
        <w:rPr>
          <w:rFonts w:asciiTheme="majorHAnsi" w:hAnsiTheme="majorHAnsi" w:cstheme="majorHAnsi"/>
          <w:sz w:val="24"/>
          <w:szCs w:val="24"/>
          <w:lang w:val="ro-RO"/>
        </w:rPr>
        <w:t xml:space="preserve"> sau zona degradată integrală</w:t>
      </w:r>
      <w:r w:rsidR="00E005E5" w:rsidRPr="00E138B4">
        <w:rPr>
          <w:rFonts w:asciiTheme="majorHAnsi" w:hAnsiTheme="majorHAnsi" w:cstheme="majorHAnsi"/>
          <w:sz w:val="24"/>
          <w:szCs w:val="24"/>
          <w:lang w:val="ro-RO"/>
        </w:rPr>
        <w:t xml:space="preserve"> (după caz)</w:t>
      </w:r>
      <w:r w:rsidRPr="00E138B4">
        <w:rPr>
          <w:rFonts w:asciiTheme="majorHAnsi" w:hAnsiTheme="majorHAnsi" w:cstheme="majorHAnsi"/>
          <w:sz w:val="24"/>
          <w:szCs w:val="24"/>
          <w:lang w:val="ro-RO"/>
        </w:rPr>
        <w:t xml:space="preserve"> care sunt</w:t>
      </w:r>
      <w:r w:rsidR="00AB5923" w:rsidRPr="00E138B4">
        <w:rPr>
          <w:rFonts w:asciiTheme="majorHAnsi" w:hAnsiTheme="majorHAnsi" w:cstheme="majorHAnsi"/>
          <w:sz w:val="24"/>
          <w:szCs w:val="24"/>
          <w:lang w:val="ro-RO"/>
        </w:rPr>
        <w:t>/este</w:t>
      </w:r>
      <w:r w:rsidRPr="00E138B4">
        <w:rPr>
          <w:rFonts w:asciiTheme="majorHAnsi" w:hAnsiTheme="majorHAnsi" w:cstheme="majorHAnsi"/>
          <w:sz w:val="24"/>
          <w:szCs w:val="24"/>
          <w:lang w:val="ro-RO"/>
        </w:rPr>
        <w:t xml:space="preserve"> </w:t>
      </w:r>
      <w:r w:rsidR="00A91250" w:rsidRPr="00E138B4">
        <w:rPr>
          <w:rFonts w:asciiTheme="majorHAnsi" w:hAnsiTheme="majorHAnsi" w:cstheme="majorHAnsi"/>
          <w:sz w:val="24"/>
          <w:szCs w:val="24"/>
          <w:lang w:val="ro-RO"/>
        </w:rPr>
        <w:t xml:space="preserve">afectate </w:t>
      </w:r>
      <w:r w:rsidRPr="00E138B4">
        <w:rPr>
          <w:rFonts w:asciiTheme="majorHAnsi" w:hAnsiTheme="majorHAnsi" w:cstheme="majorHAnsi"/>
          <w:sz w:val="24"/>
          <w:szCs w:val="24"/>
          <w:lang w:val="ro-RO"/>
        </w:rPr>
        <w:t xml:space="preserve">de cea mai profundă </w:t>
      </w:r>
      <w:r w:rsidR="00A91250" w:rsidRPr="00E138B4">
        <w:rPr>
          <w:rFonts w:asciiTheme="majorHAnsi" w:hAnsiTheme="majorHAnsi" w:cstheme="majorHAnsi"/>
          <w:sz w:val="24"/>
          <w:szCs w:val="24"/>
          <w:lang w:val="ro-RO"/>
        </w:rPr>
        <w:t xml:space="preserve">criză </w:t>
      </w:r>
      <w:r w:rsidRPr="00E138B4">
        <w:rPr>
          <w:rFonts w:asciiTheme="majorHAnsi" w:hAnsiTheme="majorHAnsi" w:cstheme="majorHAnsi"/>
          <w:sz w:val="24"/>
          <w:szCs w:val="24"/>
          <w:lang w:val="ro-RO"/>
        </w:rPr>
        <w:t>– pe baza analizei datelor</w:t>
      </w:r>
    </w:p>
    <w:p w14:paraId="6677B541" w14:textId="22C5F973" w:rsidR="003B7C82" w:rsidRPr="00E138B4" w:rsidRDefault="003B7C82" w:rsidP="003B7C82">
      <w:pPr>
        <w:pStyle w:val="ListParagraph"/>
        <w:numPr>
          <w:ilvl w:val="0"/>
          <w:numId w:val="33"/>
        </w:numPr>
        <w:pBdr>
          <w:top w:val="single" w:sz="4" w:space="1" w:color="auto"/>
          <w:left w:val="single" w:sz="4" w:space="4" w:color="auto"/>
          <w:bottom w:val="single" w:sz="4" w:space="1" w:color="auto"/>
          <w:right w:val="single" w:sz="4" w:space="4" w:color="auto"/>
        </w:pBdr>
        <w:shd w:val="clear" w:color="auto" w:fill="92D050"/>
        <w:rPr>
          <w:rFonts w:asciiTheme="majorHAnsi" w:hAnsiTheme="majorHAnsi" w:cstheme="majorHAnsi"/>
          <w:sz w:val="24"/>
          <w:szCs w:val="24"/>
          <w:lang w:val="ro-RO"/>
        </w:rPr>
      </w:pPr>
      <w:r w:rsidRPr="00E138B4">
        <w:rPr>
          <w:rFonts w:asciiTheme="majorHAnsi" w:hAnsiTheme="majorHAnsi" w:cstheme="majorHAnsi"/>
          <w:sz w:val="24"/>
          <w:szCs w:val="24"/>
          <w:lang w:val="ro-RO"/>
        </w:rPr>
        <w:t>V</w:t>
      </w:r>
      <w:r w:rsidR="00DE006A" w:rsidRPr="00E138B4">
        <w:rPr>
          <w:rFonts w:asciiTheme="majorHAnsi" w:hAnsiTheme="majorHAnsi" w:cstheme="majorHAnsi"/>
          <w:sz w:val="24"/>
          <w:szCs w:val="24"/>
          <w:lang w:val="ro-RO"/>
        </w:rPr>
        <w:t>izite</w:t>
      </w:r>
      <w:r w:rsidRPr="00E138B4">
        <w:rPr>
          <w:rFonts w:asciiTheme="majorHAnsi" w:hAnsiTheme="majorHAnsi" w:cstheme="majorHAnsi"/>
          <w:sz w:val="24"/>
          <w:szCs w:val="24"/>
          <w:lang w:val="ro-RO"/>
        </w:rPr>
        <w:t xml:space="preserve"> de cercetare în teren</w:t>
      </w:r>
    </w:p>
    <w:p w14:paraId="197179B9" w14:textId="77777777" w:rsidR="003B7C82" w:rsidRPr="00E138B4" w:rsidRDefault="003B7C82" w:rsidP="003B7C82">
      <w:pPr>
        <w:pStyle w:val="ListParagraph"/>
        <w:numPr>
          <w:ilvl w:val="0"/>
          <w:numId w:val="33"/>
        </w:numPr>
        <w:pBdr>
          <w:top w:val="single" w:sz="4" w:space="1" w:color="auto"/>
          <w:left w:val="single" w:sz="4" w:space="4" w:color="auto"/>
          <w:bottom w:val="single" w:sz="4" w:space="1" w:color="auto"/>
          <w:right w:val="single" w:sz="4" w:space="4" w:color="auto"/>
        </w:pBdr>
        <w:shd w:val="clear" w:color="auto" w:fill="92D050"/>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Selectarea acelei părți pentru care revitalizarea urbană este posibilă (orașul are potențial pentru implementarea ei), iar procesul se înscrie în politica de dezvoltare a întregului oraș </w:t>
      </w:r>
    </w:p>
    <w:p w14:paraId="31577265" w14:textId="77777777" w:rsidR="003B7C82" w:rsidRPr="00E138B4" w:rsidRDefault="003B7C82" w:rsidP="003B7C82">
      <w:pPr>
        <w:pStyle w:val="ListParagraph"/>
        <w:numPr>
          <w:ilvl w:val="0"/>
          <w:numId w:val="33"/>
        </w:numPr>
        <w:pBdr>
          <w:top w:val="single" w:sz="4" w:space="1" w:color="auto"/>
          <w:left w:val="single" w:sz="4" w:space="4" w:color="auto"/>
          <w:bottom w:val="single" w:sz="4" w:space="1" w:color="auto"/>
          <w:right w:val="single" w:sz="4" w:space="4" w:color="auto"/>
        </w:pBdr>
        <w:shd w:val="clear" w:color="auto" w:fill="92D050"/>
        <w:rPr>
          <w:rFonts w:asciiTheme="majorHAnsi" w:hAnsiTheme="majorHAnsi" w:cstheme="majorHAnsi"/>
          <w:sz w:val="24"/>
          <w:szCs w:val="24"/>
          <w:lang w:val="ro-RO"/>
        </w:rPr>
      </w:pPr>
      <w:r w:rsidRPr="00E138B4">
        <w:rPr>
          <w:rFonts w:asciiTheme="majorHAnsi" w:hAnsiTheme="majorHAnsi" w:cstheme="majorHAnsi"/>
          <w:sz w:val="24"/>
          <w:szCs w:val="24"/>
          <w:lang w:val="ro-RO"/>
        </w:rPr>
        <w:t>Analiza numărului de locuitori și a suprafeței – partea selectată nu poate depăși 30% din populație și 20% din suprafața întregului oraș</w:t>
      </w:r>
    </w:p>
    <w:p w14:paraId="02CC4B69" w14:textId="77777777" w:rsidR="003B7C82" w:rsidRPr="00E138B4" w:rsidRDefault="003B7C82" w:rsidP="003B7C82">
      <w:pPr>
        <w:pStyle w:val="ListParagraph"/>
        <w:numPr>
          <w:ilvl w:val="0"/>
          <w:numId w:val="33"/>
        </w:numPr>
        <w:pBdr>
          <w:top w:val="single" w:sz="4" w:space="1" w:color="auto"/>
          <w:left w:val="single" w:sz="4" w:space="4" w:color="auto"/>
          <w:bottom w:val="single" w:sz="4" w:space="1" w:color="auto"/>
          <w:right w:val="single" w:sz="4" w:space="4" w:color="auto"/>
        </w:pBdr>
        <w:shd w:val="clear" w:color="auto" w:fill="92D050"/>
        <w:rPr>
          <w:rFonts w:asciiTheme="majorHAnsi" w:hAnsiTheme="majorHAnsi" w:cstheme="majorHAnsi"/>
          <w:sz w:val="24"/>
          <w:szCs w:val="24"/>
          <w:lang w:val="ro-RO"/>
        </w:rPr>
      </w:pPr>
      <w:r w:rsidRPr="00E138B4">
        <w:rPr>
          <w:rFonts w:asciiTheme="majorHAnsi" w:hAnsiTheme="majorHAnsi" w:cstheme="majorHAnsi"/>
          <w:sz w:val="24"/>
          <w:szCs w:val="24"/>
          <w:lang w:val="ro-RO"/>
        </w:rPr>
        <w:t>Marcarea zonei de revitalizare urbană pe hartă</w:t>
      </w:r>
    </w:p>
    <w:p w14:paraId="12EC01DE" w14:textId="07EFD9A9" w:rsidR="003B7C82" w:rsidRPr="005946EA" w:rsidRDefault="003B7C82" w:rsidP="003B7C82">
      <w:pPr>
        <w:pStyle w:val="Heading1"/>
        <w:rPr>
          <w:rFonts w:asciiTheme="majorHAnsi" w:hAnsiTheme="majorHAnsi" w:cstheme="majorHAnsi"/>
          <w:lang w:val="ro-RO"/>
        </w:rPr>
      </w:pPr>
      <w:r w:rsidRPr="005946EA">
        <w:rPr>
          <w:rFonts w:asciiTheme="majorHAnsi" w:hAnsiTheme="majorHAnsi" w:cstheme="majorHAnsi"/>
          <w:lang w:val="ro-RO"/>
        </w:rPr>
        <w:t xml:space="preserve">Analiza aprofundată a zonei de revitalizare </w:t>
      </w:r>
    </w:p>
    <w:p w14:paraId="03104EAF" w14:textId="40D47641" w:rsidR="003B7C82" w:rsidRPr="00E138B4" w:rsidRDefault="003B7C82" w:rsidP="003B7C82">
      <w:pP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Analiza aprofundată răspunde la întrebările privind cauzele crizei în zona de revitalizare. Concluziile analizei permit elaborarea unei viziuni și </w:t>
      </w:r>
      <w:r w:rsidR="00277C2D" w:rsidRPr="00E138B4">
        <w:rPr>
          <w:rFonts w:asciiTheme="majorHAnsi" w:hAnsiTheme="majorHAnsi" w:cstheme="majorHAnsi"/>
          <w:sz w:val="24"/>
          <w:szCs w:val="24"/>
          <w:lang w:val="ro-RO"/>
        </w:rPr>
        <w:t>planificare</w:t>
      </w:r>
      <w:r w:rsidRPr="00E138B4">
        <w:rPr>
          <w:rFonts w:asciiTheme="majorHAnsi" w:hAnsiTheme="majorHAnsi" w:cstheme="majorHAnsi"/>
          <w:sz w:val="24"/>
          <w:szCs w:val="24"/>
          <w:lang w:val="ro-RO"/>
        </w:rPr>
        <w:t>a proiectelor de revitalizare</w:t>
      </w:r>
      <w:r w:rsidR="00277C2D" w:rsidRPr="00E138B4">
        <w:rPr>
          <w:rFonts w:asciiTheme="majorHAnsi" w:hAnsiTheme="majorHAnsi" w:cstheme="majorHAnsi"/>
          <w:sz w:val="24"/>
          <w:szCs w:val="24"/>
          <w:lang w:val="ro-RO"/>
        </w:rPr>
        <w:t xml:space="preserve"> urbană</w:t>
      </w:r>
      <w:r w:rsidRPr="00E138B4">
        <w:rPr>
          <w:rFonts w:asciiTheme="majorHAnsi" w:hAnsiTheme="majorHAnsi" w:cstheme="majorHAnsi"/>
          <w:sz w:val="24"/>
          <w:szCs w:val="24"/>
          <w:lang w:val="ro-RO"/>
        </w:rPr>
        <w:t xml:space="preserve">, care vor soluționa cel mai bine problemele, vor răspunde nevoilor </w:t>
      </w:r>
      <w:r w:rsidR="00277C2D" w:rsidRPr="00E138B4">
        <w:rPr>
          <w:rFonts w:asciiTheme="majorHAnsi" w:hAnsiTheme="majorHAnsi" w:cstheme="majorHAnsi"/>
          <w:sz w:val="24"/>
          <w:szCs w:val="24"/>
          <w:lang w:val="ro-RO"/>
        </w:rPr>
        <w:t>prin valorificarea</w:t>
      </w:r>
      <w:r w:rsidRPr="00E138B4">
        <w:rPr>
          <w:rFonts w:asciiTheme="majorHAnsi" w:hAnsiTheme="majorHAnsi" w:cstheme="majorHAnsi"/>
          <w:sz w:val="24"/>
          <w:szCs w:val="24"/>
          <w:lang w:val="ro-RO"/>
        </w:rPr>
        <w:t xml:space="preserve"> potențialul</w:t>
      </w:r>
      <w:r w:rsidR="00277C2D" w:rsidRPr="00E138B4">
        <w:rPr>
          <w:rFonts w:asciiTheme="majorHAnsi" w:hAnsiTheme="majorHAnsi" w:cstheme="majorHAnsi"/>
          <w:sz w:val="24"/>
          <w:szCs w:val="24"/>
          <w:lang w:val="ro-RO"/>
        </w:rPr>
        <w:t>ui</w:t>
      </w:r>
      <w:r w:rsidRPr="00E138B4">
        <w:rPr>
          <w:rFonts w:asciiTheme="majorHAnsi" w:hAnsiTheme="majorHAnsi" w:cstheme="majorHAnsi"/>
          <w:sz w:val="24"/>
          <w:szCs w:val="24"/>
          <w:lang w:val="ro-RO"/>
        </w:rPr>
        <w:t xml:space="preserve"> zonei de revitalizare.</w:t>
      </w:r>
    </w:p>
    <w:p w14:paraId="23A7496C" w14:textId="2BB654CE" w:rsidR="003B7C82" w:rsidRPr="00E138B4" w:rsidRDefault="00B3483A" w:rsidP="003B7C82">
      <w:pPr>
        <w:rPr>
          <w:rFonts w:asciiTheme="majorHAnsi" w:hAnsiTheme="majorHAnsi" w:cstheme="majorHAnsi"/>
          <w:sz w:val="24"/>
          <w:szCs w:val="24"/>
          <w:lang w:val="ro-RO"/>
        </w:rPr>
      </w:pPr>
      <w:r w:rsidRPr="00E138B4">
        <w:rPr>
          <w:rFonts w:asciiTheme="majorHAnsi" w:hAnsiTheme="majorHAnsi" w:cstheme="majorHAnsi"/>
          <w:sz w:val="24"/>
          <w:szCs w:val="24"/>
          <w:lang w:val="ro-RO"/>
        </w:rPr>
        <w:t>În</w:t>
      </w:r>
      <w:r w:rsidR="00544A5C" w:rsidRPr="00E138B4">
        <w:rPr>
          <w:rFonts w:asciiTheme="majorHAnsi" w:hAnsiTheme="majorHAnsi" w:cstheme="majorHAnsi"/>
          <w:sz w:val="24"/>
          <w:szCs w:val="24"/>
          <w:lang w:val="ro-RO"/>
        </w:rPr>
        <w:t xml:space="preserve"> a</w:t>
      </w:r>
      <w:r w:rsidR="003B7C82" w:rsidRPr="00E138B4">
        <w:rPr>
          <w:rFonts w:asciiTheme="majorHAnsi" w:hAnsiTheme="majorHAnsi" w:cstheme="majorHAnsi"/>
          <w:sz w:val="24"/>
          <w:szCs w:val="24"/>
          <w:lang w:val="ro-RO"/>
        </w:rPr>
        <w:t xml:space="preserve">naliza aprofundată </w:t>
      </w:r>
      <w:r w:rsidR="00544A5C" w:rsidRPr="00E138B4">
        <w:rPr>
          <w:rFonts w:asciiTheme="majorHAnsi" w:hAnsiTheme="majorHAnsi" w:cstheme="majorHAnsi"/>
          <w:sz w:val="24"/>
          <w:szCs w:val="24"/>
          <w:lang w:val="ro-RO"/>
        </w:rPr>
        <w:t>sunt studiate</w:t>
      </w:r>
      <w:r w:rsidR="003B7C82" w:rsidRPr="00E138B4">
        <w:rPr>
          <w:rFonts w:asciiTheme="majorHAnsi" w:hAnsiTheme="majorHAnsi" w:cstheme="majorHAnsi"/>
          <w:sz w:val="24"/>
          <w:szCs w:val="24"/>
          <w:lang w:val="ro-RO"/>
        </w:rPr>
        <w:t>:</w:t>
      </w:r>
    </w:p>
    <w:p w14:paraId="63B87067" w14:textId="77777777" w:rsidR="003B7C82" w:rsidRPr="00E138B4" w:rsidRDefault="003B7C82" w:rsidP="003B7C82">
      <w:pPr>
        <w:pStyle w:val="ListParagraph"/>
        <w:numPr>
          <w:ilvl w:val="0"/>
          <w:numId w:val="8"/>
        </w:numPr>
        <w:rPr>
          <w:rFonts w:asciiTheme="majorHAnsi" w:hAnsiTheme="majorHAnsi" w:cstheme="majorHAnsi"/>
          <w:sz w:val="24"/>
          <w:szCs w:val="24"/>
          <w:lang w:val="ro-RO"/>
        </w:rPr>
      </w:pPr>
      <w:r w:rsidRPr="00E138B4">
        <w:rPr>
          <w:rFonts w:asciiTheme="majorHAnsi" w:hAnsiTheme="majorHAnsi" w:cstheme="majorHAnsi"/>
          <w:b/>
          <w:bCs/>
          <w:sz w:val="24"/>
          <w:szCs w:val="24"/>
          <w:lang w:val="ro-RO"/>
        </w:rPr>
        <w:t>problemele</w:t>
      </w:r>
      <w:r w:rsidRPr="00E138B4">
        <w:rPr>
          <w:rFonts w:asciiTheme="majorHAnsi" w:hAnsiTheme="majorHAnsi" w:cstheme="majorHAnsi"/>
          <w:sz w:val="24"/>
          <w:szCs w:val="24"/>
          <w:lang w:val="ro-RO"/>
        </w:rPr>
        <w:t>, care determină faptul că zona de revitalizare se află în criză,</w:t>
      </w:r>
    </w:p>
    <w:p w14:paraId="35BD0ACB" w14:textId="77777777" w:rsidR="003B7C82" w:rsidRPr="00E138B4" w:rsidRDefault="003B7C82" w:rsidP="003B7C82">
      <w:pPr>
        <w:pStyle w:val="ListParagraph"/>
        <w:numPr>
          <w:ilvl w:val="0"/>
          <w:numId w:val="8"/>
        </w:numPr>
        <w:rPr>
          <w:rFonts w:asciiTheme="majorHAnsi" w:hAnsiTheme="majorHAnsi" w:cstheme="majorHAnsi"/>
          <w:sz w:val="24"/>
          <w:szCs w:val="24"/>
          <w:lang w:val="ro-RO"/>
        </w:rPr>
      </w:pPr>
      <w:r w:rsidRPr="00E138B4">
        <w:rPr>
          <w:rFonts w:asciiTheme="majorHAnsi" w:hAnsiTheme="majorHAnsi" w:cstheme="majorHAnsi"/>
          <w:b/>
          <w:bCs/>
          <w:i/>
          <w:iCs/>
          <w:sz w:val="24"/>
          <w:szCs w:val="24"/>
          <w:lang w:val="ro-RO"/>
        </w:rPr>
        <w:t>nevoile</w:t>
      </w:r>
      <w:r w:rsidRPr="00E138B4">
        <w:rPr>
          <w:rFonts w:asciiTheme="majorHAnsi" w:hAnsiTheme="majorHAnsi" w:cstheme="majorHAnsi"/>
          <w:sz w:val="24"/>
          <w:szCs w:val="24"/>
          <w:lang w:val="ro-RO"/>
        </w:rPr>
        <w:t xml:space="preserve"> zonei, mai exact nevoile locuitorilor acesteia, a căror îndeplinire va îmbunătăți calitatea vieții, a locului de muncă, a mediul înconjurător etc. </w:t>
      </w:r>
    </w:p>
    <w:p w14:paraId="3053CC63" w14:textId="77777777" w:rsidR="003B7C82" w:rsidRPr="00E138B4" w:rsidRDefault="003B7C82" w:rsidP="003B7C82">
      <w:pPr>
        <w:pStyle w:val="ListParagraph"/>
        <w:numPr>
          <w:ilvl w:val="0"/>
          <w:numId w:val="8"/>
        </w:numPr>
        <w:rPr>
          <w:rFonts w:asciiTheme="majorHAnsi" w:hAnsiTheme="majorHAnsi" w:cstheme="majorHAnsi"/>
          <w:sz w:val="24"/>
          <w:szCs w:val="24"/>
          <w:lang w:val="ro-RO"/>
        </w:rPr>
      </w:pPr>
      <w:r w:rsidRPr="00E138B4">
        <w:rPr>
          <w:rFonts w:asciiTheme="majorHAnsi" w:hAnsiTheme="majorHAnsi" w:cstheme="majorHAnsi"/>
          <w:b/>
          <w:bCs/>
          <w:sz w:val="24"/>
          <w:szCs w:val="24"/>
          <w:lang w:val="ro-RO"/>
        </w:rPr>
        <w:t xml:space="preserve">potențialul </w:t>
      </w:r>
      <w:r w:rsidRPr="00E138B4">
        <w:rPr>
          <w:rFonts w:asciiTheme="majorHAnsi" w:hAnsiTheme="majorHAnsi" w:cstheme="majorHAnsi"/>
          <w:color w:val="70AD47" w:themeColor="accent6"/>
          <w:sz w:val="24"/>
          <w:szCs w:val="24"/>
          <w:lang w:val="ro-RO"/>
        </w:rPr>
        <w:t xml:space="preserve"> </w:t>
      </w:r>
      <w:r w:rsidRPr="00E138B4">
        <w:rPr>
          <w:rFonts w:asciiTheme="majorHAnsi" w:hAnsiTheme="majorHAnsi" w:cstheme="majorHAnsi"/>
          <w:sz w:val="24"/>
          <w:szCs w:val="24"/>
          <w:lang w:val="ro-RO"/>
        </w:rPr>
        <w:t>zonei de revitalizare urbană, adică acele caracteristici și resurse care pot contribui pe de o parte la soluționarea problemelor, pe de altă parte la satisfacerea necesităților.</w:t>
      </w:r>
    </w:p>
    <w:p w14:paraId="19D4C61D" w14:textId="1FCEDB4F" w:rsidR="003B7C82" w:rsidRPr="00E138B4" w:rsidRDefault="003B7C82" w:rsidP="003B7C82">
      <w:pPr>
        <w:rPr>
          <w:rFonts w:asciiTheme="majorHAnsi" w:hAnsiTheme="majorHAnsi" w:cstheme="majorHAnsi"/>
          <w:sz w:val="24"/>
          <w:szCs w:val="24"/>
          <w:lang w:val="ro-RO"/>
        </w:rPr>
      </w:pPr>
      <w:r w:rsidRPr="00E138B4">
        <w:rPr>
          <w:rFonts w:asciiTheme="majorHAnsi" w:hAnsiTheme="majorHAnsi" w:cstheme="majorHAnsi"/>
          <w:sz w:val="24"/>
          <w:szCs w:val="24"/>
          <w:lang w:val="ro-RO"/>
        </w:rPr>
        <w:t>Utilizarea culorilor și a accentuării (prin îngroșare, subliniere, cursiv) pe de o parte permite evidențierea lucrurilor celor mai importante din analiza aprofundată, iar pe de altă parte facilitează găsirea lor chiar și pe foile imprimate în alb-negru sau de către persoanele care nu disting culorile.</w:t>
      </w:r>
    </w:p>
    <w:p w14:paraId="12C0F957" w14:textId="77777777" w:rsidR="003B7C82" w:rsidRPr="00E138B4" w:rsidRDefault="003B7C82" w:rsidP="003B7C82">
      <w:pPr>
        <w:rPr>
          <w:rFonts w:asciiTheme="majorHAnsi" w:hAnsiTheme="majorHAnsi" w:cstheme="majorHAnsi"/>
          <w:sz w:val="24"/>
          <w:szCs w:val="24"/>
          <w:lang w:val="ro-RO"/>
        </w:rPr>
      </w:pPr>
      <w:r w:rsidRPr="00E138B4">
        <w:rPr>
          <w:rFonts w:asciiTheme="majorHAnsi" w:hAnsiTheme="majorHAnsi" w:cstheme="majorHAnsi"/>
          <w:sz w:val="24"/>
          <w:szCs w:val="24"/>
          <w:lang w:val="ro-RO"/>
        </w:rPr>
        <w:t>Analiza aprofundată conține următoarele elemente (schemă):</w:t>
      </w:r>
    </w:p>
    <w:p w14:paraId="102A37EE" w14:textId="562D75A7" w:rsidR="003B7C82" w:rsidRPr="00E138B4" w:rsidRDefault="003B7C82" w:rsidP="003B7C82">
      <w:pPr>
        <w:pBdr>
          <w:top w:val="single" w:sz="4" w:space="1" w:color="auto"/>
          <w:left w:val="single" w:sz="4" w:space="4" w:color="auto"/>
          <w:bottom w:val="single" w:sz="4" w:space="1" w:color="auto"/>
          <w:right w:val="single" w:sz="4" w:space="4" w:color="auto"/>
        </w:pBdr>
        <w:shd w:val="clear" w:color="auto" w:fill="DEEAF6" w:themeFill="accent5" w:themeFillTint="33"/>
        <w:spacing w:after="0" w:line="240" w:lineRule="auto"/>
        <w:rPr>
          <w:rFonts w:asciiTheme="majorHAnsi" w:hAnsiTheme="majorHAnsi" w:cstheme="majorHAnsi"/>
          <w:b/>
          <w:bCs/>
          <w:color w:val="000000" w:themeColor="text1"/>
          <w:sz w:val="24"/>
          <w:szCs w:val="24"/>
          <w:lang w:val="ro-RO"/>
        </w:rPr>
      </w:pPr>
      <w:r w:rsidRPr="00E138B4">
        <w:rPr>
          <w:rFonts w:asciiTheme="majorHAnsi" w:hAnsiTheme="majorHAnsi" w:cstheme="majorHAnsi"/>
          <w:b/>
          <w:bCs/>
          <w:color w:val="000000" w:themeColor="text1"/>
          <w:sz w:val="24"/>
          <w:szCs w:val="24"/>
          <w:lang w:val="ro-RO"/>
        </w:rPr>
        <w:t xml:space="preserve">3.1. Descrierea zonei de revitalizare </w:t>
      </w:r>
    </w:p>
    <w:p w14:paraId="3EB05737" w14:textId="77777777" w:rsidR="003B7C82" w:rsidRPr="00E138B4" w:rsidRDefault="003B7C82" w:rsidP="003B7C82">
      <w:pPr>
        <w:pBdr>
          <w:top w:val="single" w:sz="4" w:space="1" w:color="auto"/>
          <w:left w:val="single" w:sz="4" w:space="4" w:color="auto"/>
          <w:bottom w:val="single" w:sz="4" w:space="1" w:color="auto"/>
          <w:right w:val="single" w:sz="4" w:space="4" w:color="auto"/>
        </w:pBdr>
        <w:shd w:val="clear" w:color="auto" w:fill="DEEAF6" w:themeFill="accent5" w:themeFillTint="33"/>
        <w:spacing w:after="0" w:line="240" w:lineRule="auto"/>
        <w:rPr>
          <w:rFonts w:asciiTheme="majorHAnsi" w:hAnsiTheme="majorHAnsi" w:cstheme="majorHAnsi"/>
          <w:b/>
          <w:bCs/>
          <w:color w:val="000000" w:themeColor="text1"/>
          <w:sz w:val="24"/>
          <w:szCs w:val="24"/>
          <w:lang w:val="ro-RO"/>
        </w:rPr>
      </w:pPr>
      <w:r w:rsidRPr="00E138B4">
        <w:rPr>
          <w:rFonts w:asciiTheme="majorHAnsi" w:hAnsiTheme="majorHAnsi" w:cstheme="majorHAnsi"/>
          <w:b/>
          <w:bCs/>
          <w:color w:val="000000" w:themeColor="text1"/>
          <w:sz w:val="24"/>
          <w:szCs w:val="24"/>
          <w:lang w:val="ro-RO"/>
        </w:rPr>
        <w:t>3.2. Analiza situației din anumite perspective:</w:t>
      </w:r>
    </w:p>
    <w:p w14:paraId="0E0EA3D6" w14:textId="77777777" w:rsidR="003B7C82" w:rsidRPr="00E138B4" w:rsidRDefault="003B7C82" w:rsidP="003B7C82">
      <w:pPr>
        <w:pBdr>
          <w:top w:val="single" w:sz="4" w:space="1" w:color="auto"/>
          <w:left w:val="single" w:sz="4" w:space="4" w:color="auto"/>
          <w:bottom w:val="single" w:sz="4" w:space="1" w:color="auto"/>
          <w:right w:val="single" w:sz="4" w:space="4" w:color="auto"/>
        </w:pBdr>
        <w:shd w:val="clear" w:color="auto" w:fill="DEEAF6" w:themeFill="accent5" w:themeFillTint="33"/>
        <w:spacing w:after="0" w:line="240" w:lineRule="auto"/>
        <w:rPr>
          <w:rFonts w:asciiTheme="majorHAnsi" w:hAnsiTheme="majorHAnsi" w:cstheme="majorHAnsi"/>
          <w:color w:val="000000" w:themeColor="text1"/>
          <w:sz w:val="24"/>
          <w:szCs w:val="24"/>
          <w:lang w:val="ro-RO"/>
        </w:rPr>
      </w:pPr>
      <w:r w:rsidRPr="00E138B4">
        <w:rPr>
          <w:rFonts w:asciiTheme="majorHAnsi" w:hAnsiTheme="majorHAnsi" w:cstheme="majorHAnsi"/>
          <w:color w:val="000000" w:themeColor="text1"/>
          <w:sz w:val="24"/>
          <w:szCs w:val="24"/>
          <w:lang w:val="ro-RO"/>
        </w:rPr>
        <w:t>3.2.1. Sfera socială</w:t>
      </w:r>
    </w:p>
    <w:p w14:paraId="62B00DD3" w14:textId="77777777" w:rsidR="003B7C82" w:rsidRPr="00E138B4" w:rsidRDefault="003B7C82" w:rsidP="003B7C82">
      <w:pPr>
        <w:pBdr>
          <w:top w:val="single" w:sz="4" w:space="1" w:color="auto"/>
          <w:left w:val="single" w:sz="4" w:space="4" w:color="auto"/>
          <w:bottom w:val="single" w:sz="4" w:space="1" w:color="auto"/>
          <w:right w:val="single" w:sz="4" w:space="4" w:color="auto"/>
        </w:pBdr>
        <w:shd w:val="clear" w:color="auto" w:fill="DEEAF6" w:themeFill="accent5" w:themeFillTint="33"/>
        <w:spacing w:after="0" w:line="240" w:lineRule="auto"/>
        <w:rPr>
          <w:rFonts w:asciiTheme="majorHAnsi" w:hAnsiTheme="majorHAnsi" w:cstheme="majorHAnsi"/>
          <w:color w:val="000000" w:themeColor="text1"/>
          <w:sz w:val="24"/>
          <w:szCs w:val="24"/>
          <w:lang w:val="ro-RO"/>
        </w:rPr>
      </w:pPr>
      <w:r w:rsidRPr="00E138B4">
        <w:rPr>
          <w:rFonts w:asciiTheme="majorHAnsi" w:hAnsiTheme="majorHAnsi" w:cstheme="majorHAnsi"/>
          <w:color w:val="000000" w:themeColor="text1"/>
          <w:sz w:val="24"/>
          <w:szCs w:val="24"/>
          <w:lang w:val="ro-RO"/>
        </w:rPr>
        <w:t>3.2.2. Sfera economică</w:t>
      </w:r>
    </w:p>
    <w:p w14:paraId="170F43A0" w14:textId="77777777" w:rsidR="003B7C82" w:rsidRPr="00E138B4" w:rsidRDefault="003B7C82" w:rsidP="003B7C82">
      <w:pPr>
        <w:pBdr>
          <w:top w:val="single" w:sz="4" w:space="1" w:color="auto"/>
          <w:left w:val="single" w:sz="4" w:space="4" w:color="auto"/>
          <w:bottom w:val="single" w:sz="4" w:space="1" w:color="auto"/>
          <w:right w:val="single" w:sz="4" w:space="4" w:color="auto"/>
        </w:pBdr>
        <w:shd w:val="clear" w:color="auto" w:fill="DEEAF6" w:themeFill="accent5" w:themeFillTint="33"/>
        <w:spacing w:after="0" w:line="240" w:lineRule="auto"/>
        <w:rPr>
          <w:rFonts w:asciiTheme="majorHAnsi" w:hAnsiTheme="majorHAnsi" w:cstheme="majorHAnsi"/>
          <w:color w:val="000000" w:themeColor="text1"/>
          <w:sz w:val="24"/>
          <w:szCs w:val="24"/>
          <w:lang w:val="ro-RO"/>
        </w:rPr>
      </w:pPr>
      <w:r w:rsidRPr="00E138B4">
        <w:rPr>
          <w:rFonts w:asciiTheme="majorHAnsi" w:hAnsiTheme="majorHAnsi" w:cstheme="majorHAnsi"/>
          <w:color w:val="000000" w:themeColor="text1"/>
          <w:sz w:val="24"/>
          <w:szCs w:val="24"/>
          <w:lang w:val="ro-RO"/>
        </w:rPr>
        <w:t>3.2.3. Sfera de mediu</w:t>
      </w:r>
    </w:p>
    <w:p w14:paraId="3FA22126" w14:textId="77777777" w:rsidR="003B7C82" w:rsidRPr="00E138B4" w:rsidRDefault="003B7C82" w:rsidP="003B7C82">
      <w:pPr>
        <w:pBdr>
          <w:top w:val="single" w:sz="4" w:space="1" w:color="auto"/>
          <w:left w:val="single" w:sz="4" w:space="4" w:color="auto"/>
          <w:bottom w:val="single" w:sz="4" w:space="1" w:color="auto"/>
          <w:right w:val="single" w:sz="4" w:space="4" w:color="auto"/>
        </w:pBdr>
        <w:shd w:val="clear" w:color="auto" w:fill="DEEAF6" w:themeFill="accent5" w:themeFillTint="33"/>
        <w:spacing w:after="0" w:line="240" w:lineRule="auto"/>
        <w:rPr>
          <w:rFonts w:asciiTheme="majorHAnsi" w:hAnsiTheme="majorHAnsi" w:cstheme="majorHAnsi"/>
          <w:color w:val="000000" w:themeColor="text1"/>
          <w:sz w:val="24"/>
          <w:szCs w:val="24"/>
          <w:lang w:val="ro-RO"/>
        </w:rPr>
      </w:pPr>
      <w:r w:rsidRPr="00E138B4">
        <w:rPr>
          <w:rFonts w:asciiTheme="majorHAnsi" w:hAnsiTheme="majorHAnsi" w:cstheme="majorHAnsi"/>
          <w:color w:val="000000" w:themeColor="text1"/>
          <w:sz w:val="24"/>
          <w:szCs w:val="24"/>
          <w:lang w:val="ro-RO"/>
        </w:rPr>
        <w:t>3.2.4. Sfera spațial-funcțională</w:t>
      </w:r>
    </w:p>
    <w:p w14:paraId="79217421" w14:textId="42A76072" w:rsidR="003B7C82" w:rsidRPr="007F7C0A" w:rsidRDefault="003B7C82" w:rsidP="007F7C0A">
      <w:pPr>
        <w:pBdr>
          <w:top w:val="single" w:sz="4" w:space="1" w:color="auto"/>
          <w:left w:val="single" w:sz="4" w:space="4" w:color="auto"/>
          <w:bottom w:val="single" w:sz="4" w:space="1" w:color="auto"/>
          <w:right w:val="single" w:sz="4" w:space="4" w:color="auto"/>
        </w:pBdr>
        <w:shd w:val="clear" w:color="auto" w:fill="DEEAF6" w:themeFill="accent5" w:themeFillTint="33"/>
        <w:spacing w:after="0" w:line="240" w:lineRule="auto"/>
        <w:rPr>
          <w:rFonts w:asciiTheme="majorHAnsi" w:hAnsiTheme="majorHAnsi" w:cstheme="majorHAnsi"/>
          <w:color w:val="000000" w:themeColor="text1"/>
          <w:sz w:val="24"/>
          <w:szCs w:val="24"/>
          <w:lang w:val="ro-RO"/>
        </w:rPr>
      </w:pPr>
      <w:r w:rsidRPr="00E138B4">
        <w:rPr>
          <w:rFonts w:asciiTheme="majorHAnsi" w:hAnsiTheme="majorHAnsi" w:cstheme="majorHAnsi"/>
          <w:color w:val="000000" w:themeColor="text1"/>
          <w:sz w:val="24"/>
          <w:szCs w:val="24"/>
          <w:lang w:val="ro-RO"/>
        </w:rPr>
        <w:t>3.2.5. Sfe</w:t>
      </w:r>
      <w:r w:rsidR="007F7C0A">
        <w:rPr>
          <w:rFonts w:asciiTheme="majorHAnsi" w:hAnsiTheme="majorHAnsi" w:cstheme="majorHAnsi"/>
          <w:color w:val="000000" w:themeColor="text1"/>
          <w:sz w:val="24"/>
          <w:szCs w:val="24"/>
          <w:lang w:val="ro-RO"/>
        </w:rPr>
        <w:t xml:space="preserve">ra tehnică </w:t>
      </w:r>
    </w:p>
    <w:p w14:paraId="1EB6D007" w14:textId="77777777" w:rsidR="007F7C0A" w:rsidRDefault="007F7C0A" w:rsidP="003B7C82">
      <w:pPr>
        <w:pStyle w:val="Heading4"/>
        <w:rPr>
          <w:rFonts w:cstheme="majorHAnsi"/>
          <w:sz w:val="24"/>
          <w:szCs w:val="24"/>
          <w:lang w:val="ro-RO"/>
        </w:rPr>
      </w:pPr>
    </w:p>
    <w:p w14:paraId="1370FFDD" w14:textId="55C5C22B" w:rsidR="003B7C82" w:rsidRPr="00E138B4" w:rsidRDefault="003B7C82" w:rsidP="003B7C82">
      <w:pPr>
        <w:pStyle w:val="Heading4"/>
        <w:rPr>
          <w:rFonts w:cstheme="majorHAnsi"/>
          <w:sz w:val="24"/>
          <w:szCs w:val="24"/>
          <w:lang w:val="ro-RO"/>
        </w:rPr>
      </w:pPr>
      <w:r w:rsidRPr="00E138B4">
        <w:rPr>
          <w:rFonts w:cstheme="majorHAnsi"/>
          <w:sz w:val="24"/>
          <w:szCs w:val="24"/>
          <w:lang w:val="ro-RO"/>
        </w:rPr>
        <w:t>Surse de informații</w:t>
      </w:r>
    </w:p>
    <w:p w14:paraId="71148E16" w14:textId="77777777" w:rsidR="003B7C82" w:rsidRPr="00E138B4" w:rsidRDefault="003B7C82" w:rsidP="003B7C82">
      <w:pPr>
        <w:rPr>
          <w:rFonts w:asciiTheme="majorHAnsi" w:hAnsiTheme="majorHAnsi" w:cstheme="majorHAnsi"/>
          <w:sz w:val="24"/>
          <w:szCs w:val="24"/>
          <w:lang w:val="ro-RO"/>
        </w:rPr>
      </w:pPr>
      <w:r w:rsidRPr="00E138B4">
        <w:rPr>
          <w:rFonts w:asciiTheme="majorHAnsi" w:hAnsiTheme="majorHAnsi" w:cstheme="majorHAnsi"/>
          <w:sz w:val="24"/>
          <w:szCs w:val="24"/>
          <w:lang w:val="ro-RO"/>
        </w:rPr>
        <w:t>Analiza aprofundată se bazează în primul rând pe date calitative, deși se recomandă și utilizarea datelor cantitative, care pot fi și ele utile. Exemple de surse:</w:t>
      </w:r>
    </w:p>
    <w:p w14:paraId="3C9BC2CD" w14:textId="77777777" w:rsidR="003B7C82" w:rsidRPr="00E138B4" w:rsidRDefault="003B7C82" w:rsidP="003B7C82">
      <w:pPr>
        <w:pStyle w:val="ListParagraph"/>
        <w:numPr>
          <w:ilvl w:val="0"/>
          <w:numId w:val="10"/>
        </w:numPr>
        <w:rPr>
          <w:rFonts w:asciiTheme="majorHAnsi" w:hAnsiTheme="majorHAnsi" w:cstheme="majorHAnsi"/>
          <w:sz w:val="24"/>
          <w:szCs w:val="24"/>
          <w:lang w:val="ro-RO"/>
        </w:rPr>
      </w:pPr>
      <w:r w:rsidRPr="00E138B4">
        <w:rPr>
          <w:rFonts w:asciiTheme="majorHAnsi" w:hAnsiTheme="majorHAnsi" w:cstheme="majorHAnsi"/>
          <w:sz w:val="24"/>
          <w:szCs w:val="24"/>
          <w:lang w:val="ro-RO"/>
        </w:rPr>
        <w:t>documente de planificare urbană și strategice pentru oraș,</w:t>
      </w:r>
    </w:p>
    <w:p w14:paraId="3E8D0006" w14:textId="161A2F86" w:rsidR="003B7C82" w:rsidRPr="00E138B4" w:rsidRDefault="00906299" w:rsidP="003B7C82">
      <w:pPr>
        <w:pStyle w:val="ListParagraph"/>
        <w:numPr>
          <w:ilvl w:val="0"/>
          <w:numId w:val="10"/>
        </w:numPr>
        <w:rPr>
          <w:rFonts w:asciiTheme="majorHAnsi" w:hAnsiTheme="majorHAnsi" w:cstheme="majorHAnsi"/>
          <w:sz w:val="24"/>
          <w:szCs w:val="24"/>
          <w:lang w:val="ro-RO"/>
        </w:rPr>
      </w:pPr>
      <w:r w:rsidRPr="00E138B4">
        <w:rPr>
          <w:rFonts w:asciiTheme="majorHAnsi" w:hAnsiTheme="majorHAnsi" w:cstheme="majorHAnsi"/>
          <w:sz w:val="24"/>
          <w:szCs w:val="24"/>
          <w:lang w:val="ro-RO"/>
        </w:rPr>
        <w:lastRenderedPageBreak/>
        <w:t>informații</w:t>
      </w:r>
      <w:r w:rsidR="003B7C82" w:rsidRPr="00E138B4">
        <w:rPr>
          <w:rFonts w:asciiTheme="majorHAnsi" w:hAnsiTheme="majorHAnsi" w:cstheme="majorHAnsi"/>
          <w:sz w:val="24"/>
          <w:szCs w:val="24"/>
          <w:lang w:val="ro-RO"/>
        </w:rPr>
        <w:t xml:space="preserve"> de specialitate ale angajaților primăriei și ai altor instituții </w:t>
      </w:r>
      <w:r w:rsidR="000000F6" w:rsidRPr="00E138B4">
        <w:rPr>
          <w:rFonts w:asciiTheme="majorHAnsi" w:hAnsiTheme="majorHAnsi" w:cstheme="majorHAnsi"/>
          <w:sz w:val="24"/>
          <w:szCs w:val="24"/>
          <w:lang w:val="ro-RO"/>
        </w:rPr>
        <w:t>din oraș</w:t>
      </w:r>
      <w:r w:rsidR="003B7C82" w:rsidRPr="00E138B4">
        <w:rPr>
          <w:rFonts w:asciiTheme="majorHAnsi" w:hAnsiTheme="majorHAnsi" w:cstheme="majorHAnsi"/>
          <w:sz w:val="24"/>
          <w:szCs w:val="24"/>
          <w:lang w:val="ro-RO"/>
        </w:rPr>
        <w:t>,</w:t>
      </w:r>
    </w:p>
    <w:p w14:paraId="4246BFF2" w14:textId="7D414FFA" w:rsidR="003B7C82" w:rsidRPr="00E138B4" w:rsidRDefault="003B7C82" w:rsidP="003B7C82">
      <w:pPr>
        <w:pStyle w:val="ListParagraph"/>
        <w:numPr>
          <w:ilvl w:val="0"/>
          <w:numId w:val="10"/>
        </w:numP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cunoștințe posedate de instituțiile centrale și regionale, care își desfășoară activitatea în oraș  (de ex. </w:t>
      </w:r>
      <w:r w:rsidR="00906299" w:rsidRPr="00E138B4">
        <w:rPr>
          <w:rFonts w:asciiTheme="majorHAnsi" w:hAnsiTheme="majorHAnsi" w:cstheme="majorHAnsi"/>
          <w:sz w:val="24"/>
          <w:szCs w:val="24"/>
          <w:lang w:val="ro-RO"/>
        </w:rPr>
        <w:t xml:space="preserve">în sfera </w:t>
      </w:r>
      <w:r w:rsidRPr="00E138B4">
        <w:rPr>
          <w:rFonts w:asciiTheme="majorHAnsi" w:hAnsiTheme="majorHAnsi" w:cstheme="majorHAnsi"/>
          <w:sz w:val="24"/>
          <w:szCs w:val="24"/>
          <w:lang w:val="ro-RO"/>
        </w:rPr>
        <w:t>rutieră, culturală, educațională),</w:t>
      </w:r>
    </w:p>
    <w:p w14:paraId="2F3E719E" w14:textId="77777777" w:rsidR="003B7C82" w:rsidRPr="00E138B4" w:rsidRDefault="003B7C82" w:rsidP="003B7C82">
      <w:pPr>
        <w:pStyle w:val="ListParagraph"/>
        <w:numPr>
          <w:ilvl w:val="0"/>
          <w:numId w:val="10"/>
        </w:numPr>
        <w:rPr>
          <w:rFonts w:asciiTheme="majorHAnsi" w:hAnsiTheme="majorHAnsi" w:cstheme="majorHAnsi"/>
          <w:sz w:val="24"/>
          <w:szCs w:val="24"/>
          <w:lang w:val="ro-RO"/>
        </w:rPr>
      </w:pPr>
      <w:r w:rsidRPr="00E138B4">
        <w:rPr>
          <w:rFonts w:asciiTheme="majorHAnsi" w:hAnsiTheme="majorHAnsi" w:cstheme="majorHAnsi"/>
          <w:sz w:val="24"/>
          <w:szCs w:val="24"/>
          <w:lang w:val="ro-RO"/>
        </w:rPr>
        <w:t>cunoștințe ale ONG-urilor, asociațiilor locuitorilor, organizațiilor profesionale și toate celelalte asociații și organizații care își desfășoară activitatea pe terenul zonei de revitalizare urbană.</w:t>
      </w:r>
    </w:p>
    <w:p w14:paraId="099997EA" w14:textId="77777777" w:rsidR="003B7C82" w:rsidRPr="00E138B4" w:rsidRDefault="003B7C82" w:rsidP="003B7C82">
      <w:pPr>
        <w:rPr>
          <w:rFonts w:asciiTheme="majorHAnsi" w:hAnsiTheme="majorHAnsi" w:cstheme="majorHAnsi"/>
          <w:sz w:val="24"/>
          <w:szCs w:val="24"/>
          <w:lang w:val="ro-RO"/>
        </w:rPr>
      </w:pPr>
      <w:r w:rsidRPr="00E138B4">
        <w:rPr>
          <w:rFonts w:asciiTheme="majorHAnsi" w:hAnsiTheme="majorHAnsi" w:cstheme="majorHAnsi"/>
          <w:sz w:val="24"/>
          <w:szCs w:val="24"/>
          <w:lang w:val="ro-RO"/>
        </w:rPr>
        <w:t>Informațiile și datele calitative pot fi obținute prin diferite metode:</w:t>
      </w:r>
    </w:p>
    <w:p w14:paraId="6465937E" w14:textId="70311694" w:rsidR="003B7C82" w:rsidRPr="00E138B4" w:rsidRDefault="003B7C82" w:rsidP="003B7C82">
      <w:pPr>
        <w:pStyle w:val="ListParagraph"/>
        <w:numPr>
          <w:ilvl w:val="0"/>
          <w:numId w:val="13"/>
        </w:numP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ședințe ale Comisiei Consultative (cel puțin </w:t>
      </w:r>
      <w:r w:rsidR="00B5172A" w:rsidRPr="00E138B4">
        <w:rPr>
          <w:rFonts w:asciiTheme="majorHAnsi" w:hAnsiTheme="majorHAnsi" w:cstheme="majorHAnsi"/>
          <w:sz w:val="24"/>
          <w:szCs w:val="24"/>
          <w:lang w:val="ro-RO"/>
        </w:rPr>
        <w:t>3</w:t>
      </w:r>
      <w:r w:rsidRPr="00E138B4">
        <w:rPr>
          <w:rFonts w:asciiTheme="majorHAnsi" w:hAnsiTheme="majorHAnsi" w:cstheme="majorHAnsi"/>
          <w:sz w:val="24"/>
          <w:szCs w:val="24"/>
          <w:lang w:val="ro-RO"/>
        </w:rPr>
        <w:t xml:space="preserve"> ședințe pe parcursul pregătirii PRU) – aceasta este cea mai importantă sursă de date calitative</w:t>
      </w:r>
      <w:r w:rsidR="00F215C9" w:rsidRPr="00E138B4">
        <w:rPr>
          <w:rFonts w:asciiTheme="majorHAnsi" w:hAnsiTheme="majorHAnsi" w:cstheme="majorHAnsi"/>
          <w:sz w:val="24"/>
          <w:szCs w:val="24"/>
          <w:lang w:val="ro-RO"/>
        </w:rPr>
        <w:t xml:space="preserve"> (a se vedea pasul IV)</w:t>
      </w:r>
      <w:r w:rsidRPr="00E138B4">
        <w:rPr>
          <w:rFonts w:asciiTheme="majorHAnsi" w:hAnsiTheme="majorHAnsi" w:cstheme="majorHAnsi"/>
          <w:sz w:val="24"/>
          <w:szCs w:val="24"/>
          <w:lang w:val="ro-RO"/>
        </w:rPr>
        <w:t>,</w:t>
      </w:r>
    </w:p>
    <w:p w14:paraId="27D83E6A" w14:textId="77777777" w:rsidR="003B7C82" w:rsidRPr="00E138B4" w:rsidRDefault="003B7C82" w:rsidP="003B7C82">
      <w:pPr>
        <w:pStyle w:val="ListParagraph"/>
        <w:numPr>
          <w:ilvl w:val="0"/>
          <w:numId w:val="13"/>
        </w:numPr>
        <w:rPr>
          <w:rFonts w:asciiTheme="majorHAnsi" w:hAnsiTheme="majorHAnsi" w:cstheme="majorHAnsi"/>
          <w:sz w:val="24"/>
          <w:szCs w:val="24"/>
          <w:lang w:val="ro-RO"/>
        </w:rPr>
      </w:pPr>
      <w:r w:rsidRPr="00E138B4">
        <w:rPr>
          <w:rFonts w:asciiTheme="majorHAnsi" w:hAnsiTheme="majorHAnsi" w:cstheme="majorHAnsi"/>
          <w:sz w:val="24"/>
          <w:szCs w:val="24"/>
          <w:lang w:val="ro-RO"/>
        </w:rPr>
        <w:t>analiza documentelor,</w:t>
      </w:r>
    </w:p>
    <w:p w14:paraId="2DDF22BB" w14:textId="77777777" w:rsidR="003B7C82" w:rsidRPr="00E138B4" w:rsidRDefault="003B7C82" w:rsidP="003B7C82">
      <w:pPr>
        <w:pStyle w:val="ListParagraph"/>
        <w:numPr>
          <w:ilvl w:val="0"/>
          <w:numId w:val="13"/>
        </w:numPr>
        <w:rPr>
          <w:rFonts w:asciiTheme="majorHAnsi" w:hAnsiTheme="majorHAnsi" w:cstheme="majorHAnsi"/>
          <w:sz w:val="24"/>
          <w:szCs w:val="24"/>
          <w:lang w:val="ro-RO"/>
        </w:rPr>
      </w:pPr>
      <w:r w:rsidRPr="00E138B4">
        <w:rPr>
          <w:rFonts w:asciiTheme="majorHAnsi" w:hAnsiTheme="majorHAnsi" w:cstheme="majorHAnsi"/>
          <w:sz w:val="24"/>
          <w:szCs w:val="24"/>
          <w:lang w:val="ro-RO"/>
        </w:rPr>
        <w:t>întâlniri, interviuri și discuții cu părțile interesate: persoane care au cunoștințe de specialitate,</w:t>
      </w:r>
    </w:p>
    <w:p w14:paraId="1AB7E38A" w14:textId="12CB0C45" w:rsidR="004C156B" w:rsidRPr="00E138B4" w:rsidRDefault="003B7C82">
      <w:pPr>
        <w:pStyle w:val="ListParagraph"/>
        <w:numPr>
          <w:ilvl w:val="0"/>
          <w:numId w:val="13"/>
        </w:numPr>
        <w:rPr>
          <w:rFonts w:asciiTheme="majorHAnsi" w:hAnsiTheme="majorHAnsi" w:cstheme="majorHAnsi"/>
          <w:sz w:val="24"/>
          <w:szCs w:val="24"/>
          <w:lang w:val="ro-RO"/>
        </w:rPr>
      </w:pPr>
      <w:r w:rsidRPr="00E138B4">
        <w:rPr>
          <w:rFonts w:asciiTheme="majorHAnsi" w:hAnsiTheme="majorHAnsi" w:cstheme="majorHAnsi"/>
          <w:sz w:val="24"/>
          <w:szCs w:val="24"/>
          <w:lang w:val="ro-RO"/>
        </w:rPr>
        <w:t>vizit</w:t>
      </w:r>
      <w:r w:rsidR="00B6128C" w:rsidRPr="00E138B4">
        <w:rPr>
          <w:rFonts w:asciiTheme="majorHAnsi" w:hAnsiTheme="majorHAnsi" w:cstheme="majorHAnsi"/>
          <w:sz w:val="24"/>
          <w:szCs w:val="24"/>
          <w:lang w:val="ro-RO"/>
        </w:rPr>
        <w:t>e</w:t>
      </w:r>
      <w:r w:rsidRPr="00E138B4">
        <w:rPr>
          <w:rFonts w:asciiTheme="majorHAnsi" w:hAnsiTheme="majorHAnsi" w:cstheme="majorHAnsi"/>
          <w:sz w:val="24"/>
          <w:szCs w:val="24"/>
          <w:lang w:val="ro-RO"/>
        </w:rPr>
        <w:t xml:space="preserve"> de cercetare în teren: deplasări pe teren, realizarea documentării fotografice, inventarierea stării clădirilor, drumurilor, trotuarelor și a altor infrastructuri tehnice,</w:t>
      </w:r>
      <w:r w:rsidR="004C156B" w:rsidRPr="00E138B4">
        <w:rPr>
          <w:rFonts w:asciiTheme="majorHAnsi" w:hAnsiTheme="majorHAnsi" w:cstheme="majorHAnsi"/>
          <w:sz w:val="24"/>
          <w:szCs w:val="24"/>
          <w:lang w:val="ro-RO"/>
        </w:rPr>
        <w:t xml:space="preserve"> discuții directe cu locuitorii, agenții economici etc.</w:t>
      </w:r>
    </w:p>
    <w:p w14:paraId="37F7B831" w14:textId="77777777" w:rsidR="0073675A" w:rsidRPr="00E138B4" w:rsidRDefault="003B7C82" w:rsidP="003B7C82">
      <w:pPr>
        <w:pStyle w:val="ListParagraph"/>
        <w:numPr>
          <w:ilvl w:val="0"/>
          <w:numId w:val="13"/>
        </w:numPr>
        <w:rPr>
          <w:rFonts w:asciiTheme="majorHAnsi" w:hAnsiTheme="majorHAnsi" w:cstheme="majorHAnsi"/>
          <w:sz w:val="24"/>
          <w:szCs w:val="24"/>
          <w:lang w:val="ro-RO"/>
        </w:rPr>
      </w:pPr>
      <w:r w:rsidRPr="00E138B4">
        <w:rPr>
          <w:rFonts w:asciiTheme="majorHAnsi" w:hAnsiTheme="majorHAnsi" w:cstheme="majorHAnsi"/>
          <w:sz w:val="24"/>
          <w:szCs w:val="24"/>
          <w:lang w:val="ro-RO"/>
        </w:rPr>
        <w:t>realizarea anchetelor</w:t>
      </w:r>
      <w:r w:rsidR="0090620B" w:rsidRPr="00E138B4">
        <w:rPr>
          <w:rFonts w:asciiTheme="majorHAnsi" w:hAnsiTheme="majorHAnsi" w:cstheme="majorHAnsi"/>
          <w:sz w:val="24"/>
          <w:szCs w:val="24"/>
          <w:lang w:val="ro-RO"/>
        </w:rPr>
        <w:t>, sondajelor de opinie,</w:t>
      </w:r>
    </w:p>
    <w:p w14:paraId="12EDD9C6" w14:textId="41E21A3C" w:rsidR="003B7C82" w:rsidRPr="00E138B4" w:rsidRDefault="0073675A" w:rsidP="003B7C82">
      <w:pPr>
        <w:pStyle w:val="ListParagraph"/>
        <w:numPr>
          <w:ilvl w:val="0"/>
          <w:numId w:val="13"/>
        </w:numPr>
        <w:rPr>
          <w:rFonts w:asciiTheme="majorHAnsi" w:hAnsiTheme="majorHAnsi" w:cstheme="majorHAnsi"/>
          <w:sz w:val="24"/>
          <w:szCs w:val="24"/>
          <w:lang w:val="ro-RO"/>
        </w:rPr>
      </w:pPr>
      <w:r w:rsidRPr="00E138B4">
        <w:rPr>
          <w:rFonts w:asciiTheme="majorHAnsi" w:hAnsiTheme="majorHAnsi" w:cstheme="majorHAnsi"/>
          <w:sz w:val="24"/>
          <w:szCs w:val="24"/>
          <w:lang w:val="ro-RO"/>
        </w:rPr>
        <w:t>organizare</w:t>
      </w:r>
      <w:r w:rsidR="003B7C82" w:rsidRPr="00E138B4">
        <w:rPr>
          <w:rFonts w:asciiTheme="majorHAnsi" w:hAnsiTheme="majorHAnsi" w:cstheme="majorHAnsi"/>
          <w:sz w:val="24"/>
          <w:szCs w:val="24"/>
          <w:lang w:val="ro-RO"/>
        </w:rPr>
        <w:t>a interviurilor cu locuitorii, agenții economici și alte părți interesate,</w:t>
      </w:r>
    </w:p>
    <w:p w14:paraId="49C842A4" w14:textId="77777777" w:rsidR="003B7C82" w:rsidRPr="00E138B4" w:rsidRDefault="003B7C82" w:rsidP="003B7C82">
      <w:pPr>
        <w:pStyle w:val="ListParagraph"/>
        <w:numPr>
          <w:ilvl w:val="0"/>
          <w:numId w:val="13"/>
        </w:numPr>
        <w:rPr>
          <w:rFonts w:asciiTheme="majorHAnsi" w:hAnsiTheme="majorHAnsi" w:cstheme="majorHAnsi"/>
          <w:sz w:val="24"/>
          <w:szCs w:val="24"/>
          <w:lang w:val="ro-RO"/>
        </w:rPr>
      </w:pPr>
      <w:r w:rsidRPr="00E138B4">
        <w:rPr>
          <w:rFonts w:asciiTheme="majorHAnsi" w:hAnsiTheme="majorHAnsi" w:cstheme="majorHAnsi"/>
          <w:sz w:val="24"/>
          <w:szCs w:val="24"/>
          <w:lang w:val="ro-RO"/>
        </w:rPr>
        <w:t>analiza datelor statistice.</w:t>
      </w:r>
    </w:p>
    <w:p w14:paraId="22B172E2" w14:textId="77777777" w:rsidR="003B7C82" w:rsidRPr="00E138B4" w:rsidRDefault="003B7C82" w:rsidP="003B7C82">
      <w:pPr>
        <w:pStyle w:val="Heading2"/>
        <w:rPr>
          <w:rFonts w:cstheme="majorHAnsi"/>
          <w:sz w:val="24"/>
          <w:szCs w:val="24"/>
          <w:lang w:val="ro-RO"/>
        </w:rPr>
      </w:pPr>
      <w:r w:rsidRPr="00E138B4">
        <w:rPr>
          <w:rFonts w:cstheme="majorHAnsi"/>
          <w:sz w:val="24"/>
          <w:szCs w:val="24"/>
          <w:lang w:val="ro-RO"/>
        </w:rPr>
        <w:t xml:space="preserve">Descrierea și caracteristica zonei de revitalizare urbană </w:t>
      </w:r>
    </w:p>
    <w:p w14:paraId="0C9111C2" w14:textId="11280666" w:rsidR="003B7C82" w:rsidRPr="00E138B4" w:rsidRDefault="003B7C82" w:rsidP="003B7C82">
      <w:pPr>
        <w:rPr>
          <w:rFonts w:asciiTheme="majorHAnsi" w:hAnsiTheme="majorHAnsi" w:cstheme="majorHAnsi"/>
          <w:sz w:val="24"/>
          <w:szCs w:val="24"/>
          <w:lang w:val="ro-RO"/>
        </w:rPr>
      </w:pPr>
      <w:r w:rsidRPr="00E138B4">
        <w:rPr>
          <w:rFonts w:asciiTheme="majorHAnsi" w:hAnsiTheme="majorHAnsi" w:cstheme="majorHAnsi"/>
          <w:sz w:val="24"/>
          <w:szCs w:val="24"/>
          <w:lang w:val="ro-RO"/>
        </w:rPr>
        <w:t>Determinarea caracteristicilor zonei și a fenomenelor care au loc în aceast</w:t>
      </w:r>
      <w:r w:rsidR="005424C9" w:rsidRPr="00E138B4">
        <w:rPr>
          <w:rFonts w:asciiTheme="majorHAnsi" w:hAnsiTheme="majorHAnsi" w:cstheme="majorHAnsi"/>
          <w:sz w:val="24"/>
          <w:szCs w:val="24"/>
          <w:lang w:val="ro-RO"/>
        </w:rPr>
        <w:t>ă zonă</w:t>
      </w:r>
      <w:r w:rsidRPr="00E138B4">
        <w:rPr>
          <w:rFonts w:asciiTheme="majorHAnsi" w:hAnsiTheme="majorHAnsi" w:cstheme="majorHAnsi"/>
          <w:sz w:val="24"/>
          <w:szCs w:val="24"/>
          <w:lang w:val="ro-RO"/>
        </w:rPr>
        <w:t>, care sunt problemele, necesitățile sau potențialul zonei se face prin reanalizarea celor 5 sfere, de această dată numai pentru zona de revitalizare urbană:</w:t>
      </w:r>
    </w:p>
    <w:p w14:paraId="34630828" w14:textId="3FC24DC2" w:rsidR="003B7C82" w:rsidRPr="00E138B4" w:rsidRDefault="003B7C82" w:rsidP="003B7C82">
      <w:pPr>
        <w:pStyle w:val="ListParagraph"/>
        <w:numPr>
          <w:ilvl w:val="0"/>
          <w:numId w:val="9"/>
        </w:numPr>
        <w:rPr>
          <w:rFonts w:asciiTheme="majorHAnsi" w:hAnsiTheme="majorHAnsi" w:cstheme="majorHAnsi"/>
          <w:sz w:val="24"/>
          <w:szCs w:val="24"/>
          <w:lang w:val="ro-RO"/>
        </w:rPr>
      </w:pPr>
      <w:r w:rsidRPr="00E138B4">
        <w:rPr>
          <w:rFonts w:asciiTheme="majorHAnsi" w:hAnsiTheme="majorHAnsi" w:cstheme="majorHAnsi"/>
          <w:sz w:val="24"/>
          <w:szCs w:val="24"/>
          <w:lang w:val="ro-RO"/>
        </w:rPr>
        <w:t>socială – identificarea problemelor și a potențialului social, precum și a resurselor sociale (locuitorii,</w:t>
      </w:r>
      <w:r w:rsidR="00E005E5" w:rsidRPr="00E138B4">
        <w:rPr>
          <w:rFonts w:asciiTheme="majorHAnsi" w:hAnsiTheme="majorHAnsi" w:cstheme="majorHAnsi"/>
          <w:sz w:val="24"/>
          <w:szCs w:val="24"/>
          <w:lang w:val="ro-RO"/>
        </w:rPr>
        <w:t xml:space="preserve"> </w:t>
      </w:r>
      <w:r w:rsidRPr="00E138B4">
        <w:rPr>
          <w:rFonts w:asciiTheme="majorHAnsi" w:hAnsiTheme="majorHAnsi" w:cstheme="majorHAnsi"/>
          <w:sz w:val="24"/>
          <w:szCs w:val="24"/>
          <w:lang w:val="ro-RO"/>
        </w:rPr>
        <w:t>tinerii etc</w:t>
      </w:r>
      <w:r w:rsidR="00923F04" w:rsidRPr="00E138B4">
        <w:rPr>
          <w:rFonts w:asciiTheme="majorHAnsi" w:hAnsiTheme="majorHAnsi" w:cstheme="majorHAnsi"/>
          <w:sz w:val="24"/>
          <w:szCs w:val="24"/>
          <w:lang w:val="ro-RO"/>
        </w:rPr>
        <w:t>.</w:t>
      </w:r>
      <w:r w:rsidRPr="00E138B4">
        <w:rPr>
          <w:rFonts w:asciiTheme="majorHAnsi" w:hAnsiTheme="majorHAnsi" w:cstheme="majorHAnsi"/>
          <w:sz w:val="24"/>
          <w:szCs w:val="24"/>
          <w:lang w:val="ro-RO"/>
        </w:rPr>
        <w:t>), care pot contribui la revitaliza</w:t>
      </w:r>
      <w:r w:rsidR="003D43C8" w:rsidRPr="00E138B4">
        <w:rPr>
          <w:rFonts w:asciiTheme="majorHAnsi" w:hAnsiTheme="majorHAnsi" w:cstheme="majorHAnsi"/>
          <w:sz w:val="24"/>
          <w:szCs w:val="24"/>
          <w:lang w:val="ro-RO"/>
        </w:rPr>
        <w:t>r</w:t>
      </w:r>
      <w:r w:rsidRPr="00E138B4">
        <w:rPr>
          <w:rFonts w:asciiTheme="majorHAnsi" w:hAnsiTheme="majorHAnsi" w:cstheme="majorHAnsi"/>
          <w:sz w:val="24"/>
          <w:szCs w:val="24"/>
          <w:lang w:val="ro-RO"/>
        </w:rPr>
        <w:t>e</w:t>
      </w:r>
    </w:p>
    <w:p w14:paraId="563CC7B6" w14:textId="77777777" w:rsidR="003B7C82" w:rsidRPr="00E138B4" w:rsidRDefault="003B7C82" w:rsidP="003B7C82">
      <w:pPr>
        <w:pStyle w:val="ListParagraph"/>
        <w:numPr>
          <w:ilvl w:val="0"/>
          <w:numId w:val="9"/>
        </w:numPr>
        <w:rPr>
          <w:rFonts w:asciiTheme="majorHAnsi" w:hAnsiTheme="majorHAnsi" w:cstheme="majorHAnsi"/>
          <w:sz w:val="24"/>
          <w:szCs w:val="24"/>
          <w:lang w:val="ro-RO"/>
        </w:rPr>
      </w:pPr>
      <w:r w:rsidRPr="00E138B4">
        <w:rPr>
          <w:rFonts w:asciiTheme="majorHAnsi" w:hAnsiTheme="majorHAnsi" w:cstheme="majorHAnsi"/>
          <w:sz w:val="24"/>
          <w:szCs w:val="24"/>
          <w:lang w:val="ro-RO"/>
        </w:rPr>
        <w:t>economică</w:t>
      </w:r>
    </w:p>
    <w:p w14:paraId="74C68182" w14:textId="77777777" w:rsidR="003B7C82" w:rsidRPr="00E138B4" w:rsidRDefault="003B7C82" w:rsidP="003B7C82">
      <w:pPr>
        <w:pStyle w:val="ListParagraph"/>
        <w:numPr>
          <w:ilvl w:val="0"/>
          <w:numId w:val="9"/>
        </w:numPr>
        <w:rPr>
          <w:rFonts w:asciiTheme="majorHAnsi" w:hAnsiTheme="majorHAnsi" w:cstheme="majorHAnsi"/>
          <w:sz w:val="24"/>
          <w:szCs w:val="24"/>
          <w:lang w:val="ro-RO"/>
        </w:rPr>
      </w:pPr>
      <w:r w:rsidRPr="00E138B4">
        <w:rPr>
          <w:rFonts w:asciiTheme="majorHAnsi" w:hAnsiTheme="majorHAnsi" w:cstheme="majorHAnsi"/>
          <w:sz w:val="24"/>
          <w:szCs w:val="24"/>
          <w:lang w:val="ro-RO"/>
        </w:rPr>
        <w:t>de mediu</w:t>
      </w:r>
    </w:p>
    <w:p w14:paraId="7E6343BF" w14:textId="77777777" w:rsidR="003B7C82" w:rsidRPr="00E138B4" w:rsidRDefault="003B7C82" w:rsidP="003B7C82">
      <w:pPr>
        <w:pStyle w:val="ListParagraph"/>
        <w:numPr>
          <w:ilvl w:val="0"/>
          <w:numId w:val="9"/>
        </w:numPr>
        <w:rPr>
          <w:rFonts w:asciiTheme="majorHAnsi" w:hAnsiTheme="majorHAnsi" w:cstheme="majorHAnsi"/>
          <w:sz w:val="24"/>
          <w:szCs w:val="24"/>
          <w:lang w:val="ro-RO"/>
        </w:rPr>
      </w:pPr>
      <w:r w:rsidRPr="00E138B4">
        <w:rPr>
          <w:rFonts w:asciiTheme="majorHAnsi" w:hAnsiTheme="majorHAnsi" w:cstheme="majorHAnsi"/>
          <w:sz w:val="24"/>
          <w:szCs w:val="24"/>
          <w:lang w:val="ro-RO"/>
        </w:rPr>
        <w:t>spațial-funcțională</w:t>
      </w:r>
    </w:p>
    <w:p w14:paraId="412AE967" w14:textId="77777777" w:rsidR="003B7C82" w:rsidRPr="00E138B4" w:rsidRDefault="003B7C82" w:rsidP="003B7C82">
      <w:pPr>
        <w:pStyle w:val="ListParagraph"/>
        <w:numPr>
          <w:ilvl w:val="0"/>
          <w:numId w:val="9"/>
        </w:numPr>
        <w:rPr>
          <w:rFonts w:asciiTheme="majorHAnsi" w:hAnsiTheme="majorHAnsi" w:cstheme="majorHAnsi"/>
          <w:sz w:val="24"/>
          <w:szCs w:val="24"/>
          <w:lang w:val="ro-RO"/>
        </w:rPr>
      </w:pPr>
      <w:r w:rsidRPr="00E138B4">
        <w:rPr>
          <w:rFonts w:asciiTheme="majorHAnsi" w:hAnsiTheme="majorHAnsi" w:cstheme="majorHAnsi"/>
          <w:sz w:val="24"/>
          <w:szCs w:val="24"/>
          <w:lang w:val="ro-RO"/>
        </w:rPr>
        <w:t>tehnică</w:t>
      </w:r>
    </w:p>
    <w:p w14:paraId="2648E75E" w14:textId="59082C7D" w:rsidR="003B7C82" w:rsidRPr="00E138B4" w:rsidRDefault="003B7C82" w:rsidP="003B7C82">
      <w:pP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Analiza </w:t>
      </w:r>
      <w:r w:rsidRPr="00E138B4">
        <w:rPr>
          <w:rFonts w:asciiTheme="majorHAnsi" w:hAnsiTheme="majorHAnsi" w:cstheme="majorHAnsi"/>
          <w:b/>
          <w:bCs/>
          <w:sz w:val="24"/>
          <w:szCs w:val="24"/>
          <w:lang w:val="ro-RO"/>
        </w:rPr>
        <w:t>trebuie să includă problemele sociale</w:t>
      </w:r>
      <w:r w:rsidRPr="00E138B4">
        <w:rPr>
          <w:rFonts w:asciiTheme="majorHAnsi" w:hAnsiTheme="majorHAnsi" w:cstheme="majorHAnsi"/>
          <w:sz w:val="24"/>
          <w:szCs w:val="24"/>
          <w:lang w:val="ro-RO"/>
        </w:rPr>
        <w:t xml:space="preserve">, precum și toate celelalte probleme din alte sfere  existente în zona de revitalizare. Se recomandă să fie analizate toate cele 5 sfere, întrucât unele probleme (de ex. șomajul) </w:t>
      </w:r>
      <w:r w:rsidR="008F77B8" w:rsidRPr="00E138B4">
        <w:rPr>
          <w:rFonts w:asciiTheme="majorHAnsi" w:hAnsiTheme="majorHAnsi" w:cstheme="majorHAnsi"/>
          <w:sz w:val="24"/>
          <w:szCs w:val="24"/>
          <w:lang w:val="ro-RO"/>
        </w:rPr>
        <w:t>interfe</w:t>
      </w:r>
      <w:r w:rsidR="009E63B5" w:rsidRPr="00E138B4">
        <w:rPr>
          <w:rFonts w:asciiTheme="majorHAnsi" w:hAnsiTheme="majorHAnsi" w:cstheme="majorHAnsi"/>
          <w:sz w:val="24"/>
          <w:szCs w:val="24"/>
          <w:lang w:val="ro-RO"/>
        </w:rPr>
        <w:t>rează</w:t>
      </w:r>
      <w:r w:rsidR="008F77B8" w:rsidRPr="00E138B4">
        <w:rPr>
          <w:rFonts w:asciiTheme="majorHAnsi" w:hAnsiTheme="majorHAnsi" w:cstheme="majorHAnsi"/>
          <w:sz w:val="24"/>
          <w:szCs w:val="24"/>
          <w:lang w:val="ro-RO"/>
        </w:rPr>
        <w:t xml:space="preserve"> </w:t>
      </w:r>
      <w:r w:rsidR="009E63B5" w:rsidRPr="00E138B4">
        <w:rPr>
          <w:rFonts w:asciiTheme="majorHAnsi" w:hAnsiTheme="majorHAnsi" w:cstheme="majorHAnsi"/>
          <w:sz w:val="24"/>
          <w:szCs w:val="24"/>
          <w:lang w:val="ro-RO"/>
        </w:rPr>
        <w:t>cu</w:t>
      </w:r>
      <w:r w:rsidRPr="00E138B4">
        <w:rPr>
          <w:rFonts w:asciiTheme="majorHAnsi" w:hAnsiTheme="majorHAnsi" w:cstheme="majorHAnsi"/>
          <w:sz w:val="24"/>
          <w:szCs w:val="24"/>
          <w:lang w:val="ro-RO"/>
        </w:rPr>
        <w:t xml:space="preserve"> alte sfere (de ex. </w:t>
      </w:r>
      <w:r w:rsidR="009E63B5" w:rsidRPr="00E138B4">
        <w:rPr>
          <w:rFonts w:asciiTheme="majorHAnsi" w:hAnsiTheme="majorHAnsi" w:cstheme="majorHAnsi"/>
          <w:sz w:val="24"/>
          <w:szCs w:val="24"/>
          <w:lang w:val="ro-RO"/>
        </w:rPr>
        <w:t xml:space="preserve">cu </w:t>
      </w:r>
      <w:r w:rsidRPr="00E138B4">
        <w:rPr>
          <w:rFonts w:asciiTheme="majorHAnsi" w:hAnsiTheme="majorHAnsi" w:cstheme="majorHAnsi"/>
          <w:sz w:val="24"/>
          <w:szCs w:val="24"/>
          <w:lang w:val="ro-RO"/>
        </w:rPr>
        <w:t xml:space="preserve">cea socială și economică), iar soluționarea </w:t>
      </w:r>
      <w:r w:rsidR="00842FEA" w:rsidRPr="00E138B4">
        <w:rPr>
          <w:rFonts w:asciiTheme="majorHAnsi" w:hAnsiTheme="majorHAnsi" w:cstheme="majorHAnsi"/>
          <w:sz w:val="24"/>
          <w:szCs w:val="24"/>
          <w:lang w:val="ro-RO"/>
        </w:rPr>
        <w:t xml:space="preserve">acestora </w:t>
      </w:r>
      <w:r w:rsidRPr="00E138B4">
        <w:rPr>
          <w:rFonts w:asciiTheme="majorHAnsi" w:hAnsiTheme="majorHAnsi" w:cstheme="majorHAnsi"/>
          <w:sz w:val="24"/>
          <w:szCs w:val="24"/>
          <w:lang w:val="ro-RO"/>
        </w:rPr>
        <w:t>poate fi posibilă numai prin acțiuni complexe în mai multe sfere.</w:t>
      </w:r>
    </w:p>
    <w:p w14:paraId="55E0B78C" w14:textId="1EAB2C81" w:rsidR="003B7C82" w:rsidRPr="00E138B4" w:rsidRDefault="003B7C82" w:rsidP="003B7C82">
      <w:pPr>
        <w:rPr>
          <w:rFonts w:asciiTheme="majorHAnsi" w:hAnsiTheme="majorHAnsi" w:cstheme="majorHAnsi"/>
          <w:sz w:val="24"/>
          <w:szCs w:val="24"/>
          <w:lang w:val="ro-RO"/>
        </w:rPr>
      </w:pPr>
      <w:r w:rsidRPr="00E138B4">
        <w:rPr>
          <w:rFonts w:asciiTheme="majorHAnsi" w:hAnsiTheme="majorHAnsi" w:cstheme="majorHAnsi"/>
          <w:sz w:val="24"/>
          <w:szCs w:val="24"/>
          <w:lang w:val="ro-RO"/>
        </w:rPr>
        <w:t>Analiza aprofundată se bazează</w:t>
      </w:r>
      <w:r w:rsidR="00842FEA" w:rsidRPr="00E138B4">
        <w:rPr>
          <w:rFonts w:asciiTheme="majorHAnsi" w:hAnsiTheme="majorHAnsi" w:cstheme="majorHAnsi"/>
          <w:sz w:val="24"/>
          <w:szCs w:val="24"/>
          <w:lang w:val="ro-RO"/>
        </w:rPr>
        <w:t>,</w:t>
      </w:r>
      <w:r w:rsidRPr="00E138B4">
        <w:rPr>
          <w:rFonts w:asciiTheme="majorHAnsi" w:hAnsiTheme="majorHAnsi" w:cstheme="majorHAnsi"/>
          <w:sz w:val="24"/>
          <w:szCs w:val="24"/>
          <w:lang w:val="ro-RO"/>
        </w:rPr>
        <w:t xml:space="preserve"> în primul rând</w:t>
      </w:r>
      <w:r w:rsidR="00842FEA" w:rsidRPr="00E138B4">
        <w:rPr>
          <w:rFonts w:asciiTheme="majorHAnsi" w:hAnsiTheme="majorHAnsi" w:cstheme="majorHAnsi"/>
          <w:sz w:val="24"/>
          <w:szCs w:val="24"/>
          <w:lang w:val="ro-RO"/>
        </w:rPr>
        <w:t>,</w:t>
      </w:r>
      <w:r w:rsidRPr="00E138B4">
        <w:rPr>
          <w:rFonts w:asciiTheme="majorHAnsi" w:hAnsiTheme="majorHAnsi" w:cstheme="majorHAnsi"/>
          <w:sz w:val="24"/>
          <w:szCs w:val="24"/>
          <w:lang w:val="ro-RO"/>
        </w:rPr>
        <w:t xml:space="preserve"> pe datele calitative </w:t>
      </w:r>
      <w:r w:rsidR="009A1616" w:rsidRPr="00E138B4">
        <w:rPr>
          <w:rFonts w:asciiTheme="majorHAnsi" w:hAnsiTheme="majorHAnsi" w:cstheme="majorHAnsi"/>
          <w:sz w:val="24"/>
          <w:szCs w:val="24"/>
          <w:lang w:val="ro-RO"/>
        </w:rPr>
        <w:t xml:space="preserve">obținute </w:t>
      </w:r>
      <w:r w:rsidRPr="00E138B4">
        <w:rPr>
          <w:rFonts w:asciiTheme="majorHAnsi" w:hAnsiTheme="majorHAnsi" w:cstheme="majorHAnsi"/>
          <w:sz w:val="24"/>
          <w:szCs w:val="24"/>
          <w:lang w:val="ro-RO"/>
        </w:rPr>
        <w:t xml:space="preserve">din interviuri, </w:t>
      </w:r>
      <w:r w:rsidR="009A1616" w:rsidRPr="00E138B4">
        <w:rPr>
          <w:rFonts w:asciiTheme="majorHAnsi" w:hAnsiTheme="majorHAnsi" w:cstheme="majorHAnsi"/>
          <w:sz w:val="24"/>
          <w:szCs w:val="24"/>
          <w:lang w:val="ro-RO"/>
        </w:rPr>
        <w:t>vizite în</w:t>
      </w:r>
      <w:r w:rsidRPr="00E138B4">
        <w:rPr>
          <w:rFonts w:asciiTheme="majorHAnsi" w:hAnsiTheme="majorHAnsi" w:cstheme="majorHAnsi"/>
          <w:sz w:val="24"/>
          <w:szCs w:val="24"/>
          <w:lang w:val="ro-RO"/>
        </w:rPr>
        <w:t xml:space="preserve"> teren și activitatea Comisiei </w:t>
      </w:r>
      <w:r w:rsidR="007F56BA" w:rsidRPr="00E138B4">
        <w:rPr>
          <w:rFonts w:asciiTheme="majorHAnsi" w:hAnsiTheme="majorHAnsi" w:cstheme="majorHAnsi"/>
          <w:sz w:val="24"/>
          <w:szCs w:val="24"/>
          <w:lang w:val="ro-RO"/>
        </w:rPr>
        <w:t>c</w:t>
      </w:r>
      <w:r w:rsidRPr="00E138B4">
        <w:rPr>
          <w:rFonts w:asciiTheme="majorHAnsi" w:hAnsiTheme="majorHAnsi" w:cstheme="majorHAnsi"/>
          <w:sz w:val="24"/>
          <w:szCs w:val="24"/>
          <w:lang w:val="ro-RO"/>
        </w:rPr>
        <w:t>onsultative. În acest caz, date</w:t>
      </w:r>
      <w:r w:rsidR="00690FF8" w:rsidRPr="00E138B4">
        <w:rPr>
          <w:rFonts w:asciiTheme="majorHAnsi" w:hAnsiTheme="majorHAnsi" w:cstheme="majorHAnsi"/>
          <w:sz w:val="24"/>
          <w:szCs w:val="24"/>
          <w:lang w:val="ro-RO"/>
        </w:rPr>
        <w:t>le</w:t>
      </w:r>
      <w:r w:rsidRPr="00E138B4">
        <w:rPr>
          <w:rFonts w:asciiTheme="majorHAnsi" w:hAnsiTheme="majorHAnsi" w:cstheme="majorHAnsi"/>
          <w:sz w:val="24"/>
          <w:szCs w:val="24"/>
          <w:lang w:val="ro-RO"/>
        </w:rPr>
        <w:t xml:space="preserve"> cantitative sunt complementare, dar nu sunt neapărat necesare. </w:t>
      </w:r>
    </w:p>
    <w:p w14:paraId="28EE4AC1" w14:textId="423C6118" w:rsidR="003B7C82" w:rsidRDefault="003B7C82" w:rsidP="003B7C82">
      <w:pPr>
        <w:rPr>
          <w:rFonts w:asciiTheme="majorHAnsi" w:hAnsiTheme="majorHAnsi" w:cstheme="majorHAnsi"/>
          <w:sz w:val="24"/>
          <w:szCs w:val="24"/>
          <w:lang w:val="ro-RO"/>
        </w:rPr>
      </w:pPr>
      <w:r w:rsidRPr="00E138B4">
        <w:rPr>
          <w:rFonts w:asciiTheme="majorHAnsi" w:hAnsiTheme="majorHAnsi" w:cstheme="majorHAnsi"/>
          <w:sz w:val="24"/>
          <w:szCs w:val="24"/>
          <w:lang w:val="ro-RO"/>
        </w:rPr>
        <w:t>Analiza aprofundată trebuie să se concentreze în fiecare sferă pe problemele caracteristice ale zonei respective. Descrierile problemelor nu trebuie să fie lungi, trebuie indicate problemele concrete și posibilele lor cauze. De asemenea</w:t>
      </w:r>
      <w:r w:rsidR="00B75040" w:rsidRPr="00E138B4">
        <w:rPr>
          <w:rFonts w:asciiTheme="majorHAnsi" w:hAnsiTheme="majorHAnsi" w:cstheme="majorHAnsi"/>
          <w:sz w:val="24"/>
          <w:szCs w:val="24"/>
          <w:lang w:val="ro-RO"/>
        </w:rPr>
        <w:t>,</w:t>
      </w:r>
      <w:r w:rsidRPr="00E138B4">
        <w:rPr>
          <w:rFonts w:asciiTheme="majorHAnsi" w:hAnsiTheme="majorHAnsi" w:cstheme="majorHAnsi"/>
          <w:sz w:val="24"/>
          <w:szCs w:val="24"/>
          <w:lang w:val="ro-RO"/>
        </w:rPr>
        <w:t xml:space="preserve"> indicarea potențialului și a necesităților poate fi făcută simplu și concret, de ex. prin </w:t>
      </w:r>
      <w:r w:rsidR="006830D0" w:rsidRPr="00E138B4">
        <w:rPr>
          <w:rFonts w:asciiTheme="majorHAnsi" w:hAnsiTheme="majorHAnsi" w:cstheme="majorHAnsi"/>
          <w:sz w:val="24"/>
          <w:szCs w:val="24"/>
          <w:lang w:val="ro-RO"/>
        </w:rPr>
        <w:t>enumerare, liste etc. c</w:t>
      </w:r>
      <w:r w:rsidRPr="00E138B4">
        <w:rPr>
          <w:rFonts w:asciiTheme="majorHAnsi" w:hAnsiTheme="majorHAnsi" w:cstheme="majorHAnsi"/>
          <w:sz w:val="24"/>
          <w:szCs w:val="24"/>
          <w:lang w:val="ro-RO"/>
        </w:rPr>
        <w:t xml:space="preserve">are indică </w:t>
      </w:r>
      <w:r w:rsidR="006830D0" w:rsidRPr="00E138B4">
        <w:rPr>
          <w:rFonts w:asciiTheme="majorHAnsi" w:hAnsiTheme="majorHAnsi" w:cstheme="majorHAnsi"/>
          <w:sz w:val="24"/>
          <w:szCs w:val="24"/>
          <w:lang w:val="ro-RO"/>
        </w:rPr>
        <w:t xml:space="preserve">concret resursele - </w:t>
      </w:r>
      <w:r w:rsidRPr="00E138B4">
        <w:rPr>
          <w:rFonts w:asciiTheme="majorHAnsi" w:hAnsiTheme="majorHAnsi" w:cstheme="majorHAnsi"/>
          <w:sz w:val="24"/>
          <w:szCs w:val="24"/>
          <w:lang w:val="ro-RO"/>
        </w:rPr>
        <w:t>potențialul.</w:t>
      </w:r>
      <w:r w:rsidR="00C76366" w:rsidRPr="00E138B4">
        <w:rPr>
          <w:rFonts w:asciiTheme="majorHAnsi" w:hAnsiTheme="majorHAnsi" w:cstheme="majorHAnsi"/>
          <w:sz w:val="24"/>
          <w:szCs w:val="24"/>
          <w:lang w:val="ro-RO"/>
        </w:rPr>
        <w:t xml:space="preserve"> </w:t>
      </w:r>
      <w:r w:rsidRPr="00E138B4">
        <w:rPr>
          <w:rFonts w:asciiTheme="majorHAnsi" w:hAnsiTheme="majorHAnsi" w:cstheme="majorHAnsi"/>
          <w:sz w:val="24"/>
          <w:szCs w:val="24"/>
          <w:lang w:val="ro-RO"/>
        </w:rPr>
        <w:t>D</w:t>
      </w:r>
      <w:r w:rsidR="00C76366" w:rsidRPr="00E138B4">
        <w:rPr>
          <w:rFonts w:asciiTheme="majorHAnsi" w:hAnsiTheme="majorHAnsi" w:cstheme="majorHAnsi"/>
          <w:sz w:val="24"/>
          <w:szCs w:val="24"/>
          <w:lang w:val="ro-RO"/>
        </w:rPr>
        <w:t>a</w:t>
      </w:r>
      <w:r w:rsidRPr="00E138B4">
        <w:rPr>
          <w:rFonts w:asciiTheme="majorHAnsi" w:hAnsiTheme="majorHAnsi" w:cstheme="majorHAnsi"/>
          <w:sz w:val="24"/>
          <w:szCs w:val="24"/>
          <w:lang w:val="ro-RO"/>
        </w:rPr>
        <w:t xml:space="preserve">r și </w:t>
      </w:r>
      <w:r w:rsidR="00C76366" w:rsidRPr="00E138B4">
        <w:rPr>
          <w:rFonts w:asciiTheme="majorHAnsi" w:hAnsiTheme="majorHAnsi" w:cstheme="majorHAnsi"/>
          <w:sz w:val="24"/>
          <w:szCs w:val="24"/>
          <w:lang w:val="ro-RO"/>
        </w:rPr>
        <w:t>redarea</w:t>
      </w:r>
      <w:r w:rsidRPr="00E138B4">
        <w:rPr>
          <w:rFonts w:asciiTheme="majorHAnsi" w:hAnsiTheme="majorHAnsi" w:cstheme="majorHAnsi"/>
          <w:sz w:val="24"/>
          <w:szCs w:val="24"/>
          <w:lang w:val="ro-RO"/>
        </w:rPr>
        <w:t xml:space="preserve"> acestui conținut </w:t>
      </w:r>
      <w:r w:rsidR="00C76366" w:rsidRPr="00E138B4">
        <w:rPr>
          <w:rFonts w:asciiTheme="majorHAnsi" w:hAnsiTheme="majorHAnsi" w:cstheme="majorHAnsi"/>
          <w:sz w:val="24"/>
          <w:szCs w:val="24"/>
          <w:lang w:val="ro-RO"/>
        </w:rPr>
        <w:t>sub formă de</w:t>
      </w:r>
      <w:r w:rsidRPr="00E138B4">
        <w:rPr>
          <w:rFonts w:asciiTheme="majorHAnsi" w:hAnsiTheme="majorHAnsi" w:cstheme="majorHAnsi"/>
          <w:sz w:val="24"/>
          <w:szCs w:val="24"/>
          <w:lang w:val="ro-RO"/>
        </w:rPr>
        <w:t xml:space="preserve"> text este la fel de bună. În acest caz,  </w:t>
      </w:r>
      <w:r w:rsidR="00C76366" w:rsidRPr="00E138B4">
        <w:rPr>
          <w:rFonts w:asciiTheme="majorHAnsi" w:hAnsiTheme="majorHAnsi" w:cstheme="majorHAnsi"/>
          <w:sz w:val="24"/>
          <w:szCs w:val="24"/>
          <w:lang w:val="ro-RO"/>
        </w:rPr>
        <w:t xml:space="preserve">aspectele </w:t>
      </w:r>
      <w:r w:rsidRPr="00E138B4">
        <w:rPr>
          <w:rFonts w:asciiTheme="majorHAnsi" w:hAnsiTheme="majorHAnsi" w:cstheme="majorHAnsi"/>
          <w:sz w:val="24"/>
          <w:szCs w:val="24"/>
          <w:lang w:val="ro-RO"/>
        </w:rPr>
        <w:t>cele mai importante merită subliniate la începutul acestui capitol.</w:t>
      </w:r>
    </w:p>
    <w:p w14:paraId="2165A3F2" w14:textId="77777777" w:rsidR="007F7C0A" w:rsidRPr="00E138B4" w:rsidRDefault="007F7C0A" w:rsidP="003B7C82">
      <w:pPr>
        <w:rPr>
          <w:rFonts w:asciiTheme="majorHAnsi" w:hAnsiTheme="majorHAnsi" w:cstheme="majorHAnsi"/>
          <w:strike/>
          <w:sz w:val="24"/>
          <w:szCs w:val="24"/>
          <w:lang w:val="ro-RO"/>
        </w:rPr>
      </w:pPr>
    </w:p>
    <w:p w14:paraId="712DFAA1" w14:textId="48861FE4" w:rsidR="003B7C82" w:rsidRPr="00E86AA6" w:rsidRDefault="003B7C82" w:rsidP="00E86AA6">
      <w:pPr>
        <w:pStyle w:val="Heading2"/>
        <w:rPr>
          <w:rFonts w:eastAsia="Calibri" w:cstheme="majorHAnsi"/>
          <w:sz w:val="24"/>
          <w:szCs w:val="24"/>
          <w:lang w:val="ro-RO" w:eastAsia="pl-PL"/>
        </w:rPr>
      </w:pPr>
      <w:r w:rsidRPr="00E138B4">
        <w:rPr>
          <w:rFonts w:eastAsia="Calibri" w:cstheme="majorHAnsi"/>
          <w:sz w:val="24"/>
          <w:szCs w:val="24"/>
          <w:lang w:val="ro-RO" w:eastAsia="pl-PL"/>
        </w:rPr>
        <w:t>Analiza situației</w:t>
      </w:r>
      <w:r w:rsidR="001370F3" w:rsidRPr="00E138B4">
        <w:rPr>
          <w:rFonts w:eastAsia="Calibri" w:cstheme="majorHAnsi"/>
          <w:sz w:val="24"/>
          <w:szCs w:val="24"/>
          <w:lang w:val="ro-RO" w:eastAsia="pl-PL"/>
        </w:rPr>
        <w:t>, inclusiv cauzele problemelor</w:t>
      </w:r>
      <w:r w:rsidRPr="00E138B4">
        <w:rPr>
          <w:rFonts w:eastAsia="Calibri" w:cstheme="majorHAnsi"/>
          <w:sz w:val="24"/>
          <w:szCs w:val="24"/>
          <w:lang w:val="ro-RO" w:eastAsia="pl-PL"/>
        </w:rPr>
        <w:t xml:space="preserve"> și</w:t>
      </w:r>
      <w:r w:rsidR="003A4A92" w:rsidRPr="00E138B4">
        <w:rPr>
          <w:rFonts w:eastAsia="Calibri" w:cstheme="majorHAnsi"/>
          <w:sz w:val="24"/>
          <w:szCs w:val="24"/>
          <w:lang w:val="ro-RO" w:eastAsia="pl-PL"/>
        </w:rPr>
        <w:t xml:space="preserve"> descrierea</w:t>
      </w:r>
      <w:r w:rsidRPr="00E138B4">
        <w:rPr>
          <w:rFonts w:eastAsia="Calibri" w:cstheme="majorHAnsi"/>
          <w:sz w:val="24"/>
          <w:szCs w:val="24"/>
          <w:lang w:val="ro-RO" w:eastAsia="pl-PL"/>
        </w:rPr>
        <w:t xml:space="preserve"> potențialului </w:t>
      </w:r>
      <w:r w:rsidR="003A4A92" w:rsidRPr="00E138B4">
        <w:rPr>
          <w:rFonts w:eastAsia="Calibri" w:cstheme="majorHAnsi"/>
          <w:sz w:val="24"/>
          <w:szCs w:val="24"/>
          <w:lang w:val="ro-RO" w:eastAsia="pl-PL"/>
        </w:rPr>
        <w:t>zonei de revitalizare</w:t>
      </w:r>
      <w:r w:rsidRPr="00E138B4">
        <w:rPr>
          <w:rFonts w:eastAsia="Calibri" w:cstheme="majorHAnsi"/>
          <w:sz w:val="24"/>
          <w:szCs w:val="24"/>
          <w:lang w:val="ro-RO" w:eastAsia="pl-PL"/>
        </w:rPr>
        <w:t xml:space="preserve"> în următoarele sfere:</w:t>
      </w:r>
    </w:p>
    <w:p w14:paraId="0BF4F4B8" w14:textId="01B873E7" w:rsidR="003B7C82" w:rsidRPr="00E138B4" w:rsidRDefault="003B7C82" w:rsidP="003B7C82">
      <w:pPr>
        <w:pStyle w:val="Heading2"/>
        <w:numPr>
          <w:ilvl w:val="2"/>
          <w:numId w:val="8"/>
        </w:numPr>
        <w:ind w:left="1080" w:hanging="720"/>
        <w:rPr>
          <w:rFonts w:eastAsia="Calibri" w:cstheme="majorHAnsi"/>
          <w:sz w:val="24"/>
          <w:szCs w:val="24"/>
          <w:lang w:val="ro-RO" w:eastAsia="pl-PL"/>
        </w:rPr>
      </w:pPr>
      <w:r w:rsidRPr="00E138B4">
        <w:rPr>
          <w:rFonts w:eastAsia="Calibri" w:cstheme="majorHAnsi"/>
          <w:sz w:val="24"/>
          <w:szCs w:val="24"/>
          <w:lang w:val="ro-RO" w:eastAsia="pl-PL"/>
        </w:rPr>
        <w:t>sfera socială</w:t>
      </w:r>
    </w:p>
    <w:p w14:paraId="4F5CDEA1" w14:textId="586067CE" w:rsidR="003B7C82" w:rsidRPr="00E138B4" w:rsidRDefault="00670AC7" w:rsidP="003B7C82">
      <w:pPr>
        <w:rPr>
          <w:rFonts w:asciiTheme="majorHAnsi" w:hAnsiTheme="majorHAnsi" w:cstheme="majorHAnsi"/>
          <w:sz w:val="24"/>
          <w:szCs w:val="24"/>
          <w:lang w:val="ro-RO" w:eastAsia="pl-PL"/>
        </w:rPr>
      </w:pPr>
      <w:r w:rsidRPr="00E138B4">
        <w:rPr>
          <w:rFonts w:asciiTheme="majorHAnsi" w:hAnsiTheme="majorHAnsi" w:cstheme="majorHAnsi"/>
          <w:sz w:val="24"/>
          <w:szCs w:val="24"/>
          <w:lang w:val="ro-RO" w:eastAsia="pl-PL"/>
        </w:rPr>
        <w:t>A</w:t>
      </w:r>
      <w:r w:rsidR="003B7C82" w:rsidRPr="00E138B4">
        <w:rPr>
          <w:rFonts w:asciiTheme="majorHAnsi" w:hAnsiTheme="majorHAnsi" w:cstheme="majorHAnsi"/>
          <w:sz w:val="24"/>
          <w:szCs w:val="24"/>
          <w:lang w:val="ro-RO" w:eastAsia="pl-PL"/>
        </w:rPr>
        <w:t xml:space="preserve">naliza aprofundată a sferei sociale </w:t>
      </w:r>
      <w:r w:rsidRPr="00E138B4">
        <w:rPr>
          <w:rFonts w:asciiTheme="majorHAnsi" w:hAnsiTheme="majorHAnsi" w:cstheme="majorHAnsi"/>
          <w:sz w:val="24"/>
          <w:szCs w:val="24"/>
          <w:lang w:val="ro-RO" w:eastAsia="pl-PL"/>
        </w:rPr>
        <w:t>cuprinde</w:t>
      </w:r>
      <w:r w:rsidR="003B7C82" w:rsidRPr="00E138B4">
        <w:rPr>
          <w:rFonts w:asciiTheme="majorHAnsi" w:hAnsiTheme="majorHAnsi" w:cstheme="majorHAnsi"/>
          <w:sz w:val="24"/>
          <w:szCs w:val="24"/>
          <w:lang w:val="ro-RO" w:eastAsia="pl-PL"/>
        </w:rPr>
        <w:t xml:space="preserve"> problemele reale, foarte concrete, existente în zona de revitalizare urbană. Acestea pot fi fenomene foarte diferite, în fiecare oraș pot fi altele. Problema de bază este în primul rând sărăcia, care trebuie întotdeauna</w:t>
      </w:r>
      <w:r w:rsidR="003B7C82" w:rsidRPr="00E138B4">
        <w:rPr>
          <w:rFonts w:asciiTheme="majorHAnsi" w:hAnsiTheme="majorHAnsi" w:cstheme="majorHAnsi"/>
          <w:sz w:val="24"/>
          <w:szCs w:val="24"/>
          <w:lang w:val="ro-RO"/>
        </w:rPr>
        <w:t xml:space="preserve"> </w:t>
      </w:r>
      <w:r w:rsidR="003B7C82" w:rsidRPr="00E138B4">
        <w:rPr>
          <w:rFonts w:asciiTheme="majorHAnsi" w:hAnsiTheme="majorHAnsi" w:cstheme="majorHAnsi"/>
          <w:sz w:val="24"/>
          <w:szCs w:val="24"/>
          <w:lang w:val="ro-RO" w:eastAsia="pl-PL"/>
        </w:rPr>
        <w:t>analizată. Alte exemple de fenomene de criză în sfera socială sunt:</w:t>
      </w:r>
    </w:p>
    <w:p w14:paraId="38D5B1A3" w14:textId="77777777" w:rsidR="003B7C82" w:rsidRPr="00E138B4" w:rsidRDefault="003B7C82" w:rsidP="003B7C82">
      <w:pPr>
        <w:pStyle w:val="ListParagraph"/>
        <w:numPr>
          <w:ilvl w:val="0"/>
          <w:numId w:val="24"/>
        </w:numPr>
        <w:rPr>
          <w:rFonts w:asciiTheme="majorHAnsi" w:hAnsiTheme="majorHAnsi" w:cstheme="majorHAnsi"/>
          <w:sz w:val="24"/>
          <w:szCs w:val="24"/>
          <w:lang w:val="ro-RO" w:eastAsia="pl-PL"/>
        </w:rPr>
      </w:pPr>
      <w:r w:rsidRPr="00E138B4">
        <w:rPr>
          <w:rFonts w:asciiTheme="majorHAnsi" w:hAnsiTheme="majorHAnsi" w:cstheme="majorHAnsi"/>
          <w:sz w:val="24"/>
          <w:szCs w:val="24"/>
          <w:lang w:val="ro-RO" w:eastAsia="pl-PL"/>
        </w:rPr>
        <w:t>excluderea grupurilor sociale din viața socială (de ex. persoanele vârstnice, copiii și tinerii)</w:t>
      </w:r>
    </w:p>
    <w:p w14:paraId="790C8A4F" w14:textId="77777777" w:rsidR="003B7C82" w:rsidRPr="00E138B4" w:rsidRDefault="003B7C82" w:rsidP="003B7C82">
      <w:pPr>
        <w:pStyle w:val="ListParagraph"/>
        <w:numPr>
          <w:ilvl w:val="0"/>
          <w:numId w:val="24"/>
        </w:numPr>
        <w:rPr>
          <w:rFonts w:asciiTheme="majorHAnsi" w:hAnsiTheme="majorHAnsi" w:cstheme="majorHAnsi"/>
          <w:sz w:val="24"/>
          <w:szCs w:val="24"/>
          <w:lang w:val="ro-RO" w:eastAsia="pl-PL"/>
        </w:rPr>
      </w:pPr>
      <w:r w:rsidRPr="00E138B4">
        <w:rPr>
          <w:rFonts w:asciiTheme="majorHAnsi" w:hAnsiTheme="majorHAnsi" w:cstheme="majorHAnsi"/>
          <w:sz w:val="24"/>
          <w:szCs w:val="24"/>
          <w:lang w:val="ro-RO" w:eastAsia="pl-PL"/>
        </w:rPr>
        <w:t>lipsa unor locuri de muncă pentru șomeri,</w:t>
      </w:r>
    </w:p>
    <w:p w14:paraId="7122FF91" w14:textId="77777777" w:rsidR="003B7C82" w:rsidRPr="00E138B4" w:rsidRDefault="003B7C82" w:rsidP="003B7C82">
      <w:pPr>
        <w:pStyle w:val="ListParagraph"/>
        <w:numPr>
          <w:ilvl w:val="0"/>
          <w:numId w:val="24"/>
        </w:numPr>
        <w:rPr>
          <w:rFonts w:asciiTheme="majorHAnsi" w:hAnsiTheme="majorHAnsi" w:cstheme="majorHAnsi"/>
          <w:sz w:val="24"/>
          <w:szCs w:val="24"/>
          <w:lang w:val="ro-RO" w:eastAsia="pl-PL"/>
        </w:rPr>
      </w:pPr>
      <w:r w:rsidRPr="00E138B4">
        <w:rPr>
          <w:rFonts w:asciiTheme="majorHAnsi" w:hAnsiTheme="majorHAnsi" w:cstheme="majorHAnsi"/>
          <w:sz w:val="24"/>
          <w:szCs w:val="24"/>
          <w:lang w:val="ro-RO" w:eastAsia="pl-PL"/>
        </w:rPr>
        <w:t>lipsa unor forme atractive de petrecere a timpului liber pentru copii și tineri,</w:t>
      </w:r>
    </w:p>
    <w:p w14:paraId="66B35C14" w14:textId="68CC949B" w:rsidR="003B7C82" w:rsidRPr="00E138B4" w:rsidRDefault="003B7C82" w:rsidP="003B7C82">
      <w:pPr>
        <w:pStyle w:val="ListParagraph"/>
        <w:numPr>
          <w:ilvl w:val="0"/>
          <w:numId w:val="24"/>
        </w:numPr>
        <w:rPr>
          <w:rFonts w:asciiTheme="majorHAnsi" w:hAnsiTheme="majorHAnsi" w:cstheme="majorHAnsi"/>
          <w:sz w:val="24"/>
          <w:szCs w:val="24"/>
          <w:lang w:val="ro-RO" w:eastAsia="pl-PL"/>
        </w:rPr>
      </w:pPr>
      <w:r w:rsidRPr="00E138B4">
        <w:rPr>
          <w:rFonts w:asciiTheme="majorHAnsi" w:hAnsiTheme="majorHAnsi" w:cstheme="majorHAnsi"/>
          <w:sz w:val="24"/>
          <w:szCs w:val="24"/>
          <w:lang w:val="ro-RO" w:eastAsia="pl-PL"/>
        </w:rPr>
        <w:t>probleme legate de sărăcie și excludere</w:t>
      </w:r>
      <w:r w:rsidR="00F813A2" w:rsidRPr="00E138B4">
        <w:rPr>
          <w:rFonts w:asciiTheme="majorHAnsi" w:hAnsiTheme="majorHAnsi" w:cstheme="majorHAnsi"/>
          <w:sz w:val="24"/>
          <w:szCs w:val="24"/>
          <w:lang w:val="ro-RO" w:eastAsia="pl-PL"/>
        </w:rPr>
        <w:t xml:space="preserve"> etc.</w:t>
      </w:r>
    </w:p>
    <w:p w14:paraId="09E05598" w14:textId="77777777" w:rsidR="003B7C82" w:rsidRPr="00E138B4" w:rsidRDefault="003B7C82" w:rsidP="003B7C82">
      <w:pPr>
        <w:rPr>
          <w:rFonts w:asciiTheme="majorHAnsi" w:hAnsiTheme="majorHAnsi" w:cstheme="majorHAnsi"/>
          <w:sz w:val="24"/>
          <w:szCs w:val="24"/>
          <w:lang w:val="ro-RO" w:eastAsia="pl-PL"/>
        </w:rPr>
      </w:pPr>
      <w:r w:rsidRPr="00E138B4">
        <w:rPr>
          <w:rFonts w:asciiTheme="majorHAnsi" w:hAnsiTheme="majorHAnsi" w:cstheme="majorHAnsi"/>
          <w:sz w:val="24"/>
          <w:szCs w:val="24"/>
          <w:lang w:val="ro-RO" w:eastAsia="pl-PL"/>
        </w:rPr>
        <w:t>Lista de mai sus trebuie tratată doar ca un exemplu. În fiecare oraș pot fi definite alte probleme sociale specifice, caracteristice numai pentru orașul respectiv!</w:t>
      </w:r>
    </w:p>
    <w:p w14:paraId="7E405206" w14:textId="6133E896" w:rsidR="003B7C82" w:rsidRPr="00E138B4" w:rsidRDefault="003B7C82" w:rsidP="003B7C82">
      <w:pPr>
        <w:rPr>
          <w:rFonts w:asciiTheme="majorHAnsi" w:hAnsiTheme="majorHAnsi" w:cstheme="majorHAnsi"/>
          <w:sz w:val="24"/>
          <w:szCs w:val="24"/>
          <w:lang w:val="ro-RO" w:eastAsia="pl-PL"/>
        </w:rPr>
      </w:pPr>
      <w:r w:rsidRPr="00E138B4">
        <w:rPr>
          <w:rFonts w:asciiTheme="majorHAnsi" w:hAnsiTheme="majorHAnsi" w:cstheme="majorHAnsi"/>
          <w:sz w:val="24"/>
          <w:szCs w:val="24"/>
          <w:lang w:val="ro-RO" w:eastAsia="pl-PL"/>
        </w:rPr>
        <w:t xml:space="preserve">În măsura posibilităților fenomenele ar trebui ilustrate prin fotografii, fotografii cu efectele lucrărilor </w:t>
      </w:r>
      <w:r w:rsidR="00375DC0" w:rsidRPr="00E138B4">
        <w:rPr>
          <w:rFonts w:asciiTheme="majorHAnsi" w:hAnsiTheme="majorHAnsi" w:cstheme="majorHAnsi"/>
          <w:sz w:val="24"/>
          <w:szCs w:val="24"/>
          <w:lang w:val="ro-RO" w:eastAsia="pl-PL"/>
        </w:rPr>
        <w:t>C</w:t>
      </w:r>
      <w:r w:rsidRPr="00E138B4">
        <w:rPr>
          <w:rFonts w:asciiTheme="majorHAnsi" w:hAnsiTheme="majorHAnsi" w:cstheme="majorHAnsi"/>
          <w:sz w:val="24"/>
          <w:szCs w:val="24"/>
          <w:lang w:val="ro-RO" w:eastAsia="pl-PL"/>
        </w:rPr>
        <w:t xml:space="preserve">omisiei </w:t>
      </w:r>
      <w:r w:rsidR="00375DC0" w:rsidRPr="00E138B4">
        <w:rPr>
          <w:rFonts w:asciiTheme="majorHAnsi" w:hAnsiTheme="majorHAnsi" w:cstheme="majorHAnsi"/>
          <w:sz w:val="24"/>
          <w:szCs w:val="24"/>
          <w:lang w:val="ro-RO" w:eastAsia="pl-PL"/>
        </w:rPr>
        <w:t>C</w:t>
      </w:r>
      <w:r w:rsidRPr="00E138B4">
        <w:rPr>
          <w:rFonts w:asciiTheme="majorHAnsi" w:hAnsiTheme="majorHAnsi" w:cstheme="majorHAnsi"/>
          <w:sz w:val="24"/>
          <w:szCs w:val="24"/>
          <w:lang w:val="ro-RO" w:eastAsia="pl-PL"/>
        </w:rPr>
        <w:t>onsultative (de ex. lista problemelor sociale elaborată în timpul atelierelor de lucru</w:t>
      </w:r>
      <w:r w:rsidR="00375DC0" w:rsidRPr="00E138B4">
        <w:rPr>
          <w:rFonts w:asciiTheme="majorHAnsi" w:hAnsiTheme="majorHAnsi" w:cstheme="majorHAnsi"/>
          <w:sz w:val="24"/>
          <w:szCs w:val="24"/>
          <w:lang w:val="ro-RO" w:eastAsia="pl-PL"/>
        </w:rPr>
        <w:t>, ședințelor publice</w:t>
      </w:r>
      <w:r w:rsidRPr="00E138B4">
        <w:rPr>
          <w:rFonts w:asciiTheme="majorHAnsi" w:hAnsiTheme="majorHAnsi" w:cstheme="majorHAnsi"/>
          <w:sz w:val="24"/>
          <w:szCs w:val="24"/>
          <w:lang w:val="ro-RO" w:eastAsia="pl-PL"/>
        </w:rPr>
        <w:t>).</w:t>
      </w:r>
    </w:p>
    <w:p w14:paraId="4C6199D0" w14:textId="77777777" w:rsidR="003B7C82" w:rsidRPr="00E138B4" w:rsidRDefault="003B7C82" w:rsidP="003B7C82">
      <w:pPr>
        <w:rPr>
          <w:rFonts w:asciiTheme="majorHAnsi" w:hAnsiTheme="majorHAnsi" w:cstheme="majorHAnsi"/>
          <w:sz w:val="24"/>
          <w:szCs w:val="24"/>
          <w:lang w:val="ro-RO" w:eastAsia="pl-PL"/>
        </w:rPr>
      </w:pPr>
    </w:p>
    <w:p w14:paraId="57568BCA" w14:textId="5D8E6FBE" w:rsidR="003B7C82" w:rsidRPr="00E138B4" w:rsidRDefault="003B7C82" w:rsidP="003B7C82">
      <w:pPr>
        <w:pBdr>
          <w:top w:val="single" w:sz="4" w:space="1" w:color="auto"/>
          <w:left w:val="single" w:sz="4" w:space="4" w:color="auto"/>
          <w:bottom w:val="single" w:sz="4" w:space="1" w:color="auto"/>
          <w:right w:val="single" w:sz="4" w:space="4" w:color="auto"/>
        </w:pBdr>
        <w:shd w:val="clear" w:color="auto" w:fill="FBE4D5" w:themeFill="accent2" w:themeFillTint="33"/>
        <w:rPr>
          <w:rFonts w:asciiTheme="majorHAnsi" w:hAnsiTheme="majorHAnsi" w:cstheme="majorHAnsi"/>
          <w:b/>
          <w:bCs/>
          <w:sz w:val="24"/>
          <w:szCs w:val="24"/>
          <w:lang w:val="ro-RO"/>
        </w:rPr>
      </w:pPr>
      <w:r w:rsidRPr="00E138B4">
        <w:rPr>
          <w:rFonts w:asciiTheme="majorHAnsi" w:hAnsiTheme="majorHAnsi" w:cstheme="majorHAnsi"/>
          <w:b/>
          <w:bCs/>
          <w:sz w:val="24"/>
          <w:szCs w:val="24"/>
          <w:lang w:val="ro-RO"/>
        </w:rPr>
        <w:t xml:space="preserve">Exemplu: descrierea problemelor sociale </w:t>
      </w:r>
      <w:r w:rsidR="00375DC0" w:rsidRPr="00E138B4">
        <w:rPr>
          <w:rFonts w:asciiTheme="majorHAnsi" w:hAnsiTheme="majorHAnsi" w:cstheme="majorHAnsi"/>
          <w:b/>
          <w:bCs/>
          <w:sz w:val="24"/>
          <w:szCs w:val="24"/>
          <w:lang w:val="ro-RO"/>
        </w:rPr>
        <w:t>–</w:t>
      </w:r>
      <w:r w:rsidRPr="00E138B4">
        <w:rPr>
          <w:rFonts w:asciiTheme="majorHAnsi" w:hAnsiTheme="majorHAnsi" w:cstheme="majorHAnsi"/>
          <w:b/>
          <w:bCs/>
          <w:sz w:val="24"/>
          <w:szCs w:val="24"/>
          <w:lang w:val="ro-RO"/>
        </w:rPr>
        <w:t xml:space="preserve"> </w:t>
      </w:r>
      <w:r w:rsidR="00375DC0" w:rsidRPr="00E138B4">
        <w:rPr>
          <w:rFonts w:asciiTheme="majorHAnsi" w:hAnsiTheme="majorHAnsi" w:cstheme="majorHAnsi"/>
          <w:b/>
          <w:bCs/>
          <w:sz w:val="24"/>
          <w:szCs w:val="24"/>
          <w:lang w:val="ro-RO"/>
        </w:rPr>
        <w:t>PRU, mun. Ungheni</w:t>
      </w:r>
    </w:p>
    <w:p w14:paraId="31FB2FE3" w14:textId="663B13E3" w:rsidR="00CC2460" w:rsidRPr="00E86AA6" w:rsidRDefault="003B7C82" w:rsidP="00E86AA6">
      <w:pPr>
        <w:pBdr>
          <w:top w:val="single" w:sz="4" w:space="1" w:color="auto"/>
          <w:left w:val="single" w:sz="4" w:space="4" w:color="auto"/>
          <w:bottom w:val="single" w:sz="4" w:space="1" w:color="auto"/>
          <w:right w:val="single" w:sz="4" w:space="4" w:color="auto"/>
        </w:pBdr>
        <w:shd w:val="clear" w:color="auto" w:fill="FBE4D5" w:themeFill="accent2" w:themeFillTint="33"/>
        <w:jc w:val="center"/>
        <w:rPr>
          <w:rFonts w:asciiTheme="majorHAnsi" w:hAnsiTheme="majorHAnsi" w:cstheme="majorHAnsi"/>
          <w:b/>
          <w:bCs/>
          <w:sz w:val="24"/>
          <w:szCs w:val="24"/>
          <w:lang w:val="ro-RO"/>
        </w:rPr>
      </w:pPr>
      <w:r w:rsidRPr="005946EA">
        <w:rPr>
          <w:rFonts w:asciiTheme="majorHAnsi" w:hAnsiTheme="majorHAnsi" w:cstheme="majorHAnsi"/>
          <w:noProof/>
          <w:lang w:val="en-US"/>
        </w:rPr>
        <w:drawing>
          <wp:inline distT="0" distB="0" distL="0" distR="0" wp14:anchorId="19ECED68" wp14:editId="5FB115CA">
            <wp:extent cx="4084320" cy="3257550"/>
            <wp:effectExtent l="0" t="0" r="0" b="0"/>
            <wp:docPr id="34" name="image12.jpg"/>
            <wp:cNvGraphicFramePr/>
            <a:graphic xmlns:a="http://schemas.openxmlformats.org/drawingml/2006/main">
              <a:graphicData uri="http://schemas.openxmlformats.org/drawingml/2006/picture">
                <pic:pic xmlns:pic="http://schemas.openxmlformats.org/drawingml/2006/picture">
                  <pic:nvPicPr>
                    <pic:cNvPr id="5" name="image1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099570" cy="3269713"/>
                    </a:xfrm>
                    <a:prstGeom prst="rect">
                      <a:avLst/>
                    </a:prstGeom>
                    <a:ln/>
                  </pic:spPr>
                </pic:pic>
              </a:graphicData>
            </a:graphic>
          </wp:inline>
        </w:drawing>
      </w:r>
    </w:p>
    <w:p w14:paraId="58BC9557" w14:textId="77777777" w:rsidR="00E86AA6" w:rsidRDefault="00E86AA6" w:rsidP="003B7C82">
      <w:pPr>
        <w:rPr>
          <w:rFonts w:asciiTheme="majorHAnsi" w:hAnsiTheme="majorHAnsi" w:cstheme="majorHAnsi"/>
          <w:sz w:val="24"/>
          <w:szCs w:val="24"/>
          <w:lang w:val="ro-RO" w:eastAsia="pl-PL"/>
        </w:rPr>
      </w:pPr>
      <w:r>
        <w:rPr>
          <w:rFonts w:asciiTheme="majorHAnsi" w:hAnsiTheme="majorHAnsi" w:cstheme="majorHAnsi"/>
          <w:sz w:val="24"/>
          <w:szCs w:val="24"/>
          <w:lang w:val="ro-RO" w:eastAsia="pl-PL"/>
        </w:rPr>
        <w:br/>
      </w:r>
    </w:p>
    <w:p w14:paraId="711A1768" w14:textId="77777777" w:rsidR="00E86AA6" w:rsidRDefault="00E86AA6" w:rsidP="003B7C82">
      <w:pPr>
        <w:rPr>
          <w:rFonts w:asciiTheme="majorHAnsi" w:hAnsiTheme="majorHAnsi" w:cstheme="majorHAnsi"/>
          <w:sz w:val="24"/>
          <w:szCs w:val="24"/>
          <w:lang w:val="ro-RO" w:eastAsia="pl-PL"/>
        </w:rPr>
      </w:pPr>
    </w:p>
    <w:p w14:paraId="31E0EE40" w14:textId="77777777" w:rsidR="00E86AA6" w:rsidRDefault="00E86AA6" w:rsidP="003B7C82">
      <w:pPr>
        <w:rPr>
          <w:rFonts w:asciiTheme="majorHAnsi" w:hAnsiTheme="majorHAnsi" w:cstheme="majorHAnsi"/>
          <w:sz w:val="24"/>
          <w:szCs w:val="24"/>
          <w:lang w:val="ro-RO" w:eastAsia="pl-PL"/>
        </w:rPr>
      </w:pPr>
    </w:p>
    <w:p w14:paraId="0F082A12" w14:textId="7686F138" w:rsidR="003B7C82" w:rsidRPr="00E138B4" w:rsidRDefault="003B7C82" w:rsidP="003B7C82">
      <w:pPr>
        <w:rPr>
          <w:rFonts w:asciiTheme="majorHAnsi" w:hAnsiTheme="majorHAnsi" w:cstheme="majorHAnsi"/>
          <w:sz w:val="24"/>
          <w:szCs w:val="24"/>
          <w:lang w:val="ro-RO" w:eastAsia="pl-PL"/>
        </w:rPr>
      </w:pPr>
      <w:r w:rsidRPr="00E138B4">
        <w:rPr>
          <w:rFonts w:asciiTheme="majorHAnsi" w:hAnsiTheme="majorHAnsi" w:cstheme="majorHAnsi"/>
          <w:sz w:val="24"/>
          <w:szCs w:val="24"/>
          <w:lang w:val="ro-RO" w:eastAsia="pl-PL"/>
        </w:rPr>
        <w:lastRenderedPageBreak/>
        <w:t>Datele cantitative care ar putea fi analizate:</w:t>
      </w:r>
    </w:p>
    <w:p w14:paraId="4742A013" w14:textId="77777777" w:rsidR="003B7C82" w:rsidRPr="00E138B4" w:rsidRDefault="003B7C82" w:rsidP="003B7C82">
      <w:pPr>
        <w:pStyle w:val="ListParagraph"/>
        <w:numPr>
          <w:ilvl w:val="0"/>
          <w:numId w:val="25"/>
        </w:numPr>
        <w:rPr>
          <w:rFonts w:asciiTheme="majorHAnsi" w:hAnsiTheme="majorHAnsi" w:cstheme="majorHAnsi"/>
          <w:sz w:val="24"/>
          <w:szCs w:val="24"/>
          <w:lang w:val="ro-RO" w:eastAsia="pl-PL"/>
        </w:rPr>
      </w:pPr>
      <w:r w:rsidRPr="00E138B4">
        <w:rPr>
          <w:rFonts w:asciiTheme="majorHAnsi" w:hAnsiTheme="majorHAnsi" w:cstheme="majorHAnsi"/>
          <w:sz w:val="24"/>
          <w:szCs w:val="24"/>
          <w:lang w:val="ro-RO" w:eastAsia="pl-PL"/>
        </w:rPr>
        <w:t>Modificările de-a lungul timpului în structura și numărul de locuitori (de ex. dacă populația locală îmbătrânește, dacă zona se depopulează, care este raportul dintre numărul celor mai tineri și a celor mai vârstnici locuitori)</w:t>
      </w:r>
    </w:p>
    <w:p w14:paraId="6203C0D5" w14:textId="77777777" w:rsidR="003B7C82" w:rsidRPr="00E138B4" w:rsidRDefault="003B7C82" w:rsidP="003B7C82">
      <w:pPr>
        <w:pStyle w:val="ListParagraph"/>
        <w:numPr>
          <w:ilvl w:val="0"/>
          <w:numId w:val="25"/>
        </w:numPr>
        <w:rPr>
          <w:rFonts w:asciiTheme="majorHAnsi" w:hAnsiTheme="majorHAnsi" w:cstheme="majorHAnsi"/>
          <w:sz w:val="24"/>
          <w:szCs w:val="24"/>
          <w:lang w:val="ro-RO" w:eastAsia="pl-PL"/>
        </w:rPr>
      </w:pPr>
      <w:r w:rsidRPr="00E138B4">
        <w:rPr>
          <w:rFonts w:asciiTheme="majorHAnsi" w:hAnsiTheme="majorHAnsi" w:cstheme="majorHAnsi"/>
          <w:sz w:val="24"/>
          <w:szCs w:val="24"/>
          <w:lang w:val="ro-RO" w:eastAsia="pl-PL"/>
        </w:rPr>
        <w:t>Numărul participanților la evenimentele culturale,</w:t>
      </w:r>
    </w:p>
    <w:p w14:paraId="1B706E30" w14:textId="77777777" w:rsidR="003B7C82" w:rsidRPr="00E138B4" w:rsidRDefault="003B7C82" w:rsidP="003B7C82">
      <w:pPr>
        <w:pStyle w:val="ListParagraph"/>
        <w:numPr>
          <w:ilvl w:val="0"/>
          <w:numId w:val="25"/>
        </w:numPr>
        <w:rPr>
          <w:rFonts w:asciiTheme="majorHAnsi" w:hAnsiTheme="majorHAnsi" w:cstheme="majorHAnsi"/>
          <w:sz w:val="24"/>
          <w:szCs w:val="24"/>
          <w:lang w:val="ro-RO" w:eastAsia="pl-PL"/>
        </w:rPr>
      </w:pPr>
      <w:r w:rsidRPr="00E138B4">
        <w:rPr>
          <w:rFonts w:asciiTheme="majorHAnsi" w:hAnsiTheme="majorHAnsi" w:cstheme="majorHAnsi"/>
          <w:sz w:val="24"/>
          <w:szCs w:val="24"/>
          <w:lang w:val="ro-RO" w:eastAsia="pl-PL"/>
        </w:rPr>
        <w:t>Numărul persoanelor care beneficiază de asistență socială și cauzele pentru care au nevoie de sprijin.</w:t>
      </w:r>
    </w:p>
    <w:p w14:paraId="433FE8DA" w14:textId="2A705D88" w:rsidR="003B7C82" w:rsidRPr="00E138B4" w:rsidRDefault="003B7C82" w:rsidP="003B7C82">
      <w:pPr>
        <w:rPr>
          <w:rFonts w:asciiTheme="majorHAnsi" w:hAnsiTheme="majorHAnsi" w:cstheme="majorHAnsi"/>
          <w:sz w:val="24"/>
          <w:szCs w:val="24"/>
          <w:lang w:val="ro-RO" w:eastAsia="pl-PL"/>
        </w:rPr>
      </w:pPr>
      <w:r w:rsidRPr="00E138B4">
        <w:rPr>
          <w:rFonts w:asciiTheme="majorHAnsi" w:hAnsiTheme="majorHAnsi" w:cstheme="majorHAnsi"/>
          <w:sz w:val="24"/>
          <w:szCs w:val="24"/>
          <w:lang w:val="ro-RO" w:eastAsia="pl-PL"/>
        </w:rPr>
        <w:t>Nu trebuie uitată identificarea nevoilor și a potențialului zonei de revitalizare. Nevoile sunt definite</w:t>
      </w:r>
      <w:r w:rsidR="007B2C0E" w:rsidRPr="00E138B4">
        <w:rPr>
          <w:rFonts w:asciiTheme="majorHAnsi" w:hAnsiTheme="majorHAnsi" w:cstheme="majorHAnsi"/>
          <w:sz w:val="24"/>
          <w:szCs w:val="24"/>
          <w:lang w:val="ro-RO" w:eastAsia="pl-PL"/>
        </w:rPr>
        <w:t>, în principal</w:t>
      </w:r>
      <w:r w:rsidRPr="00E138B4">
        <w:rPr>
          <w:rFonts w:asciiTheme="majorHAnsi" w:hAnsiTheme="majorHAnsi" w:cstheme="majorHAnsi"/>
          <w:sz w:val="24"/>
          <w:szCs w:val="24"/>
          <w:lang w:val="ro-RO" w:eastAsia="pl-PL"/>
        </w:rPr>
        <w:t xml:space="preserve"> de locuitori,</w:t>
      </w:r>
      <w:r w:rsidR="007B2C0E" w:rsidRPr="00E138B4">
        <w:rPr>
          <w:rFonts w:asciiTheme="majorHAnsi" w:hAnsiTheme="majorHAnsi" w:cstheme="majorHAnsi"/>
          <w:sz w:val="24"/>
          <w:szCs w:val="24"/>
          <w:lang w:val="ro-RO" w:eastAsia="pl-PL"/>
        </w:rPr>
        <w:t xml:space="preserve"> dar și alte părți interesate,</w:t>
      </w:r>
      <w:r w:rsidRPr="00E138B4">
        <w:rPr>
          <w:rFonts w:asciiTheme="majorHAnsi" w:hAnsiTheme="majorHAnsi" w:cstheme="majorHAnsi"/>
          <w:sz w:val="24"/>
          <w:szCs w:val="24"/>
          <w:lang w:val="ro-RO" w:eastAsia="pl-PL"/>
        </w:rPr>
        <w:t xml:space="preserve"> iar potențialul </w:t>
      </w:r>
      <w:r w:rsidR="007B2C0E" w:rsidRPr="00E138B4">
        <w:rPr>
          <w:rFonts w:asciiTheme="majorHAnsi" w:hAnsiTheme="majorHAnsi" w:cstheme="majorHAnsi"/>
          <w:sz w:val="24"/>
          <w:szCs w:val="24"/>
          <w:lang w:val="ro-RO" w:eastAsia="pl-PL"/>
        </w:rPr>
        <w:t xml:space="preserve">reprezintă </w:t>
      </w:r>
      <w:r w:rsidRPr="00E138B4">
        <w:rPr>
          <w:rFonts w:asciiTheme="majorHAnsi" w:hAnsiTheme="majorHAnsi" w:cstheme="majorHAnsi"/>
          <w:sz w:val="24"/>
          <w:szCs w:val="24"/>
          <w:lang w:val="ro-RO" w:eastAsia="pl-PL"/>
        </w:rPr>
        <w:t>toate fenomenele, instituțiile, evenimentele</w:t>
      </w:r>
      <w:r w:rsidR="007B2C0E" w:rsidRPr="00E138B4">
        <w:rPr>
          <w:rFonts w:asciiTheme="majorHAnsi" w:hAnsiTheme="majorHAnsi" w:cstheme="majorHAnsi"/>
          <w:sz w:val="24"/>
          <w:szCs w:val="24"/>
          <w:lang w:val="ro-RO" w:eastAsia="pl-PL"/>
        </w:rPr>
        <w:t>, resursele naturale, umane</w:t>
      </w:r>
      <w:r w:rsidRPr="00E138B4">
        <w:rPr>
          <w:rFonts w:asciiTheme="majorHAnsi" w:hAnsiTheme="majorHAnsi" w:cstheme="majorHAnsi"/>
          <w:sz w:val="24"/>
          <w:szCs w:val="24"/>
          <w:lang w:val="ro-RO" w:eastAsia="pl-PL"/>
        </w:rPr>
        <w:t xml:space="preserve"> etc. care pot influența pozitiv capacitatea de schimbare a zonei de revitalizare urbană.</w:t>
      </w:r>
    </w:p>
    <w:p w14:paraId="05D4BCA1" w14:textId="41B4257A" w:rsidR="003B7C82" w:rsidRPr="00E138B4" w:rsidRDefault="003B7C82" w:rsidP="00633E80">
      <w:pPr>
        <w:pStyle w:val="Heading2"/>
        <w:numPr>
          <w:ilvl w:val="2"/>
          <w:numId w:val="8"/>
        </w:numPr>
        <w:ind w:left="1080" w:hanging="720"/>
        <w:rPr>
          <w:rFonts w:eastAsia="Calibri" w:cstheme="majorHAnsi"/>
          <w:sz w:val="24"/>
          <w:szCs w:val="24"/>
          <w:lang w:val="ro-RO" w:eastAsia="pl-PL"/>
        </w:rPr>
      </w:pPr>
      <w:r w:rsidRPr="00E138B4">
        <w:rPr>
          <w:rFonts w:eastAsia="Calibri" w:cstheme="majorHAnsi"/>
          <w:sz w:val="24"/>
          <w:szCs w:val="24"/>
          <w:lang w:val="ro-RO" w:eastAsia="pl-PL"/>
        </w:rPr>
        <w:t>sfera economică</w:t>
      </w:r>
    </w:p>
    <w:p w14:paraId="4D552043" w14:textId="51E05AD1" w:rsidR="003B7C82" w:rsidRPr="00E138B4" w:rsidRDefault="003B7C82" w:rsidP="003B7C82">
      <w:pPr>
        <w:rPr>
          <w:rFonts w:asciiTheme="majorHAnsi" w:hAnsiTheme="majorHAnsi" w:cstheme="majorHAnsi"/>
          <w:sz w:val="24"/>
          <w:szCs w:val="24"/>
          <w:lang w:val="ro-RO" w:eastAsia="pl-PL"/>
        </w:rPr>
      </w:pPr>
      <w:r w:rsidRPr="00E138B4">
        <w:rPr>
          <w:rFonts w:asciiTheme="majorHAnsi" w:hAnsiTheme="majorHAnsi" w:cstheme="majorHAnsi"/>
          <w:sz w:val="24"/>
          <w:szCs w:val="24"/>
          <w:lang w:val="ro-RO" w:eastAsia="pl-PL"/>
        </w:rPr>
        <w:t xml:space="preserve">Descrierea sferei economice ar trebui să includă în primul rând o evaluare calitativă a </w:t>
      </w:r>
      <w:r w:rsidR="00622995" w:rsidRPr="00E138B4">
        <w:rPr>
          <w:rFonts w:asciiTheme="majorHAnsi" w:hAnsiTheme="majorHAnsi" w:cstheme="majorHAnsi"/>
          <w:sz w:val="24"/>
          <w:szCs w:val="24"/>
          <w:lang w:val="ro-RO" w:eastAsia="pl-PL"/>
        </w:rPr>
        <w:t xml:space="preserve">dezvoltării </w:t>
      </w:r>
      <w:r w:rsidRPr="00E138B4">
        <w:rPr>
          <w:rFonts w:asciiTheme="majorHAnsi" w:hAnsiTheme="majorHAnsi" w:cstheme="majorHAnsi"/>
          <w:sz w:val="24"/>
          <w:szCs w:val="24"/>
          <w:lang w:val="ro-RO" w:eastAsia="pl-PL"/>
        </w:rPr>
        <w:t>economi</w:t>
      </w:r>
      <w:r w:rsidR="00622995" w:rsidRPr="00E138B4">
        <w:rPr>
          <w:rFonts w:asciiTheme="majorHAnsi" w:hAnsiTheme="majorHAnsi" w:cstheme="majorHAnsi"/>
          <w:sz w:val="24"/>
          <w:szCs w:val="24"/>
          <w:lang w:val="ro-RO" w:eastAsia="pl-PL"/>
        </w:rPr>
        <w:t>c</w:t>
      </w:r>
      <w:r w:rsidRPr="00E138B4">
        <w:rPr>
          <w:rFonts w:asciiTheme="majorHAnsi" w:hAnsiTheme="majorHAnsi" w:cstheme="majorHAnsi"/>
          <w:sz w:val="24"/>
          <w:szCs w:val="24"/>
          <w:lang w:val="ro-RO" w:eastAsia="pl-PL"/>
        </w:rPr>
        <w:t xml:space="preserve">e în </w:t>
      </w:r>
      <w:r w:rsidR="00973FEB" w:rsidRPr="00E138B4">
        <w:rPr>
          <w:rFonts w:asciiTheme="majorHAnsi" w:hAnsiTheme="majorHAnsi" w:cstheme="majorHAnsi"/>
          <w:sz w:val="24"/>
          <w:szCs w:val="24"/>
          <w:lang w:val="ro-RO" w:eastAsia="pl-PL"/>
        </w:rPr>
        <w:t xml:space="preserve">zona de </w:t>
      </w:r>
      <w:r w:rsidRPr="00E138B4">
        <w:rPr>
          <w:rFonts w:asciiTheme="majorHAnsi" w:hAnsiTheme="majorHAnsi" w:cstheme="majorHAnsi"/>
          <w:sz w:val="24"/>
          <w:szCs w:val="24"/>
          <w:lang w:val="ro-RO" w:eastAsia="pl-PL"/>
        </w:rPr>
        <w:t>revitaliz</w:t>
      </w:r>
      <w:r w:rsidR="00973FEB" w:rsidRPr="00E138B4">
        <w:rPr>
          <w:rFonts w:asciiTheme="majorHAnsi" w:hAnsiTheme="majorHAnsi" w:cstheme="majorHAnsi"/>
          <w:sz w:val="24"/>
          <w:szCs w:val="24"/>
          <w:lang w:val="ro-RO" w:eastAsia="pl-PL"/>
        </w:rPr>
        <w:t>are</w:t>
      </w:r>
      <w:r w:rsidRPr="00E138B4">
        <w:rPr>
          <w:rFonts w:asciiTheme="majorHAnsi" w:hAnsiTheme="majorHAnsi" w:cstheme="majorHAnsi"/>
          <w:sz w:val="24"/>
          <w:szCs w:val="24"/>
          <w:lang w:val="ro-RO" w:eastAsia="pl-PL"/>
        </w:rPr>
        <w:t xml:space="preserve">. Acest lucru se poate face, de ex. prin interviuri cu proprietarii de magazine și agenții economici, </w:t>
      </w:r>
      <w:r w:rsidR="00F11DFF" w:rsidRPr="00E138B4">
        <w:rPr>
          <w:rFonts w:asciiTheme="majorHAnsi" w:hAnsiTheme="majorHAnsi" w:cstheme="majorHAnsi"/>
          <w:sz w:val="24"/>
          <w:szCs w:val="24"/>
          <w:lang w:val="ro-RO" w:eastAsia="pl-PL"/>
        </w:rPr>
        <w:t xml:space="preserve">vizite </w:t>
      </w:r>
      <w:r w:rsidRPr="00E138B4">
        <w:rPr>
          <w:rFonts w:asciiTheme="majorHAnsi" w:hAnsiTheme="majorHAnsi" w:cstheme="majorHAnsi"/>
          <w:sz w:val="24"/>
          <w:szCs w:val="24"/>
          <w:lang w:val="ro-RO" w:eastAsia="pl-PL"/>
        </w:rPr>
        <w:t>de cercetare în teren, discuții cu locuitorii despre nevoile lor în sfera economică.</w:t>
      </w:r>
    </w:p>
    <w:p w14:paraId="55C397E2" w14:textId="49F5FEEB" w:rsidR="003B7C82" w:rsidRPr="00E138B4" w:rsidRDefault="003B7C82" w:rsidP="003B7C82">
      <w:pPr>
        <w:rPr>
          <w:rFonts w:asciiTheme="majorHAnsi" w:hAnsiTheme="majorHAnsi" w:cstheme="majorHAnsi"/>
          <w:sz w:val="24"/>
          <w:szCs w:val="24"/>
          <w:lang w:val="ro-RO" w:eastAsia="pl-PL"/>
        </w:rPr>
      </w:pPr>
      <w:r w:rsidRPr="00E138B4">
        <w:rPr>
          <w:rFonts w:asciiTheme="majorHAnsi" w:hAnsiTheme="majorHAnsi" w:cstheme="majorHAnsi"/>
          <w:sz w:val="24"/>
          <w:szCs w:val="24"/>
          <w:lang w:val="ro-RO" w:eastAsia="pl-PL"/>
        </w:rPr>
        <w:t>În categoria problemelor pot intra de exemplu: lipsa spațiilor pentru desfășurarea unei activități economice, activitate economică scăzută etc. Problemele trebuie descrise și ilustrate, de ex. prin fotografii.</w:t>
      </w:r>
    </w:p>
    <w:p w14:paraId="4BA6A85F" w14:textId="2708D84C" w:rsidR="003B7C82" w:rsidRPr="00E138B4" w:rsidRDefault="003B7C82" w:rsidP="003B7C82">
      <w:pPr>
        <w:rPr>
          <w:rFonts w:asciiTheme="majorHAnsi" w:hAnsiTheme="majorHAnsi" w:cstheme="majorHAnsi"/>
          <w:sz w:val="24"/>
          <w:szCs w:val="24"/>
          <w:lang w:val="ro-RO" w:eastAsia="pl-PL"/>
        </w:rPr>
      </w:pPr>
      <w:r w:rsidRPr="00E138B4">
        <w:rPr>
          <w:rFonts w:asciiTheme="majorHAnsi" w:hAnsiTheme="majorHAnsi" w:cstheme="majorHAnsi"/>
          <w:sz w:val="24"/>
          <w:szCs w:val="24"/>
          <w:lang w:val="ro-RO" w:eastAsia="pl-PL"/>
        </w:rPr>
        <w:t xml:space="preserve">Potențialul </w:t>
      </w:r>
      <w:r w:rsidR="00C8316E" w:rsidRPr="00E138B4">
        <w:rPr>
          <w:rFonts w:asciiTheme="majorHAnsi" w:hAnsiTheme="majorHAnsi" w:cstheme="majorHAnsi"/>
          <w:sz w:val="24"/>
          <w:szCs w:val="24"/>
          <w:lang w:val="ro-RO" w:eastAsia="pl-PL"/>
        </w:rPr>
        <w:t xml:space="preserve">reprezintă </w:t>
      </w:r>
      <w:r w:rsidRPr="00E138B4">
        <w:rPr>
          <w:rFonts w:asciiTheme="majorHAnsi" w:hAnsiTheme="majorHAnsi" w:cstheme="majorHAnsi"/>
          <w:sz w:val="24"/>
          <w:szCs w:val="24"/>
          <w:lang w:val="ro-RO" w:eastAsia="pl-PL"/>
        </w:rPr>
        <w:t>toate acele fenomene care pot îmbunătăți situația economică a zonei de revitalizare urbană, incluzând nu numai spațiile, agenții economici deja existenți, dar și oamenii și potențialul ascuns al acestora. De asemenea</w:t>
      </w:r>
      <w:r w:rsidR="00E85CE3" w:rsidRPr="00E138B4">
        <w:rPr>
          <w:rFonts w:asciiTheme="majorHAnsi" w:hAnsiTheme="majorHAnsi" w:cstheme="majorHAnsi"/>
          <w:sz w:val="24"/>
          <w:szCs w:val="24"/>
          <w:lang w:val="ro-RO" w:eastAsia="pl-PL"/>
        </w:rPr>
        <w:t>,</w:t>
      </w:r>
      <w:r w:rsidRPr="00E138B4">
        <w:rPr>
          <w:rFonts w:asciiTheme="majorHAnsi" w:hAnsiTheme="majorHAnsi" w:cstheme="majorHAnsi"/>
          <w:sz w:val="24"/>
          <w:szCs w:val="24"/>
          <w:lang w:val="ro-RO" w:eastAsia="pl-PL"/>
        </w:rPr>
        <w:t xml:space="preserve"> din această categorie fac parte și instituțiile, mai ales acelea care susțin dezvoltarea economică, dar și școlile, asociațiile locuitorilor și ale antreprenorilor și acțiunile acestora. </w:t>
      </w:r>
    </w:p>
    <w:p w14:paraId="5396143C" w14:textId="660FEC29" w:rsidR="003B7C82" w:rsidRPr="00E138B4" w:rsidRDefault="003B7C82" w:rsidP="003B7C82">
      <w:pPr>
        <w:rPr>
          <w:rFonts w:asciiTheme="majorHAnsi" w:hAnsiTheme="majorHAnsi" w:cstheme="majorHAnsi"/>
          <w:sz w:val="24"/>
          <w:szCs w:val="24"/>
          <w:lang w:val="ro-RO" w:eastAsia="pl-PL"/>
        </w:rPr>
      </w:pPr>
      <w:r w:rsidRPr="00E138B4">
        <w:rPr>
          <w:rFonts w:asciiTheme="majorHAnsi" w:hAnsiTheme="majorHAnsi" w:cstheme="majorHAnsi"/>
          <w:sz w:val="24"/>
          <w:szCs w:val="24"/>
          <w:lang w:val="ro-RO" w:eastAsia="pl-PL"/>
        </w:rPr>
        <w:t>Pentru descoperirea problemelor, dar mai ales a nevoilor și a potențialului economic sunt necesare consultări cu locuitorii și antreprenorii din zona de revitalizare.</w:t>
      </w:r>
    </w:p>
    <w:p w14:paraId="62F5CA2E" w14:textId="4EDF4CCD" w:rsidR="003B7C82" w:rsidRPr="00E138B4" w:rsidRDefault="003B7C82" w:rsidP="002F15A3">
      <w:pPr>
        <w:jc w:val="left"/>
        <w:rPr>
          <w:rFonts w:asciiTheme="majorHAnsi" w:hAnsiTheme="majorHAnsi" w:cstheme="majorHAnsi"/>
          <w:b/>
          <w:bCs/>
          <w:sz w:val="24"/>
          <w:szCs w:val="24"/>
          <w:lang w:val="ro-RO"/>
        </w:rPr>
      </w:pPr>
      <w:r w:rsidRPr="00E138B4">
        <w:rPr>
          <w:rFonts w:asciiTheme="majorHAnsi" w:hAnsiTheme="majorHAnsi" w:cstheme="majorHAnsi"/>
          <w:b/>
          <w:bCs/>
          <w:sz w:val="24"/>
          <w:szCs w:val="24"/>
          <w:lang w:val="ro-RO"/>
        </w:rPr>
        <w:t xml:space="preserve">Exemplu: descrierea sferei economice – </w:t>
      </w:r>
      <w:r w:rsidR="00110166" w:rsidRPr="00E138B4">
        <w:rPr>
          <w:rFonts w:asciiTheme="majorHAnsi" w:hAnsiTheme="majorHAnsi" w:cstheme="majorHAnsi"/>
          <w:b/>
          <w:bCs/>
          <w:sz w:val="24"/>
          <w:szCs w:val="24"/>
          <w:lang w:val="ro-RO"/>
        </w:rPr>
        <w:t xml:space="preserve">mun. </w:t>
      </w:r>
      <w:r w:rsidRPr="00E138B4">
        <w:rPr>
          <w:rFonts w:asciiTheme="majorHAnsi" w:hAnsiTheme="majorHAnsi" w:cstheme="majorHAnsi"/>
          <w:b/>
          <w:bCs/>
          <w:sz w:val="24"/>
          <w:szCs w:val="24"/>
          <w:lang w:val="ro-RO"/>
        </w:rPr>
        <w:t>Bălți</w:t>
      </w:r>
      <w:r w:rsidR="00DC09F1" w:rsidRPr="00E138B4">
        <w:rPr>
          <w:rFonts w:asciiTheme="majorHAnsi" w:hAnsiTheme="majorHAnsi" w:cstheme="majorHAnsi"/>
          <w:b/>
          <w:bCs/>
          <w:sz w:val="24"/>
          <w:szCs w:val="24"/>
          <w:lang w:val="ro-RO"/>
        </w:rPr>
        <w:t>, Republica Moldova</w:t>
      </w:r>
      <w:r w:rsidRPr="00E138B4">
        <w:rPr>
          <w:rFonts w:asciiTheme="majorHAnsi" w:hAnsiTheme="majorHAnsi" w:cstheme="majorHAnsi"/>
          <w:b/>
          <w:bCs/>
          <w:sz w:val="24"/>
          <w:szCs w:val="24"/>
          <w:lang w:val="ro-RO"/>
        </w:rPr>
        <w:t xml:space="preserve"> </w:t>
      </w:r>
    </w:p>
    <w:p w14:paraId="0A5A402C" w14:textId="77777777" w:rsidR="003B7C82" w:rsidRPr="005946EA" w:rsidRDefault="003B7C82" w:rsidP="003B7C82">
      <w:pPr>
        <w:pBdr>
          <w:top w:val="single" w:sz="4" w:space="1" w:color="auto"/>
          <w:left w:val="single" w:sz="4" w:space="4" w:color="auto"/>
          <w:bottom w:val="single" w:sz="4" w:space="1" w:color="auto"/>
          <w:right w:val="single" w:sz="4" w:space="4" w:color="auto"/>
        </w:pBdr>
        <w:shd w:val="clear" w:color="auto" w:fill="FBE4D5" w:themeFill="accent2" w:themeFillTint="33"/>
        <w:jc w:val="center"/>
        <w:rPr>
          <w:rFonts w:asciiTheme="majorHAnsi" w:hAnsiTheme="majorHAnsi" w:cstheme="majorHAnsi"/>
          <w:b/>
          <w:bCs/>
          <w:sz w:val="24"/>
          <w:szCs w:val="24"/>
          <w:lang w:val="ro-RO"/>
        </w:rPr>
      </w:pPr>
      <w:r w:rsidRPr="005946EA">
        <w:rPr>
          <w:rFonts w:asciiTheme="majorHAnsi" w:hAnsiTheme="majorHAnsi" w:cstheme="majorHAnsi"/>
          <w:noProof/>
          <w:lang w:val="en-US"/>
        </w:rPr>
        <w:drawing>
          <wp:inline distT="0" distB="0" distL="0" distR="0" wp14:anchorId="3FE79303" wp14:editId="3EB02561">
            <wp:extent cx="3590925" cy="2895600"/>
            <wp:effectExtent l="0" t="0" r="9525" b="0"/>
            <wp:docPr id="37" name="image12.jpg"/>
            <wp:cNvGraphicFramePr/>
            <a:graphic xmlns:a="http://schemas.openxmlformats.org/drawingml/2006/main">
              <a:graphicData uri="http://schemas.openxmlformats.org/drawingml/2006/picture">
                <pic:pic xmlns:pic="http://schemas.openxmlformats.org/drawingml/2006/picture">
                  <pic:nvPicPr>
                    <pic:cNvPr id="5" name="image1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600935" cy="2903672"/>
                    </a:xfrm>
                    <a:prstGeom prst="rect">
                      <a:avLst/>
                    </a:prstGeom>
                    <a:ln/>
                  </pic:spPr>
                </pic:pic>
              </a:graphicData>
            </a:graphic>
          </wp:inline>
        </w:drawing>
      </w:r>
    </w:p>
    <w:p w14:paraId="10A9BDBE" w14:textId="24BB21BD" w:rsidR="002F15A3" w:rsidRPr="00E138B4" w:rsidRDefault="002F15A3" w:rsidP="00633E80">
      <w:pPr>
        <w:pStyle w:val="Heading2"/>
        <w:numPr>
          <w:ilvl w:val="2"/>
          <w:numId w:val="8"/>
        </w:numPr>
        <w:ind w:left="1080" w:hanging="720"/>
        <w:rPr>
          <w:rFonts w:eastAsia="Calibri" w:cstheme="majorHAnsi"/>
          <w:sz w:val="24"/>
          <w:szCs w:val="24"/>
          <w:lang w:val="ro-RO" w:eastAsia="pl-PL"/>
        </w:rPr>
      </w:pPr>
      <w:r w:rsidRPr="00E138B4">
        <w:rPr>
          <w:rFonts w:eastAsia="Calibri" w:cstheme="majorHAnsi"/>
          <w:sz w:val="24"/>
          <w:szCs w:val="24"/>
          <w:lang w:val="ro-RO" w:eastAsia="pl-PL"/>
        </w:rPr>
        <w:lastRenderedPageBreak/>
        <w:t xml:space="preserve">sfera de mediu </w:t>
      </w:r>
    </w:p>
    <w:p w14:paraId="5AE0EA41" w14:textId="77777777" w:rsidR="002F15A3" w:rsidRPr="00E138B4" w:rsidRDefault="002F15A3" w:rsidP="002F15A3">
      <w:pPr>
        <w:rPr>
          <w:rFonts w:asciiTheme="majorHAnsi" w:hAnsiTheme="majorHAnsi" w:cstheme="majorHAnsi"/>
          <w:sz w:val="24"/>
          <w:szCs w:val="24"/>
          <w:lang w:val="ro-RO" w:eastAsia="pl-PL"/>
        </w:rPr>
      </w:pPr>
      <w:r w:rsidRPr="00E138B4">
        <w:rPr>
          <w:rFonts w:asciiTheme="majorHAnsi" w:hAnsiTheme="majorHAnsi" w:cstheme="majorHAnsi"/>
          <w:sz w:val="24"/>
          <w:szCs w:val="24"/>
          <w:lang w:val="ro-RO" w:eastAsia="pl-PL"/>
        </w:rPr>
        <w:t xml:space="preserve">Analiza aprofundată ar trebui să includă descrierea fenomenelor de mediu care afectează grav zona de revitalizare. Problemele se pot repeta și pot fi aceleași ca și cele descrise anterior la delimitare.  În această etapă, ele ar trebui să fie clar precizate și să facă referire la o situație specifică din zona de revitalizare. </w:t>
      </w:r>
    </w:p>
    <w:p w14:paraId="01879D5A" w14:textId="77777777" w:rsidR="002F15A3" w:rsidRPr="00E138B4" w:rsidRDefault="002F15A3" w:rsidP="002F15A3">
      <w:pPr>
        <w:rPr>
          <w:rFonts w:asciiTheme="majorHAnsi" w:hAnsiTheme="majorHAnsi" w:cstheme="majorHAnsi"/>
          <w:sz w:val="24"/>
          <w:szCs w:val="24"/>
          <w:lang w:val="ro-RO" w:eastAsia="pl-PL"/>
        </w:rPr>
      </w:pPr>
      <w:r w:rsidRPr="00E138B4">
        <w:rPr>
          <w:rFonts w:asciiTheme="majorHAnsi" w:hAnsiTheme="majorHAnsi" w:cstheme="majorHAnsi"/>
          <w:sz w:val="24"/>
          <w:szCs w:val="24"/>
          <w:lang w:val="ro-RO" w:eastAsia="pl-PL"/>
        </w:rPr>
        <w:t xml:space="preserve">Problemele de mediu cele mai importante sunt poluarea și deșeurile. Trebuie specificate locurile ilegale de colectare a deșeurilor și trebuie încercată explicarea cauzelor acestui fenomen. Același lucru este valabil și în cazul altor factori poluanți ai: aerului, apelor subterane, solului etc. </w:t>
      </w:r>
    </w:p>
    <w:p w14:paraId="52E5C271" w14:textId="1AFE62C5" w:rsidR="003B7C82" w:rsidRPr="00E138B4" w:rsidRDefault="003B7C82" w:rsidP="003B7C82">
      <w:pPr>
        <w:pBdr>
          <w:top w:val="single" w:sz="4" w:space="1" w:color="auto"/>
          <w:left w:val="single" w:sz="4" w:space="4" w:color="auto"/>
          <w:bottom w:val="single" w:sz="4" w:space="1" w:color="auto"/>
          <w:right w:val="single" w:sz="4" w:space="4" w:color="auto"/>
        </w:pBdr>
        <w:shd w:val="clear" w:color="auto" w:fill="FBE4D5" w:themeFill="accent2" w:themeFillTint="33"/>
        <w:rPr>
          <w:rFonts w:asciiTheme="majorHAnsi" w:hAnsiTheme="majorHAnsi" w:cstheme="majorHAnsi"/>
          <w:b/>
          <w:bCs/>
          <w:sz w:val="24"/>
          <w:szCs w:val="24"/>
          <w:lang w:val="ro-RO"/>
        </w:rPr>
      </w:pPr>
      <w:r w:rsidRPr="00E138B4">
        <w:rPr>
          <w:rFonts w:asciiTheme="majorHAnsi" w:hAnsiTheme="majorHAnsi" w:cstheme="majorHAnsi"/>
          <w:b/>
          <w:bCs/>
          <w:sz w:val="24"/>
          <w:szCs w:val="24"/>
          <w:lang w:val="ro-RO"/>
        </w:rPr>
        <w:t>Exemplu: descrierea sferei de mediu –</w:t>
      </w:r>
      <w:r w:rsidR="00E7035C" w:rsidRPr="00E138B4">
        <w:rPr>
          <w:rFonts w:asciiTheme="majorHAnsi" w:hAnsiTheme="majorHAnsi" w:cstheme="majorHAnsi"/>
          <w:b/>
          <w:bCs/>
          <w:sz w:val="24"/>
          <w:szCs w:val="24"/>
          <w:lang w:val="ro-RO"/>
        </w:rPr>
        <w:t xml:space="preserve"> mun.</w:t>
      </w:r>
      <w:r w:rsidRPr="00E138B4">
        <w:rPr>
          <w:rFonts w:asciiTheme="majorHAnsi" w:hAnsiTheme="majorHAnsi" w:cstheme="majorHAnsi"/>
          <w:b/>
          <w:bCs/>
          <w:sz w:val="24"/>
          <w:szCs w:val="24"/>
          <w:lang w:val="ro-RO"/>
        </w:rPr>
        <w:t xml:space="preserve"> Soroca</w:t>
      </w:r>
      <w:r w:rsidR="009841C0" w:rsidRPr="00E138B4">
        <w:rPr>
          <w:rFonts w:asciiTheme="majorHAnsi" w:hAnsiTheme="majorHAnsi" w:cstheme="majorHAnsi"/>
          <w:b/>
          <w:bCs/>
          <w:sz w:val="24"/>
          <w:szCs w:val="24"/>
          <w:lang w:val="ro-RO"/>
        </w:rPr>
        <w:t>, Republica Moldova</w:t>
      </w:r>
      <w:r w:rsidRPr="00E138B4">
        <w:rPr>
          <w:rFonts w:asciiTheme="majorHAnsi" w:hAnsiTheme="majorHAnsi" w:cstheme="majorHAnsi"/>
          <w:b/>
          <w:bCs/>
          <w:sz w:val="24"/>
          <w:szCs w:val="24"/>
          <w:lang w:val="ro-RO"/>
        </w:rPr>
        <w:t xml:space="preserve"> </w:t>
      </w:r>
    </w:p>
    <w:p w14:paraId="53613BEC" w14:textId="77777777" w:rsidR="003B7C82" w:rsidRPr="005946EA" w:rsidRDefault="003B7C82" w:rsidP="003B7C82">
      <w:pPr>
        <w:pBdr>
          <w:top w:val="single" w:sz="4" w:space="1" w:color="auto"/>
          <w:left w:val="single" w:sz="4" w:space="4" w:color="auto"/>
          <w:bottom w:val="single" w:sz="4" w:space="1" w:color="auto"/>
          <w:right w:val="single" w:sz="4" w:space="4" w:color="auto"/>
        </w:pBdr>
        <w:shd w:val="clear" w:color="auto" w:fill="FBE4D5" w:themeFill="accent2" w:themeFillTint="33"/>
        <w:jc w:val="center"/>
        <w:rPr>
          <w:rFonts w:asciiTheme="majorHAnsi" w:hAnsiTheme="majorHAnsi" w:cstheme="majorHAnsi"/>
          <w:b/>
          <w:bCs/>
          <w:sz w:val="24"/>
          <w:szCs w:val="24"/>
          <w:lang w:val="ro-RO"/>
        </w:rPr>
      </w:pPr>
      <w:r w:rsidRPr="005946EA">
        <w:rPr>
          <w:rFonts w:asciiTheme="majorHAnsi" w:hAnsiTheme="majorHAnsi" w:cstheme="majorHAnsi"/>
          <w:noProof/>
          <w:lang w:val="en-US"/>
        </w:rPr>
        <w:drawing>
          <wp:inline distT="0" distB="0" distL="0" distR="0" wp14:anchorId="3864919E" wp14:editId="053334FE">
            <wp:extent cx="3941336" cy="3465092"/>
            <wp:effectExtent l="0" t="0" r="2540" b="2540"/>
            <wp:docPr id="40" name="image12.jpg"/>
            <wp:cNvGraphicFramePr/>
            <a:graphic xmlns:a="http://schemas.openxmlformats.org/drawingml/2006/main">
              <a:graphicData uri="http://schemas.openxmlformats.org/drawingml/2006/picture">
                <pic:pic xmlns:pic="http://schemas.openxmlformats.org/drawingml/2006/picture">
                  <pic:nvPicPr>
                    <pic:cNvPr id="5" name="image1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941336" cy="3465092"/>
                    </a:xfrm>
                    <a:prstGeom prst="rect">
                      <a:avLst/>
                    </a:prstGeom>
                    <a:ln/>
                  </pic:spPr>
                </pic:pic>
              </a:graphicData>
            </a:graphic>
          </wp:inline>
        </w:drawing>
      </w:r>
    </w:p>
    <w:p w14:paraId="5444A287" w14:textId="77777777" w:rsidR="003B7C82" w:rsidRPr="005946EA" w:rsidRDefault="003B7C82" w:rsidP="003B7C82">
      <w:pPr>
        <w:rPr>
          <w:rFonts w:asciiTheme="majorHAnsi" w:hAnsiTheme="majorHAnsi" w:cstheme="majorHAnsi"/>
          <w:lang w:val="ro-RO" w:eastAsia="pl-PL"/>
        </w:rPr>
      </w:pPr>
    </w:p>
    <w:p w14:paraId="1AB76986" w14:textId="7CCCC704" w:rsidR="003B7C82" w:rsidRPr="00E138B4" w:rsidRDefault="003B7C82" w:rsidP="00633E80">
      <w:pPr>
        <w:pStyle w:val="Heading2"/>
        <w:numPr>
          <w:ilvl w:val="2"/>
          <w:numId w:val="8"/>
        </w:numPr>
        <w:ind w:left="1080" w:hanging="720"/>
        <w:rPr>
          <w:rFonts w:eastAsia="Calibri" w:cstheme="majorHAnsi"/>
          <w:sz w:val="24"/>
          <w:szCs w:val="24"/>
          <w:lang w:val="ro-RO" w:eastAsia="pl-PL"/>
        </w:rPr>
      </w:pPr>
      <w:r w:rsidRPr="00E138B4">
        <w:rPr>
          <w:rFonts w:eastAsia="Calibri" w:cstheme="majorHAnsi"/>
          <w:sz w:val="24"/>
          <w:szCs w:val="24"/>
          <w:lang w:val="ro-RO" w:eastAsia="pl-PL"/>
        </w:rPr>
        <w:t>sfera spațial-funcțională</w:t>
      </w:r>
    </w:p>
    <w:p w14:paraId="095803CA" w14:textId="77777777" w:rsidR="003B7C82" w:rsidRPr="00E138B4" w:rsidRDefault="003B7C82" w:rsidP="003B7C82">
      <w:pPr>
        <w:rPr>
          <w:rFonts w:asciiTheme="majorHAnsi" w:hAnsiTheme="majorHAnsi" w:cstheme="majorHAnsi"/>
          <w:sz w:val="24"/>
          <w:szCs w:val="24"/>
          <w:lang w:val="ro-RO" w:eastAsia="pl-PL"/>
        </w:rPr>
      </w:pPr>
      <w:r w:rsidRPr="00E138B4">
        <w:rPr>
          <w:rFonts w:asciiTheme="majorHAnsi" w:hAnsiTheme="majorHAnsi" w:cstheme="majorHAnsi"/>
          <w:sz w:val="24"/>
          <w:szCs w:val="24"/>
          <w:lang w:val="ro-RO" w:eastAsia="pl-PL"/>
        </w:rPr>
        <w:t>În sfera spațial-funcțională se analizează în primul rând accesul la serviciile publice cum ar fi cele:</w:t>
      </w:r>
    </w:p>
    <w:p w14:paraId="10960226" w14:textId="77777777" w:rsidR="003B7C82" w:rsidRPr="00E138B4" w:rsidRDefault="003B7C82" w:rsidP="003B7C82">
      <w:pPr>
        <w:pStyle w:val="ListParagraph"/>
        <w:numPr>
          <w:ilvl w:val="0"/>
          <w:numId w:val="31"/>
        </w:numPr>
        <w:rPr>
          <w:rFonts w:asciiTheme="majorHAnsi" w:hAnsiTheme="majorHAnsi" w:cstheme="majorHAnsi"/>
          <w:sz w:val="24"/>
          <w:szCs w:val="24"/>
          <w:lang w:val="ro-RO" w:eastAsia="pl-PL"/>
        </w:rPr>
      </w:pPr>
      <w:r w:rsidRPr="00E138B4">
        <w:rPr>
          <w:rFonts w:asciiTheme="majorHAnsi" w:hAnsiTheme="majorHAnsi" w:cstheme="majorHAnsi"/>
          <w:sz w:val="24"/>
          <w:szCs w:val="24"/>
          <w:lang w:val="ro-RO" w:eastAsia="pl-PL"/>
        </w:rPr>
        <w:t>educaționale,</w:t>
      </w:r>
    </w:p>
    <w:p w14:paraId="65DD3442" w14:textId="77777777" w:rsidR="003B7C82" w:rsidRPr="00E138B4" w:rsidRDefault="003B7C82" w:rsidP="003B7C82">
      <w:pPr>
        <w:pStyle w:val="ListParagraph"/>
        <w:numPr>
          <w:ilvl w:val="0"/>
          <w:numId w:val="31"/>
        </w:numPr>
        <w:rPr>
          <w:rFonts w:asciiTheme="majorHAnsi" w:hAnsiTheme="majorHAnsi" w:cstheme="majorHAnsi"/>
          <w:sz w:val="24"/>
          <w:szCs w:val="24"/>
          <w:lang w:val="ro-RO" w:eastAsia="pl-PL"/>
        </w:rPr>
      </w:pPr>
      <w:r w:rsidRPr="00E138B4">
        <w:rPr>
          <w:rFonts w:asciiTheme="majorHAnsi" w:hAnsiTheme="majorHAnsi" w:cstheme="majorHAnsi"/>
          <w:sz w:val="24"/>
          <w:szCs w:val="24"/>
          <w:lang w:val="ro-RO" w:eastAsia="pl-PL"/>
        </w:rPr>
        <w:t>culturale,</w:t>
      </w:r>
    </w:p>
    <w:p w14:paraId="722ABA9D" w14:textId="77777777" w:rsidR="003B7C82" w:rsidRPr="00E138B4" w:rsidRDefault="003B7C82" w:rsidP="003B7C82">
      <w:pPr>
        <w:pStyle w:val="ListParagraph"/>
        <w:numPr>
          <w:ilvl w:val="0"/>
          <w:numId w:val="31"/>
        </w:numPr>
        <w:rPr>
          <w:rFonts w:asciiTheme="majorHAnsi" w:hAnsiTheme="majorHAnsi" w:cstheme="majorHAnsi"/>
          <w:sz w:val="24"/>
          <w:szCs w:val="24"/>
          <w:lang w:val="ro-RO" w:eastAsia="pl-PL"/>
        </w:rPr>
      </w:pPr>
      <w:r w:rsidRPr="00E138B4">
        <w:rPr>
          <w:rFonts w:asciiTheme="majorHAnsi" w:hAnsiTheme="majorHAnsi" w:cstheme="majorHAnsi"/>
          <w:sz w:val="24"/>
          <w:szCs w:val="24"/>
          <w:lang w:val="ro-RO" w:eastAsia="pl-PL"/>
        </w:rPr>
        <w:t>sportive,</w:t>
      </w:r>
    </w:p>
    <w:p w14:paraId="6C4615CA" w14:textId="77777777" w:rsidR="003B7C82" w:rsidRPr="00E138B4" w:rsidRDefault="003B7C82" w:rsidP="003B7C82">
      <w:pPr>
        <w:pStyle w:val="ListParagraph"/>
        <w:numPr>
          <w:ilvl w:val="0"/>
          <w:numId w:val="31"/>
        </w:numPr>
        <w:rPr>
          <w:rFonts w:asciiTheme="majorHAnsi" w:hAnsiTheme="majorHAnsi" w:cstheme="majorHAnsi"/>
          <w:sz w:val="24"/>
          <w:szCs w:val="24"/>
          <w:lang w:val="ro-RO" w:eastAsia="pl-PL"/>
        </w:rPr>
      </w:pPr>
      <w:r w:rsidRPr="00E138B4">
        <w:rPr>
          <w:rFonts w:asciiTheme="majorHAnsi" w:hAnsiTheme="majorHAnsi" w:cstheme="majorHAnsi"/>
          <w:sz w:val="24"/>
          <w:szCs w:val="24"/>
          <w:lang w:val="ro-RO" w:eastAsia="pl-PL"/>
        </w:rPr>
        <w:t>recreative (parcuri, spații verzi, obiecte de agrement).</w:t>
      </w:r>
    </w:p>
    <w:p w14:paraId="4E5F3FBE" w14:textId="13003A8B" w:rsidR="003B7C82" w:rsidRPr="00E138B4" w:rsidRDefault="003B7C82" w:rsidP="003B7C82">
      <w:pPr>
        <w:rPr>
          <w:rFonts w:asciiTheme="majorHAnsi" w:hAnsiTheme="majorHAnsi" w:cstheme="majorHAnsi"/>
          <w:sz w:val="24"/>
          <w:szCs w:val="24"/>
          <w:lang w:val="ro-RO" w:eastAsia="pl-PL"/>
        </w:rPr>
      </w:pPr>
      <w:r w:rsidRPr="00E138B4">
        <w:rPr>
          <w:rFonts w:asciiTheme="majorHAnsi" w:hAnsiTheme="majorHAnsi" w:cstheme="majorHAnsi"/>
          <w:sz w:val="24"/>
          <w:szCs w:val="24"/>
          <w:lang w:val="ro-RO" w:eastAsia="pl-PL"/>
        </w:rPr>
        <w:t>De asemenea</w:t>
      </w:r>
      <w:r w:rsidR="008B15B2" w:rsidRPr="00E138B4">
        <w:rPr>
          <w:rFonts w:asciiTheme="majorHAnsi" w:hAnsiTheme="majorHAnsi" w:cstheme="majorHAnsi"/>
          <w:sz w:val="24"/>
          <w:szCs w:val="24"/>
          <w:lang w:val="ro-RO" w:eastAsia="pl-PL"/>
        </w:rPr>
        <w:t>,</w:t>
      </w:r>
      <w:r w:rsidRPr="00E138B4">
        <w:rPr>
          <w:rFonts w:asciiTheme="majorHAnsi" w:hAnsiTheme="majorHAnsi" w:cstheme="majorHAnsi"/>
          <w:sz w:val="24"/>
          <w:szCs w:val="24"/>
          <w:lang w:val="ro-RO" w:eastAsia="pl-PL"/>
        </w:rPr>
        <w:t xml:space="preserve"> pot fi analizate și serviciile private, dar foarte importante pentru populație, de ex. accesul la magazinele de specialitate, dacă aceasta constituie o problemă în o</w:t>
      </w:r>
      <w:r w:rsidR="00CC2460">
        <w:rPr>
          <w:rFonts w:asciiTheme="majorHAnsi" w:hAnsiTheme="majorHAnsi" w:cstheme="majorHAnsi"/>
          <w:sz w:val="24"/>
          <w:szCs w:val="24"/>
          <w:lang w:val="ro-RO" w:eastAsia="pl-PL"/>
        </w:rPr>
        <w:t>rașul respectiv.</w:t>
      </w:r>
    </w:p>
    <w:p w14:paraId="371D423A" w14:textId="71826443" w:rsidR="003B7C82" w:rsidRPr="00E138B4" w:rsidRDefault="003B7C82" w:rsidP="00633E80">
      <w:pPr>
        <w:pStyle w:val="Heading2"/>
        <w:numPr>
          <w:ilvl w:val="2"/>
          <w:numId w:val="8"/>
        </w:numPr>
        <w:ind w:left="1080" w:hanging="720"/>
        <w:rPr>
          <w:rFonts w:eastAsia="Calibri" w:cstheme="majorHAnsi"/>
          <w:sz w:val="24"/>
          <w:szCs w:val="24"/>
          <w:lang w:val="ro-RO" w:eastAsia="pl-PL"/>
        </w:rPr>
      </w:pPr>
      <w:r w:rsidRPr="00E138B4">
        <w:rPr>
          <w:rFonts w:eastAsia="Calibri" w:cstheme="majorHAnsi"/>
          <w:sz w:val="24"/>
          <w:szCs w:val="24"/>
          <w:lang w:val="ro-RO" w:eastAsia="pl-PL"/>
        </w:rPr>
        <w:t xml:space="preserve">sfera tehnică </w:t>
      </w:r>
    </w:p>
    <w:p w14:paraId="78827B9D" w14:textId="4A9CE467" w:rsidR="003B7C82" w:rsidRPr="00E138B4" w:rsidRDefault="003B7C82" w:rsidP="003B7C82">
      <w:pPr>
        <w:rPr>
          <w:rFonts w:asciiTheme="majorHAnsi" w:hAnsiTheme="majorHAnsi" w:cstheme="majorHAnsi"/>
          <w:sz w:val="24"/>
          <w:szCs w:val="24"/>
          <w:lang w:val="ro-RO"/>
        </w:rPr>
      </w:pPr>
      <w:r w:rsidRPr="00E138B4">
        <w:rPr>
          <w:rFonts w:asciiTheme="majorHAnsi" w:hAnsiTheme="majorHAnsi" w:cstheme="majorHAnsi"/>
          <w:sz w:val="24"/>
          <w:szCs w:val="24"/>
          <w:lang w:val="ro-RO"/>
        </w:rPr>
        <w:t>În această parte</w:t>
      </w:r>
      <w:r w:rsidR="00D956B6" w:rsidRPr="00E138B4">
        <w:rPr>
          <w:rFonts w:asciiTheme="majorHAnsi" w:hAnsiTheme="majorHAnsi" w:cstheme="majorHAnsi"/>
          <w:sz w:val="24"/>
          <w:szCs w:val="24"/>
          <w:lang w:val="ro-RO"/>
        </w:rPr>
        <w:t xml:space="preserve">, </w:t>
      </w:r>
      <w:r w:rsidRPr="00E138B4">
        <w:rPr>
          <w:rFonts w:asciiTheme="majorHAnsi" w:hAnsiTheme="majorHAnsi" w:cstheme="majorHAnsi"/>
          <w:sz w:val="24"/>
          <w:szCs w:val="24"/>
          <w:lang w:val="ro-RO"/>
        </w:rPr>
        <w:t>accentul se pune pe analiza stării tehnice a infrastructurii. Pot fi analizate:</w:t>
      </w:r>
    </w:p>
    <w:p w14:paraId="40CD405A" w14:textId="77777777" w:rsidR="003B7C82" w:rsidRPr="00E138B4" w:rsidRDefault="003B7C82" w:rsidP="003B7C82">
      <w:pPr>
        <w:pStyle w:val="ListParagraph"/>
        <w:numPr>
          <w:ilvl w:val="0"/>
          <w:numId w:val="42"/>
        </w:numPr>
        <w:rPr>
          <w:rFonts w:asciiTheme="majorHAnsi" w:hAnsiTheme="majorHAnsi" w:cstheme="majorHAnsi"/>
          <w:sz w:val="24"/>
          <w:szCs w:val="24"/>
          <w:lang w:val="ro-RO"/>
        </w:rPr>
      </w:pPr>
      <w:r w:rsidRPr="00E138B4">
        <w:rPr>
          <w:rFonts w:asciiTheme="majorHAnsi" w:hAnsiTheme="majorHAnsi" w:cstheme="majorHAnsi"/>
          <w:sz w:val="24"/>
          <w:szCs w:val="24"/>
          <w:lang w:val="ro-RO"/>
        </w:rPr>
        <w:lastRenderedPageBreak/>
        <w:t>Rețelele infrastructurii tehnice (de alimentare cu apă, de canalizare, rețeaua electrică, de gaze etc. – analiza disponibilității, calitatea rețelei)</w:t>
      </w:r>
    </w:p>
    <w:p w14:paraId="1D2AA286" w14:textId="77777777" w:rsidR="003B7C82" w:rsidRPr="00E138B4" w:rsidRDefault="003B7C82" w:rsidP="003B7C82">
      <w:pPr>
        <w:pStyle w:val="ListParagraph"/>
        <w:numPr>
          <w:ilvl w:val="0"/>
          <w:numId w:val="42"/>
        </w:numPr>
        <w:rPr>
          <w:rFonts w:asciiTheme="majorHAnsi" w:hAnsiTheme="majorHAnsi" w:cstheme="majorHAnsi"/>
          <w:sz w:val="24"/>
          <w:szCs w:val="24"/>
          <w:lang w:val="ro-RO"/>
        </w:rPr>
      </w:pPr>
      <w:r w:rsidRPr="00E138B4">
        <w:rPr>
          <w:rFonts w:asciiTheme="majorHAnsi" w:hAnsiTheme="majorHAnsi" w:cstheme="majorHAnsi"/>
          <w:sz w:val="24"/>
          <w:szCs w:val="24"/>
          <w:lang w:val="ro-RO"/>
        </w:rPr>
        <w:t>Starea tehnică a drumurilor</w:t>
      </w:r>
    </w:p>
    <w:p w14:paraId="07A9C2C1" w14:textId="77777777" w:rsidR="003B7C82" w:rsidRPr="00E138B4" w:rsidRDefault="003B7C82" w:rsidP="003B7C82">
      <w:pPr>
        <w:pStyle w:val="ListParagraph"/>
        <w:numPr>
          <w:ilvl w:val="0"/>
          <w:numId w:val="42"/>
        </w:numPr>
        <w:rPr>
          <w:rFonts w:asciiTheme="majorHAnsi" w:hAnsiTheme="majorHAnsi" w:cstheme="majorHAnsi"/>
          <w:sz w:val="24"/>
          <w:szCs w:val="24"/>
          <w:lang w:val="ro-RO"/>
        </w:rPr>
      </w:pPr>
      <w:r w:rsidRPr="00E138B4">
        <w:rPr>
          <w:rFonts w:asciiTheme="majorHAnsi" w:hAnsiTheme="majorHAnsi" w:cstheme="majorHAnsi"/>
          <w:sz w:val="24"/>
          <w:szCs w:val="24"/>
          <w:lang w:val="ro-RO"/>
        </w:rPr>
        <w:t>Starea tehnică a clădirilor</w:t>
      </w:r>
    </w:p>
    <w:p w14:paraId="3C3A54B8" w14:textId="3CBF6460" w:rsidR="003B7C82" w:rsidRPr="00E138B4" w:rsidRDefault="003B7C82" w:rsidP="003B7C82">
      <w:pPr>
        <w:rPr>
          <w:rFonts w:asciiTheme="majorHAnsi" w:hAnsiTheme="majorHAnsi" w:cstheme="majorHAnsi"/>
          <w:sz w:val="24"/>
          <w:szCs w:val="24"/>
          <w:lang w:val="ro-RO"/>
        </w:rPr>
      </w:pPr>
      <w:r w:rsidRPr="00E138B4">
        <w:rPr>
          <w:rFonts w:asciiTheme="majorHAnsi" w:hAnsiTheme="majorHAnsi" w:cstheme="majorHAnsi"/>
          <w:sz w:val="24"/>
          <w:szCs w:val="24"/>
          <w:lang w:val="ro-RO"/>
        </w:rPr>
        <w:t>În această analiză, în principal, se folosesc datele calitative și rezultatele sunt ilustrate prin fotografii și descrieri ale modului în care starea tehnică afectează calitatea vieții locuitorilor din zona de revitalizare. Confirmarea crizei poate fi făcută prin fotografii ale obiectelor deteriorate, hărți privind disponibilitatea infrastructurii tehnice sau alte surse calitative (de ex. cunoștințele de specialitate ale funcți</w:t>
      </w:r>
      <w:r w:rsidR="00CC2460">
        <w:rPr>
          <w:rFonts w:asciiTheme="majorHAnsi" w:hAnsiTheme="majorHAnsi" w:cstheme="majorHAnsi"/>
          <w:sz w:val="24"/>
          <w:szCs w:val="24"/>
          <w:lang w:val="ro-RO"/>
        </w:rPr>
        <w:t>onarilor).</w:t>
      </w:r>
    </w:p>
    <w:tbl>
      <w:tblPr>
        <w:tblStyle w:val="TableGrid"/>
        <w:tblW w:w="0" w:type="auto"/>
        <w:tblInd w:w="0" w:type="dxa"/>
        <w:shd w:val="clear" w:color="auto" w:fill="92D050"/>
        <w:tblLook w:val="04A0" w:firstRow="1" w:lastRow="0" w:firstColumn="1" w:lastColumn="0" w:noHBand="0" w:noVBand="1"/>
      </w:tblPr>
      <w:tblGrid>
        <w:gridCol w:w="9062"/>
      </w:tblGrid>
      <w:tr w:rsidR="003B7C82" w:rsidRPr="00E138B4" w14:paraId="315280E9" w14:textId="77777777" w:rsidTr="00976431">
        <w:trPr>
          <w:trHeight w:val="5744"/>
        </w:trPr>
        <w:tc>
          <w:tcPr>
            <w:tcW w:w="9062" w:type="dxa"/>
            <w:shd w:val="clear" w:color="auto" w:fill="92D050"/>
          </w:tcPr>
          <w:p w14:paraId="24D0EE96" w14:textId="324D6297" w:rsidR="003B7C82" w:rsidRPr="00E138B4" w:rsidRDefault="003B7C82" w:rsidP="00976431">
            <w:pPr>
              <w:rPr>
                <w:rFonts w:asciiTheme="majorHAnsi" w:hAnsiTheme="majorHAnsi" w:cstheme="majorHAnsi"/>
                <w:b/>
                <w:bCs/>
                <w:sz w:val="24"/>
                <w:szCs w:val="24"/>
                <w:lang w:val="ro-RO"/>
              </w:rPr>
            </w:pPr>
            <w:r w:rsidRPr="00E138B4">
              <w:rPr>
                <w:rFonts w:asciiTheme="majorHAnsi" w:hAnsiTheme="majorHAnsi" w:cstheme="majorHAnsi"/>
                <w:b/>
                <w:bCs/>
                <w:sz w:val="24"/>
                <w:szCs w:val="24"/>
                <w:lang w:val="ro-RO"/>
              </w:rPr>
              <w:t>Pas cu pas: analiz</w:t>
            </w:r>
            <w:r w:rsidR="00F364FE" w:rsidRPr="00E138B4">
              <w:rPr>
                <w:rFonts w:asciiTheme="majorHAnsi" w:hAnsiTheme="majorHAnsi" w:cstheme="majorHAnsi"/>
                <w:b/>
                <w:bCs/>
                <w:sz w:val="24"/>
                <w:szCs w:val="24"/>
                <w:lang w:val="ro-RO"/>
              </w:rPr>
              <w:t>a</w:t>
            </w:r>
            <w:r w:rsidRPr="00E138B4">
              <w:rPr>
                <w:rFonts w:asciiTheme="majorHAnsi" w:hAnsiTheme="majorHAnsi" w:cstheme="majorHAnsi"/>
                <w:b/>
                <w:bCs/>
                <w:sz w:val="24"/>
                <w:szCs w:val="24"/>
                <w:lang w:val="ro-RO"/>
              </w:rPr>
              <w:t xml:space="preserve"> aprofundat</w:t>
            </w:r>
            <w:r w:rsidR="00F364FE" w:rsidRPr="00E138B4">
              <w:rPr>
                <w:rFonts w:asciiTheme="majorHAnsi" w:hAnsiTheme="majorHAnsi" w:cstheme="majorHAnsi"/>
                <w:b/>
                <w:bCs/>
                <w:sz w:val="24"/>
                <w:szCs w:val="24"/>
                <w:lang w:val="ro-RO"/>
              </w:rPr>
              <w:t>ă</w:t>
            </w:r>
          </w:p>
          <w:p w14:paraId="5DCC0542" w14:textId="77777777" w:rsidR="00633E80" w:rsidRPr="00E138B4" w:rsidRDefault="00633E80" w:rsidP="00976431">
            <w:pPr>
              <w:rPr>
                <w:rFonts w:asciiTheme="majorHAnsi" w:hAnsiTheme="majorHAnsi" w:cstheme="majorHAnsi"/>
                <w:b/>
                <w:bCs/>
                <w:sz w:val="24"/>
                <w:szCs w:val="24"/>
                <w:lang w:val="ro-RO"/>
              </w:rPr>
            </w:pPr>
          </w:p>
          <w:p w14:paraId="7E5DBEDD" w14:textId="197CFBF2" w:rsidR="003B7C82" w:rsidRPr="00E138B4" w:rsidRDefault="003B7C82" w:rsidP="00976431">
            <w:pPr>
              <w:rPr>
                <w:rFonts w:asciiTheme="majorHAnsi" w:hAnsiTheme="majorHAnsi" w:cstheme="majorHAnsi"/>
                <w:b/>
                <w:bCs/>
                <w:sz w:val="24"/>
                <w:szCs w:val="24"/>
                <w:lang w:val="ro-RO"/>
              </w:rPr>
            </w:pPr>
            <w:r w:rsidRPr="00E138B4">
              <w:rPr>
                <w:rFonts w:asciiTheme="majorHAnsi" w:hAnsiTheme="majorHAnsi" w:cstheme="majorHAnsi"/>
                <w:sz w:val="24"/>
                <w:szCs w:val="24"/>
                <w:lang w:val="ro-RO"/>
              </w:rPr>
              <w:t xml:space="preserve">Pregătirea unei bune analize aprofundate permite definirea corespunzătoare a adevăratelor probleme, nevoi și a potențialului pentru zona de revitalizare.  </w:t>
            </w:r>
            <w:r w:rsidR="0020338B" w:rsidRPr="00E138B4">
              <w:rPr>
                <w:rFonts w:asciiTheme="majorHAnsi" w:hAnsiTheme="majorHAnsi" w:cstheme="majorHAnsi"/>
                <w:sz w:val="24"/>
                <w:szCs w:val="24"/>
                <w:lang w:val="ro-RO"/>
              </w:rPr>
              <w:t>Acest lucru se realizează în baza următoarelor</w:t>
            </w:r>
            <w:r w:rsidRPr="00E138B4">
              <w:rPr>
                <w:rFonts w:asciiTheme="majorHAnsi" w:hAnsiTheme="majorHAnsi" w:cstheme="majorHAnsi"/>
                <w:sz w:val="24"/>
                <w:szCs w:val="24"/>
                <w:lang w:val="ro-RO"/>
              </w:rPr>
              <w:t xml:space="preserve"> principii:</w:t>
            </w:r>
          </w:p>
          <w:p w14:paraId="6D702456" w14:textId="77777777" w:rsidR="003B7C82" w:rsidRPr="00E138B4" w:rsidRDefault="003B7C82" w:rsidP="003B7C82">
            <w:pPr>
              <w:pStyle w:val="ListParagraph"/>
              <w:numPr>
                <w:ilvl w:val="0"/>
                <w:numId w:val="14"/>
              </w:numPr>
              <w:rPr>
                <w:rFonts w:asciiTheme="majorHAnsi" w:hAnsiTheme="majorHAnsi" w:cstheme="majorHAnsi"/>
                <w:sz w:val="24"/>
                <w:szCs w:val="24"/>
                <w:lang w:val="ro-RO"/>
              </w:rPr>
            </w:pPr>
            <w:r w:rsidRPr="00E138B4">
              <w:rPr>
                <w:rFonts w:asciiTheme="majorHAnsi" w:hAnsiTheme="majorHAnsi" w:cstheme="majorHAnsi"/>
                <w:sz w:val="24"/>
                <w:szCs w:val="24"/>
                <w:lang w:val="ro-RO"/>
              </w:rPr>
              <w:t>Analiza fenomenelor sociale - cel mai important grup de fenomene în revitalizarea urbană - împreună cu indicarea problemelor, potențialului și nevoilor din domeniul social</w:t>
            </w:r>
          </w:p>
          <w:p w14:paraId="022EE16B" w14:textId="68C5C1A9" w:rsidR="003B7C82" w:rsidRPr="00E138B4" w:rsidRDefault="003B7C82" w:rsidP="003B7C82">
            <w:pPr>
              <w:pStyle w:val="ListParagraph"/>
              <w:numPr>
                <w:ilvl w:val="0"/>
                <w:numId w:val="14"/>
              </w:numP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Analiza celorlalte fenomene – detalierea acestei analize depinde de nevoile și posibilitățile fiecărui oraș – analizele pot fi comparabile cu analiza socială, însă în cazul lipsei de date, pot fi făcute într-un mod simplificat, prin </w:t>
            </w:r>
            <w:r w:rsidR="0028073D" w:rsidRPr="00E138B4">
              <w:rPr>
                <w:rFonts w:asciiTheme="majorHAnsi" w:hAnsiTheme="majorHAnsi" w:cstheme="majorHAnsi"/>
                <w:sz w:val="24"/>
                <w:szCs w:val="24"/>
                <w:lang w:val="ro-RO"/>
              </w:rPr>
              <w:t xml:space="preserve">definirea </w:t>
            </w:r>
            <w:r w:rsidRPr="00E138B4">
              <w:rPr>
                <w:rFonts w:asciiTheme="majorHAnsi" w:hAnsiTheme="majorHAnsi" w:cstheme="majorHAnsi"/>
                <w:sz w:val="24"/>
                <w:szCs w:val="24"/>
                <w:lang w:val="ro-RO"/>
              </w:rPr>
              <w:t>problemelor și nevoilor identificate și prin indicarea potențialului existent</w:t>
            </w:r>
          </w:p>
          <w:p w14:paraId="5B8A882E" w14:textId="05A35F24" w:rsidR="003B7C82" w:rsidRPr="00E138B4" w:rsidRDefault="003B7C82" w:rsidP="003B7C82">
            <w:pPr>
              <w:pStyle w:val="ListParagraph"/>
              <w:numPr>
                <w:ilvl w:val="0"/>
                <w:numId w:val="14"/>
              </w:numP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Utilizarea diferitelor surse de date: cantitative și calitative, a unor surse verificate de informații. </w:t>
            </w:r>
            <w:r w:rsidR="00E83B18" w:rsidRPr="00E138B4">
              <w:rPr>
                <w:rFonts w:asciiTheme="majorHAnsi" w:hAnsiTheme="majorHAnsi" w:cstheme="majorHAnsi"/>
                <w:sz w:val="24"/>
                <w:szCs w:val="24"/>
                <w:lang w:val="ro-RO"/>
              </w:rPr>
              <w:t>Pentru fi</w:t>
            </w:r>
            <w:r w:rsidRPr="00E138B4">
              <w:rPr>
                <w:rFonts w:asciiTheme="majorHAnsi" w:hAnsiTheme="majorHAnsi" w:cstheme="majorHAnsi"/>
                <w:sz w:val="24"/>
                <w:szCs w:val="24"/>
                <w:lang w:val="ro-RO"/>
              </w:rPr>
              <w:t>ecare informație inclusă în analiză trebuie indicată sursa de date</w:t>
            </w:r>
          </w:p>
          <w:p w14:paraId="0201861C" w14:textId="77777777" w:rsidR="003B7C82" w:rsidRPr="00E138B4" w:rsidRDefault="003B7C82" w:rsidP="003B7C82">
            <w:pPr>
              <w:pStyle w:val="ListParagraph"/>
              <w:numPr>
                <w:ilvl w:val="0"/>
                <w:numId w:val="14"/>
              </w:numPr>
              <w:rPr>
                <w:rFonts w:asciiTheme="majorHAnsi" w:hAnsiTheme="majorHAnsi" w:cstheme="majorHAnsi"/>
                <w:sz w:val="24"/>
                <w:szCs w:val="24"/>
                <w:lang w:val="ro-RO"/>
              </w:rPr>
            </w:pPr>
            <w:r w:rsidRPr="00E138B4">
              <w:rPr>
                <w:rFonts w:asciiTheme="majorHAnsi" w:hAnsiTheme="majorHAnsi" w:cstheme="majorHAnsi"/>
                <w:sz w:val="24"/>
                <w:szCs w:val="24"/>
                <w:lang w:val="ro-RO"/>
              </w:rPr>
              <w:t>Implicarea Comisiei Consultative în procesul de colectare a datelor și de pregătire a analizei</w:t>
            </w:r>
          </w:p>
          <w:p w14:paraId="0F82A2F0" w14:textId="6785AD62" w:rsidR="003B7C82" w:rsidRPr="00E138B4" w:rsidRDefault="003B7C82" w:rsidP="003B7C82">
            <w:pPr>
              <w:pStyle w:val="ListParagraph"/>
              <w:numPr>
                <w:ilvl w:val="0"/>
                <w:numId w:val="14"/>
              </w:numPr>
              <w:rPr>
                <w:rFonts w:asciiTheme="majorHAnsi" w:hAnsiTheme="majorHAnsi" w:cstheme="majorHAnsi"/>
                <w:sz w:val="24"/>
                <w:szCs w:val="24"/>
                <w:lang w:val="ro-RO"/>
              </w:rPr>
            </w:pPr>
            <w:r w:rsidRPr="00E138B4">
              <w:rPr>
                <w:rFonts w:asciiTheme="majorHAnsi" w:hAnsiTheme="majorHAnsi" w:cstheme="majorHAnsi"/>
                <w:sz w:val="24"/>
                <w:szCs w:val="24"/>
                <w:lang w:val="ro-RO"/>
              </w:rPr>
              <w:t>Ilustrarea fenomenelor: fenomenele analizate</w:t>
            </w:r>
            <w:r w:rsidR="001C6F5A" w:rsidRPr="00E138B4">
              <w:rPr>
                <w:rFonts w:asciiTheme="majorHAnsi" w:hAnsiTheme="majorHAnsi" w:cstheme="majorHAnsi"/>
                <w:sz w:val="24"/>
                <w:szCs w:val="24"/>
                <w:lang w:val="ro-RO"/>
              </w:rPr>
              <w:t xml:space="preserve"> </w:t>
            </w:r>
            <w:r w:rsidR="00630AE0" w:rsidRPr="00E138B4">
              <w:rPr>
                <w:rFonts w:asciiTheme="majorHAnsi" w:hAnsiTheme="majorHAnsi" w:cstheme="majorHAnsi"/>
                <w:sz w:val="24"/>
                <w:szCs w:val="24"/>
                <w:lang w:val="ro-RO"/>
              </w:rPr>
              <w:t>–</w:t>
            </w:r>
            <w:r w:rsidR="001C6F5A" w:rsidRPr="00E138B4">
              <w:rPr>
                <w:rFonts w:asciiTheme="majorHAnsi" w:hAnsiTheme="majorHAnsi" w:cstheme="majorHAnsi"/>
                <w:sz w:val="24"/>
                <w:szCs w:val="24"/>
                <w:lang w:val="ro-RO"/>
              </w:rPr>
              <w:t xml:space="preserve"> </w:t>
            </w:r>
            <w:r w:rsidRPr="00E138B4">
              <w:rPr>
                <w:rFonts w:asciiTheme="majorHAnsi" w:hAnsiTheme="majorHAnsi" w:cstheme="majorHAnsi"/>
                <w:sz w:val="24"/>
                <w:szCs w:val="24"/>
                <w:lang w:val="ro-RO"/>
              </w:rPr>
              <w:t>problemele și potențialul trebuie ilustrate prin fotografii, diagrame, hărți – în funcție de tipurile de date (de ex. datele numerice pot fi prezentate pe un grafic, fotografiile din viziunea locală incluse în text, pot fi adăugate hărți care prezintă de ex. amplasarea instituțiilor etc.)</w:t>
            </w:r>
          </w:p>
          <w:p w14:paraId="21B17E99" w14:textId="472FBD5B" w:rsidR="003B7C82" w:rsidRPr="00E138B4" w:rsidRDefault="003B7C82" w:rsidP="003B7C82">
            <w:pPr>
              <w:pStyle w:val="ListParagraph"/>
              <w:numPr>
                <w:ilvl w:val="0"/>
                <w:numId w:val="14"/>
              </w:numPr>
              <w:rPr>
                <w:rFonts w:asciiTheme="majorHAnsi" w:hAnsiTheme="majorHAnsi" w:cstheme="majorHAnsi"/>
                <w:b/>
                <w:bCs/>
                <w:sz w:val="24"/>
                <w:szCs w:val="24"/>
                <w:lang w:val="ro-RO"/>
              </w:rPr>
            </w:pPr>
            <w:r w:rsidRPr="00E138B4">
              <w:rPr>
                <w:rFonts w:asciiTheme="majorHAnsi" w:hAnsiTheme="majorHAnsi" w:cstheme="majorHAnsi"/>
                <w:sz w:val="24"/>
                <w:szCs w:val="24"/>
                <w:lang w:val="ro-RO"/>
              </w:rPr>
              <w:t xml:space="preserve">În textul care descrie fenomenele, problemele concrete, nevoile și potențialul trebuie evidențiate în așa fel încât să fie clar vizibile (de ex. prin culori diferite, cursiv, îngroșare)  </w:t>
            </w:r>
          </w:p>
        </w:tc>
      </w:tr>
    </w:tbl>
    <w:p w14:paraId="45282F81" w14:textId="77777777" w:rsidR="003B7C82" w:rsidRPr="00E138B4" w:rsidRDefault="003B7C82" w:rsidP="003B7C82">
      <w:pPr>
        <w:rPr>
          <w:rFonts w:asciiTheme="majorHAnsi" w:hAnsiTheme="majorHAnsi" w:cstheme="majorHAnsi"/>
          <w:sz w:val="24"/>
          <w:szCs w:val="24"/>
          <w:lang w:val="ro-RO"/>
        </w:rPr>
      </w:pPr>
    </w:p>
    <w:tbl>
      <w:tblPr>
        <w:tblStyle w:val="TableGrid"/>
        <w:tblW w:w="0" w:type="auto"/>
        <w:tblInd w:w="0" w:type="dxa"/>
        <w:shd w:val="clear" w:color="auto" w:fill="92D050"/>
        <w:tblLook w:val="04A0" w:firstRow="1" w:lastRow="0" w:firstColumn="1" w:lastColumn="0" w:noHBand="0" w:noVBand="1"/>
      </w:tblPr>
      <w:tblGrid>
        <w:gridCol w:w="9062"/>
      </w:tblGrid>
      <w:tr w:rsidR="003B7C82" w:rsidRPr="00E138B4" w14:paraId="7440ACD9" w14:textId="77777777" w:rsidTr="00976431">
        <w:trPr>
          <w:trHeight w:val="2500"/>
        </w:trPr>
        <w:tc>
          <w:tcPr>
            <w:tcW w:w="9062" w:type="dxa"/>
            <w:shd w:val="clear" w:color="auto" w:fill="92D050"/>
          </w:tcPr>
          <w:p w14:paraId="31B33EEE" w14:textId="77777777" w:rsidR="003B7C82" w:rsidRPr="00E138B4" w:rsidRDefault="003B7C82" w:rsidP="00976431">
            <w:pPr>
              <w:rPr>
                <w:rFonts w:asciiTheme="majorHAnsi" w:hAnsiTheme="majorHAnsi" w:cstheme="majorHAnsi"/>
                <w:b/>
                <w:bCs/>
                <w:sz w:val="24"/>
                <w:szCs w:val="24"/>
                <w:lang w:val="ro-RO"/>
              </w:rPr>
            </w:pPr>
            <w:r w:rsidRPr="00E138B4">
              <w:rPr>
                <w:rFonts w:asciiTheme="majorHAnsi" w:hAnsiTheme="majorHAnsi" w:cstheme="majorHAnsi"/>
                <w:b/>
                <w:bCs/>
                <w:sz w:val="24"/>
                <w:szCs w:val="24"/>
                <w:lang w:val="ro-RO"/>
              </w:rPr>
              <w:t>Pas cu pas: structura analizei aprofundate</w:t>
            </w:r>
          </w:p>
          <w:p w14:paraId="44820CD9" w14:textId="77777777" w:rsidR="003B7C82" w:rsidRPr="00E138B4" w:rsidRDefault="003B7C82" w:rsidP="003B7C82">
            <w:pPr>
              <w:pStyle w:val="ListParagraph"/>
              <w:numPr>
                <w:ilvl w:val="0"/>
                <w:numId w:val="11"/>
              </w:numPr>
              <w:rPr>
                <w:rFonts w:asciiTheme="majorHAnsi" w:hAnsiTheme="majorHAnsi" w:cstheme="majorHAnsi"/>
                <w:b/>
                <w:bCs/>
                <w:sz w:val="24"/>
                <w:szCs w:val="24"/>
                <w:lang w:val="ro-RO"/>
              </w:rPr>
            </w:pPr>
            <w:r w:rsidRPr="00E138B4">
              <w:rPr>
                <w:rFonts w:asciiTheme="majorHAnsi" w:hAnsiTheme="majorHAnsi" w:cstheme="majorHAnsi"/>
                <w:sz w:val="24"/>
                <w:szCs w:val="24"/>
                <w:lang w:val="ro-RO"/>
              </w:rPr>
              <w:t>Scurtă descriere a zonei de revitalizare: structura spațială, funcții, caracteristici</w:t>
            </w:r>
          </w:p>
          <w:p w14:paraId="4C33B93F" w14:textId="159D5777" w:rsidR="003B7C82" w:rsidRPr="00E138B4" w:rsidRDefault="003B7C82" w:rsidP="003B7C82">
            <w:pPr>
              <w:pStyle w:val="ListParagraph"/>
              <w:numPr>
                <w:ilvl w:val="0"/>
                <w:numId w:val="11"/>
              </w:numP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Analiza fenomenelor sociale: cu indicarea, de preferință prin culoare, a problemelor, potențialului și a </w:t>
            </w:r>
            <w:r w:rsidR="00DF4606" w:rsidRPr="00E138B4">
              <w:rPr>
                <w:rFonts w:asciiTheme="majorHAnsi" w:hAnsiTheme="majorHAnsi" w:cstheme="majorHAnsi"/>
                <w:sz w:val="24"/>
                <w:szCs w:val="24"/>
                <w:lang w:val="ro-RO"/>
              </w:rPr>
              <w:t xml:space="preserve">necesităților </w:t>
            </w:r>
            <w:r w:rsidRPr="00E138B4">
              <w:rPr>
                <w:rFonts w:asciiTheme="majorHAnsi" w:hAnsiTheme="majorHAnsi" w:cstheme="majorHAnsi"/>
                <w:sz w:val="24"/>
                <w:szCs w:val="24"/>
                <w:lang w:val="ro-RO"/>
              </w:rPr>
              <w:t>zonei și a locuitorilor acesteia</w:t>
            </w:r>
          </w:p>
          <w:p w14:paraId="77568C9C" w14:textId="77777777" w:rsidR="003B7C82" w:rsidRPr="00E138B4" w:rsidRDefault="003B7C82" w:rsidP="003B7C82">
            <w:pPr>
              <w:pStyle w:val="ListParagraph"/>
              <w:numPr>
                <w:ilvl w:val="0"/>
                <w:numId w:val="11"/>
              </w:numPr>
              <w:rPr>
                <w:rFonts w:asciiTheme="majorHAnsi" w:hAnsiTheme="majorHAnsi" w:cstheme="majorHAnsi"/>
                <w:sz w:val="24"/>
                <w:szCs w:val="24"/>
                <w:lang w:val="ro-RO"/>
              </w:rPr>
            </w:pPr>
            <w:r w:rsidRPr="00E138B4">
              <w:rPr>
                <w:rFonts w:asciiTheme="majorHAnsi" w:hAnsiTheme="majorHAnsi" w:cstheme="majorHAnsi"/>
                <w:sz w:val="24"/>
                <w:szCs w:val="24"/>
                <w:lang w:val="ro-RO"/>
              </w:rPr>
              <w:t>Analiza analogică a celorlalte fenomene: economice, de mediu, tehnice și spațial-funcționale</w:t>
            </w:r>
          </w:p>
          <w:p w14:paraId="4E5D3DFF" w14:textId="77777777" w:rsidR="003B7C82" w:rsidRPr="00E138B4" w:rsidRDefault="003B7C82" w:rsidP="003B7C82">
            <w:pPr>
              <w:pStyle w:val="ListParagraph"/>
              <w:numPr>
                <w:ilvl w:val="0"/>
                <w:numId w:val="11"/>
              </w:numPr>
              <w:rPr>
                <w:rFonts w:asciiTheme="majorHAnsi" w:hAnsiTheme="majorHAnsi" w:cstheme="majorHAnsi"/>
                <w:sz w:val="24"/>
                <w:szCs w:val="24"/>
                <w:lang w:val="ro-RO"/>
              </w:rPr>
            </w:pPr>
            <w:r w:rsidRPr="00E138B4">
              <w:rPr>
                <w:rFonts w:asciiTheme="majorHAnsi" w:hAnsiTheme="majorHAnsi" w:cstheme="majorHAnsi"/>
                <w:sz w:val="24"/>
                <w:szCs w:val="24"/>
                <w:lang w:val="ro-RO"/>
              </w:rPr>
              <w:t>Opțional: pentru claritatea documentului, după analiza fiecărei sfere se poate adăuga un rezumat de ex. sub forma unui tabel cu lista problemelor, necesităților și a potențialului</w:t>
            </w:r>
          </w:p>
          <w:p w14:paraId="6A204D41" w14:textId="4B5B2D83" w:rsidR="003B7C82" w:rsidRPr="00E138B4" w:rsidRDefault="003B7C82" w:rsidP="003B7C82">
            <w:pPr>
              <w:pStyle w:val="ListParagraph"/>
              <w:numPr>
                <w:ilvl w:val="0"/>
                <w:numId w:val="11"/>
              </w:numPr>
              <w:rPr>
                <w:rFonts w:asciiTheme="majorHAnsi" w:hAnsiTheme="majorHAnsi" w:cstheme="majorHAnsi"/>
                <w:b/>
                <w:bCs/>
                <w:sz w:val="24"/>
                <w:szCs w:val="24"/>
                <w:lang w:val="ro-RO"/>
              </w:rPr>
            </w:pPr>
            <w:r w:rsidRPr="00E138B4">
              <w:rPr>
                <w:rFonts w:asciiTheme="majorHAnsi" w:hAnsiTheme="majorHAnsi" w:cstheme="majorHAnsi"/>
                <w:sz w:val="24"/>
                <w:szCs w:val="24"/>
                <w:lang w:val="ro-RO"/>
              </w:rPr>
              <w:t>Rezumat  – indicarea celor mai importante probleme, necesități și a potențialului existent</w:t>
            </w:r>
          </w:p>
        </w:tc>
      </w:tr>
    </w:tbl>
    <w:p w14:paraId="7033F2CC" w14:textId="77777777" w:rsidR="003B7C82" w:rsidRPr="00E138B4" w:rsidRDefault="003B7C82" w:rsidP="003B7C82">
      <w:pPr>
        <w:rPr>
          <w:rFonts w:asciiTheme="majorHAnsi" w:hAnsiTheme="majorHAnsi" w:cstheme="majorHAnsi"/>
          <w:sz w:val="24"/>
          <w:szCs w:val="24"/>
          <w:lang w:val="ro-RO"/>
        </w:rPr>
      </w:pPr>
    </w:p>
    <w:p w14:paraId="13F66097" w14:textId="6B9ACD8A" w:rsidR="003B7C82" w:rsidRPr="00E138B4" w:rsidRDefault="003B7C82" w:rsidP="00E86AA6">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shd w:val="clear" w:color="auto" w:fill="FFFF00"/>
        <w:spacing w:after="0" w:line="240" w:lineRule="auto"/>
        <w:rPr>
          <w:rFonts w:asciiTheme="majorHAnsi" w:hAnsiTheme="majorHAnsi" w:cstheme="majorHAnsi"/>
          <w:b/>
          <w:color w:val="4472C4" w:themeColor="accent1"/>
          <w:sz w:val="24"/>
          <w:szCs w:val="24"/>
          <w:lang w:val="ro-RO"/>
        </w:rPr>
      </w:pPr>
      <w:r w:rsidRPr="00E138B4">
        <w:rPr>
          <w:rFonts w:asciiTheme="majorHAnsi" w:hAnsiTheme="majorHAnsi" w:cstheme="majorHAnsi"/>
          <w:b/>
          <w:color w:val="4472C4" w:themeColor="accent1"/>
          <w:sz w:val="24"/>
          <w:szCs w:val="24"/>
          <w:lang w:val="ro-RO"/>
        </w:rPr>
        <w:lastRenderedPageBreak/>
        <w:t xml:space="preserve">Principiul B: programul se bazează pe o analiză fiabilă și pe indicatori obiectivi. Delimitarea granițelor orașului și analiza tuturor zonelor orașului se bazează pe indicatori clar definiți, pe surse transparente de date și pe o metodologie clară de studiu. Alegerea zonei de revitalizare este justificată și bazată pe date corecte.  </w:t>
      </w:r>
    </w:p>
    <w:p w14:paraId="7E0EC1E7" w14:textId="367DDAD4" w:rsidR="00E86AA6" w:rsidRPr="00E138B4" w:rsidRDefault="00E86AA6" w:rsidP="00E86AA6">
      <w:pPr>
        <w:spacing w:after="0" w:line="240" w:lineRule="auto"/>
        <w:rPr>
          <w:rFonts w:asciiTheme="majorHAnsi" w:hAnsiTheme="majorHAnsi" w:cstheme="majorHAnsi"/>
          <w:color w:val="385623" w:themeColor="accent6" w:themeShade="80"/>
          <w:sz w:val="24"/>
          <w:szCs w:val="24"/>
          <w:lang w:val="ro-RO"/>
        </w:rPr>
      </w:pPr>
    </w:p>
    <w:p w14:paraId="2C705DA3" w14:textId="5FBF688A" w:rsidR="002F15A3" w:rsidRPr="00E86AA6" w:rsidRDefault="003B7C82" w:rsidP="00E86AA6">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shd w:val="clear" w:color="auto" w:fill="FFFF00"/>
        <w:spacing w:before="120" w:after="120" w:line="240" w:lineRule="auto"/>
        <w:rPr>
          <w:rFonts w:asciiTheme="majorHAnsi" w:hAnsiTheme="majorHAnsi" w:cstheme="majorHAnsi"/>
          <w:b/>
          <w:color w:val="4472C4" w:themeColor="accent1"/>
          <w:sz w:val="24"/>
          <w:szCs w:val="24"/>
          <w:lang w:val="ro-RO"/>
        </w:rPr>
      </w:pPr>
      <w:r w:rsidRPr="00E138B4">
        <w:rPr>
          <w:rFonts w:asciiTheme="majorHAnsi" w:hAnsiTheme="majorHAnsi" w:cstheme="majorHAnsi"/>
          <w:b/>
          <w:color w:val="4472C4" w:themeColor="accent1"/>
          <w:sz w:val="24"/>
          <w:szCs w:val="24"/>
          <w:lang w:val="ro-RO"/>
        </w:rPr>
        <w:t>Principiul C: concentrarea activităților de revitalizare urbană. Activitățile de revitalizare în orașe se caracterizează printr-un nivel ridicat al concentrării într-o anumită zonă urbană definită drept "zonă de revitalizare", ceea ce înseamnă investirea resurselor pe o perioadă limitată pentru a obține efectul real și durabil al schimbării. Suprafața de revitalizare nu poate fi mai mare de 20% din suprafața orașului și nici locuită de peste 30% din populația orașului.</w:t>
      </w:r>
      <w:r w:rsidR="00E86AA6">
        <w:rPr>
          <w:rFonts w:asciiTheme="majorHAnsi" w:hAnsiTheme="majorHAnsi" w:cstheme="majorHAnsi"/>
          <w:b/>
          <w:color w:val="4472C4" w:themeColor="accent1"/>
          <w:sz w:val="24"/>
          <w:szCs w:val="24"/>
          <w:lang w:val="ro-RO"/>
        </w:rPr>
        <w:t xml:space="preserve"> </w:t>
      </w:r>
    </w:p>
    <w:p w14:paraId="68A0E6F9" w14:textId="04A16F11" w:rsidR="00A75A99" w:rsidRPr="005946EA" w:rsidRDefault="002D743D" w:rsidP="00A75A99">
      <w:pPr>
        <w:spacing w:before="120" w:after="120" w:line="240" w:lineRule="auto"/>
        <w:rPr>
          <w:rFonts w:asciiTheme="majorHAnsi" w:eastAsia="Calibri" w:hAnsiTheme="majorHAnsi" w:cstheme="majorHAnsi"/>
          <w:bCs/>
          <w:i/>
          <w:color w:val="000000" w:themeColor="text1"/>
          <w:sz w:val="28"/>
          <w:szCs w:val="28"/>
          <w:lang w:val="ro-RO" w:eastAsia="pl-PL"/>
        </w:rPr>
      </w:pPr>
      <w:r w:rsidRPr="005946EA">
        <w:rPr>
          <w:rFonts w:asciiTheme="majorHAnsi" w:eastAsia="Calibri" w:hAnsiTheme="majorHAnsi" w:cstheme="majorHAnsi"/>
          <w:bCs/>
          <w:i/>
          <w:color w:val="000000" w:themeColor="text1"/>
          <w:sz w:val="28"/>
          <w:szCs w:val="28"/>
          <w:lang w:val="ro-RO" w:eastAsia="pl-PL"/>
        </w:rPr>
        <w:t xml:space="preserve">4. </w:t>
      </w:r>
      <w:r w:rsidR="00D16744" w:rsidRPr="005946EA">
        <w:rPr>
          <w:rFonts w:asciiTheme="majorHAnsi" w:eastAsia="Calibri" w:hAnsiTheme="majorHAnsi" w:cstheme="majorHAnsi"/>
          <w:bCs/>
          <w:i/>
          <w:color w:val="000000" w:themeColor="text1"/>
          <w:sz w:val="28"/>
          <w:szCs w:val="28"/>
          <w:lang w:val="ro-RO" w:eastAsia="pl-PL"/>
        </w:rPr>
        <w:t>Viziunea zonei de revitalizare și obiectivele programului</w:t>
      </w:r>
      <w:r w:rsidR="00E33146" w:rsidRPr="005946EA">
        <w:rPr>
          <w:rFonts w:asciiTheme="majorHAnsi" w:eastAsia="Calibri" w:hAnsiTheme="majorHAnsi" w:cstheme="majorHAnsi"/>
          <w:bCs/>
          <w:i/>
          <w:color w:val="000000" w:themeColor="text1"/>
          <w:sz w:val="28"/>
          <w:szCs w:val="28"/>
          <w:lang w:val="ro-RO" w:eastAsia="pl-PL"/>
        </w:rPr>
        <w:t xml:space="preserve"> de revitalizare urbană</w:t>
      </w:r>
    </w:p>
    <w:p w14:paraId="5E78632D" w14:textId="7D0D66D4" w:rsidR="00F273D1" w:rsidRPr="00E138B4" w:rsidRDefault="00CC3A35" w:rsidP="005137D1">
      <w:pPr>
        <w:rPr>
          <w:rFonts w:asciiTheme="majorHAnsi" w:hAnsiTheme="majorHAnsi" w:cstheme="majorHAnsi"/>
          <w:sz w:val="24"/>
          <w:szCs w:val="24"/>
          <w:lang w:val="ro-RO"/>
        </w:rPr>
      </w:pPr>
      <w:r w:rsidRPr="00E138B4">
        <w:rPr>
          <w:rFonts w:asciiTheme="majorHAnsi" w:hAnsiTheme="majorHAnsi" w:cstheme="majorHAnsi"/>
          <w:b/>
          <w:bCs/>
          <w:sz w:val="24"/>
          <w:szCs w:val="24"/>
          <w:lang w:val="ro-RO"/>
        </w:rPr>
        <w:t>Viziunea</w:t>
      </w:r>
      <w:r w:rsidRPr="00E138B4">
        <w:rPr>
          <w:rFonts w:asciiTheme="majorHAnsi" w:hAnsiTheme="majorHAnsi" w:cstheme="majorHAnsi"/>
          <w:sz w:val="24"/>
          <w:szCs w:val="24"/>
          <w:lang w:val="ro-RO"/>
        </w:rPr>
        <w:t xml:space="preserve"> zonei de revitalizare</w:t>
      </w:r>
      <w:r w:rsidR="00E33146" w:rsidRPr="00E138B4">
        <w:rPr>
          <w:rFonts w:asciiTheme="majorHAnsi" w:hAnsiTheme="majorHAnsi" w:cstheme="majorHAnsi"/>
          <w:sz w:val="24"/>
          <w:szCs w:val="24"/>
          <w:lang w:val="ro-RO"/>
        </w:rPr>
        <w:t xml:space="preserve"> reprezintă</w:t>
      </w:r>
      <w:r w:rsidRPr="00E138B4">
        <w:rPr>
          <w:rFonts w:asciiTheme="majorHAnsi" w:hAnsiTheme="majorHAnsi" w:cstheme="majorHAnsi"/>
          <w:sz w:val="24"/>
          <w:szCs w:val="24"/>
          <w:lang w:val="ro-RO"/>
        </w:rPr>
        <w:t xml:space="preserve"> descrierea stării în care </w:t>
      </w:r>
      <w:r w:rsidR="00D857ED" w:rsidRPr="00E138B4">
        <w:rPr>
          <w:rFonts w:asciiTheme="majorHAnsi" w:hAnsiTheme="majorHAnsi" w:cstheme="majorHAnsi"/>
          <w:sz w:val="24"/>
          <w:szCs w:val="24"/>
          <w:lang w:val="ro-RO"/>
        </w:rPr>
        <w:t>se dorește</w:t>
      </w:r>
      <w:r w:rsidRPr="00E138B4">
        <w:rPr>
          <w:rFonts w:asciiTheme="majorHAnsi" w:hAnsiTheme="majorHAnsi" w:cstheme="majorHAnsi"/>
          <w:sz w:val="24"/>
          <w:szCs w:val="24"/>
          <w:lang w:val="ro-RO"/>
        </w:rPr>
        <w:t xml:space="preserve"> să se afle zona de revitalizare după încheierea </w:t>
      </w:r>
      <w:r w:rsidR="00521588" w:rsidRPr="00E138B4">
        <w:rPr>
          <w:rFonts w:asciiTheme="majorHAnsi" w:hAnsiTheme="majorHAnsi" w:cstheme="majorHAnsi"/>
          <w:sz w:val="24"/>
          <w:szCs w:val="24"/>
          <w:lang w:val="ro-RO"/>
        </w:rPr>
        <w:t xml:space="preserve">implementării </w:t>
      </w:r>
      <w:r w:rsidR="00177F26" w:rsidRPr="00E138B4">
        <w:rPr>
          <w:rFonts w:asciiTheme="majorHAnsi" w:hAnsiTheme="majorHAnsi" w:cstheme="majorHAnsi"/>
          <w:sz w:val="24"/>
          <w:szCs w:val="24"/>
          <w:lang w:val="ro-RO"/>
        </w:rPr>
        <w:t xml:space="preserve">PRU. </w:t>
      </w:r>
      <w:r w:rsidR="00521588" w:rsidRPr="00E138B4">
        <w:rPr>
          <w:rFonts w:asciiTheme="majorHAnsi" w:hAnsiTheme="majorHAnsi" w:cstheme="majorHAnsi"/>
          <w:sz w:val="24"/>
          <w:szCs w:val="24"/>
          <w:lang w:val="ro-RO"/>
        </w:rPr>
        <w:t xml:space="preserve">Așadar </w:t>
      </w:r>
      <w:r w:rsidR="00D857ED" w:rsidRPr="00E138B4">
        <w:rPr>
          <w:rFonts w:asciiTheme="majorHAnsi" w:hAnsiTheme="majorHAnsi" w:cstheme="majorHAnsi"/>
          <w:sz w:val="24"/>
          <w:szCs w:val="24"/>
          <w:lang w:val="ro-RO"/>
        </w:rPr>
        <w:t>se va</w:t>
      </w:r>
      <w:r w:rsidR="00521588" w:rsidRPr="00E138B4">
        <w:rPr>
          <w:rFonts w:asciiTheme="majorHAnsi" w:hAnsiTheme="majorHAnsi" w:cstheme="majorHAnsi"/>
          <w:sz w:val="24"/>
          <w:szCs w:val="24"/>
          <w:lang w:val="ro-RO"/>
        </w:rPr>
        <w:t xml:space="preserve"> descrie pe </w:t>
      </w:r>
      <w:r w:rsidR="002D48C4" w:rsidRPr="00E138B4">
        <w:rPr>
          <w:rFonts w:asciiTheme="majorHAnsi" w:hAnsiTheme="majorHAnsi" w:cstheme="majorHAnsi"/>
          <w:sz w:val="24"/>
          <w:szCs w:val="24"/>
          <w:lang w:val="ro-RO"/>
        </w:rPr>
        <w:t xml:space="preserve">aprox. </w:t>
      </w:r>
      <w:r w:rsidR="005137D1" w:rsidRPr="00E138B4">
        <w:rPr>
          <w:rFonts w:asciiTheme="majorHAnsi" w:hAnsiTheme="majorHAnsi" w:cstheme="majorHAnsi"/>
          <w:sz w:val="24"/>
          <w:szCs w:val="24"/>
          <w:lang w:val="ro-RO"/>
        </w:rPr>
        <w:t xml:space="preserve">1 </w:t>
      </w:r>
      <w:r w:rsidR="00521588" w:rsidRPr="00E138B4">
        <w:rPr>
          <w:rFonts w:asciiTheme="majorHAnsi" w:hAnsiTheme="majorHAnsi" w:cstheme="majorHAnsi"/>
          <w:sz w:val="24"/>
          <w:szCs w:val="24"/>
          <w:lang w:val="ro-RO"/>
        </w:rPr>
        <w:t>pagin</w:t>
      </w:r>
      <w:r w:rsidR="002D48C4" w:rsidRPr="00E138B4">
        <w:rPr>
          <w:rFonts w:asciiTheme="majorHAnsi" w:hAnsiTheme="majorHAnsi" w:cstheme="majorHAnsi"/>
          <w:sz w:val="24"/>
          <w:szCs w:val="24"/>
          <w:lang w:val="ro-RO"/>
        </w:rPr>
        <w:t>ă</w:t>
      </w:r>
      <w:r w:rsidR="00521588" w:rsidRPr="00E138B4">
        <w:rPr>
          <w:rFonts w:asciiTheme="majorHAnsi" w:hAnsiTheme="majorHAnsi" w:cstheme="majorHAnsi"/>
          <w:sz w:val="24"/>
          <w:szCs w:val="24"/>
          <w:lang w:val="ro-RO"/>
        </w:rPr>
        <w:t xml:space="preserve"> cum va arăta zona de revitalizare datorită implementării </w:t>
      </w:r>
      <w:r w:rsidR="00257385" w:rsidRPr="00E138B4">
        <w:rPr>
          <w:rFonts w:asciiTheme="majorHAnsi" w:hAnsiTheme="majorHAnsi" w:cstheme="majorHAnsi"/>
          <w:sz w:val="24"/>
          <w:szCs w:val="24"/>
          <w:lang w:val="ro-RO"/>
        </w:rPr>
        <w:t xml:space="preserve">PRU </w:t>
      </w:r>
      <w:r w:rsidR="00521588" w:rsidRPr="00E138B4">
        <w:rPr>
          <w:rFonts w:asciiTheme="majorHAnsi" w:hAnsiTheme="majorHAnsi" w:cstheme="majorHAnsi"/>
          <w:sz w:val="24"/>
          <w:szCs w:val="24"/>
          <w:lang w:val="ro-RO"/>
        </w:rPr>
        <w:t>–</w:t>
      </w:r>
      <w:r w:rsidR="00257385" w:rsidRPr="00E138B4">
        <w:rPr>
          <w:rFonts w:asciiTheme="majorHAnsi" w:hAnsiTheme="majorHAnsi" w:cstheme="majorHAnsi"/>
          <w:sz w:val="24"/>
          <w:szCs w:val="24"/>
          <w:lang w:val="ro-RO"/>
        </w:rPr>
        <w:t xml:space="preserve"> </w:t>
      </w:r>
      <w:r w:rsidR="00521588" w:rsidRPr="00E138B4">
        <w:rPr>
          <w:rFonts w:asciiTheme="majorHAnsi" w:hAnsiTheme="majorHAnsi" w:cstheme="majorHAnsi"/>
          <w:sz w:val="24"/>
          <w:szCs w:val="24"/>
          <w:lang w:val="ro-RO"/>
        </w:rPr>
        <w:t xml:space="preserve">a proiectelor și obiectivelor acestuia, precum și datorită implicării autorităților orașului și </w:t>
      </w:r>
      <w:r w:rsidR="003D7DC4" w:rsidRPr="00E138B4">
        <w:rPr>
          <w:rFonts w:asciiTheme="majorHAnsi" w:hAnsiTheme="majorHAnsi" w:cstheme="majorHAnsi"/>
          <w:sz w:val="24"/>
          <w:szCs w:val="24"/>
          <w:lang w:val="ro-RO"/>
        </w:rPr>
        <w:t xml:space="preserve">a </w:t>
      </w:r>
      <w:r w:rsidR="00521588" w:rsidRPr="00E138B4">
        <w:rPr>
          <w:rFonts w:asciiTheme="majorHAnsi" w:hAnsiTheme="majorHAnsi" w:cstheme="majorHAnsi"/>
          <w:sz w:val="24"/>
          <w:szCs w:val="24"/>
          <w:lang w:val="ro-RO"/>
        </w:rPr>
        <w:t>partenerilor</w:t>
      </w:r>
      <w:r w:rsidR="003D7DC4" w:rsidRPr="00E138B4">
        <w:rPr>
          <w:rFonts w:asciiTheme="majorHAnsi" w:hAnsiTheme="majorHAnsi" w:cstheme="majorHAnsi"/>
          <w:sz w:val="24"/>
          <w:szCs w:val="24"/>
          <w:lang w:val="ro-RO"/>
        </w:rPr>
        <w:t xml:space="preserve">, în special </w:t>
      </w:r>
      <w:r w:rsidR="006D2877" w:rsidRPr="00E138B4">
        <w:rPr>
          <w:rFonts w:asciiTheme="majorHAnsi" w:hAnsiTheme="majorHAnsi" w:cstheme="majorHAnsi"/>
          <w:sz w:val="24"/>
          <w:szCs w:val="24"/>
          <w:lang w:val="ro-RO"/>
        </w:rPr>
        <w:t>a locuitorilor</w:t>
      </w:r>
      <w:r w:rsidR="00F273D1" w:rsidRPr="00E138B4">
        <w:rPr>
          <w:rFonts w:asciiTheme="majorHAnsi" w:hAnsiTheme="majorHAnsi" w:cstheme="majorHAnsi"/>
          <w:sz w:val="24"/>
          <w:szCs w:val="24"/>
          <w:lang w:val="ro-RO"/>
        </w:rPr>
        <w:t xml:space="preserve">. </w:t>
      </w:r>
    </w:p>
    <w:p w14:paraId="0E45CF4B" w14:textId="10F8FFCF" w:rsidR="00F273D1" w:rsidRPr="00E138B4" w:rsidRDefault="00163E88" w:rsidP="005137D1">
      <w:pPr>
        <w:rPr>
          <w:rFonts w:asciiTheme="majorHAnsi" w:hAnsiTheme="majorHAnsi" w:cstheme="majorHAnsi"/>
          <w:sz w:val="24"/>
          <w:szCs w:val="24"/>
          <w:lang w:val="ro-RO"/>
        </w:rPr>
      </w:pPr>
      <w:r w:rsidRPr="00E138B4">
        <w:rPr>
          <w:rFonts w:asciiTheme="majorHAnsi" w:hAnsiTheme="majorHAnsi" w:cstheme="majorHAnsi"/>
          <w:sz w:val="24"/>
          <w:szCs w:val="24"/>
          <w:lang w:val="ro-RO"/>
        </w:rPr>
        <w:t>Viziunea trebuie să fie clară și să indice precis ce se va schimba, cum vo</w:t>
      </w:r>
      <w:r w:rsidR="00D857ED" w:rsidRPr="00E138B4">
        <w:rPr>
          <w:rFonts w:asciiTheme="majorHAnsi" w:hAnsiTheme="majorHAnsi" w:cstheme="majorHAnsi"/>
          <w:sz w:val="24"/>
          <w:szCs w:val="24"/>
          <w:lang w:val="ro-RO"/>
        </w:rPr>
        <w:t xml:space="preserve">r fi </w:t>
      </w:r>
      <w:r w:rsidRPr="00E138B4">
        <w:rPr>
          <w:rFonts w:asciiTheme="majorHAnsi" w:hAnsiTheme="majorHAnsi" w:cstheme="majorHAnsi"/>
          <w:sz w:val="24"/>
          <w:szCs w:val="24"/>
          <w:lang w:val="ro-RO"/>
        </w:rPr>
        <w:t>redu</w:t>
      </w:r>
      <w:r w:rsidR="00D857ED" w:rsidRPr="00E138B4">
        <w:rPr>
          <w:rFonts w:asciiTheme="majorHAnsi" w:hAnsiTheme="majorHAnsi" w:cstheme="majorHAnsi"/>
          <w:sz w:val="24"/>
          <w:szCs w:val="24"/>
          <w:lang w:val="ro-RO"/>
        </w:rPr>
        <w:t>s</w:t>
      </w:r>
      <w:r w:rsidRPr="00E138B4">
        <w:rPr>
          <w:rFonts w:asciiTheme="majorHAnsi" w:hAnsiTheme="majorHAnsi" w:cstheme="majorHAnsi"/>
          <w:sz w:val="24"/>
          <w:szCs w:val="24"/>
          <w:lang w:val="ro-RO"/>
        </w:rPr>
        <w:t xml:space="preserve">e problemele zonei de revitalizare, cum va fi </w:t>
      </w:r>
      <w:r w:rsidR="00A825B2" w:rsidRPr="00E138B4">
        <w:rPr>
          <w:rFonts w:asciiTheme="majorHAnsi" w:hAnsiTheme="majorHAnsi" w:cstheme="majorHAnsi"/>
          <w:sz w:val="24"/>
          <w:szCs w:val="24"/>
          <w:lang w:val="ro-RO"/>
        </w:rPr>
        <w:t xml:space="preserve"> valorificat </w:t>
      </w:r>
      <w:r w:rsidRPr="00E138B4">
        <w:rPr>
          <w:rFonts w:asciiTheme="majorHAnsi" w:hAnsiTheme="majorHAnsi" w:cstheme="majorHAnsi"/>
          <w:sz w:val="24"/>
          <w:szCs w:val="24"/>
          <w:lang w:val="ro-RO"/>
        </w:rPr>
        <w:t>potențialul acestei zone și cum vor putea locuitorii acestei zone să o folosească. Este esențială claritatea mesajului, pentru ca autoritățile orașului și părțile interesate, care sunt responsabile de realizarea acestei viziuni (adică de implementarea PRU)</w:t>
      </w:r>
      <w:r w:rsidR="00D857ED" w:rsidRPr="00E138B4">
        <w:rPr>
          <w:rFonts w:asciiTheme="majorHAnsi" w:hAnsiTheme="majorHAnsi" w:cstheme="majorHAnsi"/>
          <w:sz w:val="24"/>
          <w:szCs w:val="24"/>
          <w:lang w:val="ro-RO"/>
        </w:rPr>
        <w:t>,</w:t>
      </w:r>
      <w:r w:rsidRPr="00E138B4">
        <w:rPr>
          <w:rFonts w:asciiTheme="majorHAnsi" w:hAnsiTheme="majorHAnsi" w:cstheme="majorHAnsi"/>
          <w:sz w:val="24"/>
          <w:szCs w:val="24"/>
          <w:lang w:val="ro-RO"/>
        </w:rPr>
        <w:t xml:space="preserve"> să se identifice cu aceasta</w:t>
      </w:r>
      <w:r w:rsidR="00D353D9" w:rsidRPr="00E138B4">
        <w:rPr>
          <w:rFonts w:asciiTheme="majorHAnsi" w:hAnsiTheme="majorHAnsi" w:cstheme="majorHAnsi"/>
          <w:sz w:val="24"/>
          <w:szCs w:val="24"/>
          <w:lang w:val="ro-RO"/>
        </w:rPr>
        <w:t>.</w:t>
      </w:r>
      <w:r w:rsidR="00F273D1" w:rsidRPr="00E138B4">
        <w:rPr>
          <w:rFonts w:asciiTheme="majorHAnsi" w:hAnsiTheme="majorHAnsi" w:cstheme="majorHAnsi"/>
          <w:sz w:val="24"/>
          <w:szCs w:val="24"/>
          <w:lang w:val="ro-RO"/>
        </w:rPr>
        <w:t xml:space="preserve">  </w:t>
      </w:r>
    </w:p>
    <w:p w14:paraId="3F36AE67" w14:textId="3B7A5695" w:rsidR="002F5C22" w:rsidRPr="00E138B4" w:rsidRDefault="00420843" w:rsidP="005137D1">
      <w:pPr>
        <w:rPr>
          <w:rFonts w:asciiTheme="majorHAnsi" w:hAnsiTheme="majorHAnsi" w:cstheme="majorHAnsi"/>
          <w:sz w:val="24"/>
          <w:szCs w:val="24"/>
          <w:lang w:val="ro-RO"/>
        </w:rPr>
      </w:pPr>
      <w:r w:rsidRPr="00E138B4">
        <w:rPr>
          <w:rFonts w:asciiTheme="majorHAnsi" w:hAnsiTheme="majorHAnsi" w:cstheme="majorHAnsi"/>
          <w:sz w:val="24"/>
          <w:szCs w:val="24"/>
          <w:lang w:val="ro-RO"/>
        </w:rPr>
        <w:t>Viziunea trebuie să fie ambițioasă, dar totodată posibilă de realizat. Dacă în viziunea</w:t>
      </w:r>
      <w:r w:rsidR="00722A6C" w:rsidRPr="00E138B4">
        <w:rPr>
          <w:rFonts w:asciiTheme="majorHAnsi" w:hAnsiTheme="majorHAnsi" w:cstheme="majorHAnsi"/>
          <w:sz w:val="24"/>
          <w:szCs w:val="24"/>
          <w:lang w:val="ro-RO"/>
        </w:rPr>
        <w:t xml:space="preserve"> proprie</w:t>
      </w:r>
      <w:r w:rsidRPr="00E138B4">
        <w:rPr>
          <w:rFonts w:asciiTheme="majorHAnsi" w:hAnsiTheme="majorHAnsi" w:cstheme="majorHAnsi"/>
          <w:sz w:val="24"/>
          <w:szCs w:val="24"/>
          <w:lang w:val="ro-RO"/>
        </w:rPr>
        <w:t xml:space="preserve"> imaginea zonei de revitalizare va fi de ex. peste 5 ani un loc ideal, fără nici un fel de probleme, care va atrage zeci de investitori străini sau milioane de turiști – aceasta va fi o viziune ireală. </w:t>
      </w:r>
      <w:r w:rsidR="00FF2EC6" w:rsidRPr="00E138B4">
        <w:rPr>
          <w:rFonts w:asciiTheme="majorHAnsi" w:hAnsiTheme="majorHAnsi" w:cstheme="majorHAnsi"/>
          <w:sz w:val="24"/>
          <w:szCs w:val="24"/>
          <w:lang w:val="ro-RO"/>
        </w:rPr>
        <w:t xml:space="preserve">Descrierea trebuie făcută cu </w:t>
      </w:r>
      <w:r w:rsidRPr="00E138B4">
        <w:rPr>
          <w:rFonts w:asciiTheme="majorHAnsi" w:hAnsiTheme="majorHAnsi" w:cstheme="majorHAnsi"/>
          <w:sz w:val="24"/>
          <w:szCs w:val="24"/>
          <w:lang w:val="ro-RO"/>
        </w:rPr>
        <w:t xml:space="preserve">ambiție, dar totuși realistic. </w:t>
      </w:r>
      <w:r w:rsidR="002F5C22" w:rsidRPr="00E138B4">
        <w:rPr>
          <w:rFonts w:asciiTheme="majorHAnsi" w:hAnsiTheme="majorHAnsi" w:cstheme="majorHAnsi"/>
          <w:sz w:val="24"/>
          <w:szCs w:val="24"/>
          <w:lang w:val="ro-RO"/>
        </w:rPr>
        <w:t xml:space="preserve"> </w:t>
      </w:r>
      <w:r w:rsidR="00D75A9A" w:rsidRPr="00E138B4">
        <w:rPr>
          <w:rFonts w:asciiTheme="majorHAnsi" w:hAnsiTheme="majorHAnsi" w:cstheme="majorHAnsi"/>
          <w:sz w:val="24"/>
          <w:szCs w:val="24"/>
          <w:lang w:val="ro-RO"/>
        </w:rPr>
        <w:t xml:space="preserve"> </w:t>
      </w:r>
    </w:p>
    <w:p w14:paraId="5756EBEB" w14:textId="58A8C403" w:rsidR="005F4CF6" w:rsidRPr="00E138B4" w:rsidRDefault="005F4CF6" w:rsidP="005137D1">
      <w:pPr>
        <w:rPr>
          <w:rFonts w:asciiTheme="majorHAnsi" w:hAnsiTheme="majorHAnsi" w:cstheme="majorHAnsi"/>
          <w:sz w:val="24"/>
          <w:szCs w:val="24"/>
          <w:lang w:val="ro-RO"/>
        </w:rPr>
      </w:pPr>
      <w:r w:rsidRPr="00E138B4">
        <w:rPr>
          <w:rFonts w:asciiTheme="majorHAnsi" w:hAnsiTheme="majorHAnsi" w:cstheme="majorHAnsi"/>
          <w:sz w:val="24"/>
          <w:szCs w:val="24"/>
          <w:lang w:val="ro-RO"/>
        </w:rPr>
        <w:t>Viziunea trebuie să se refere nu numai la imaginea externă a orașului (infrastructura, clădirile, spațiul public), ci mai ales la dimensiunea socială (coeziunea și relațiile sociale, piața forței de muncă, siguranța, sănătatea, educația, cultura etc.).</w:t>
      </w:r>
    </w:p>
    <w:p w14:paraId="5E754A56" w14:textId="1B92D909" w:rsidR="000222AC" w:rsidRPr="00E138B4" w:rsidRDefault="000222AC" w:rsidP="00586AC9">
      <w:pP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Acest element al programului necesită o atenție deosebită în procesul de participare comunitară – </w:t>
      </w:r>
      <w:r w:rsidR="000C22AA" w:rsidRPr="00E138B4">
        <w:rPr>
          <w:rFonts w:asciiTheme="majorHAnsi" w:hAnsiTheme="majorHAnsi" w:cstheme="majorHAnsi"/>
          <w:sz w:val="24"/>
          <w:szCs w:val="24"/>
          <w:lang w:val="ro-RO"/>
        </w:rPr>
        <w:t xml:space="preserve">se recomandă ca </w:t>
      </w:r>
      <w:r w:rsidRPr="00E138B4">
        <w:rPr>
          <w:rFonts w:asciiTheme="majorHAnsi" w:hAnsiTheme="majorHAnsi" w:cstheme="majorHAnsi"/>
          <w:sz w:val="24"/>
          <w:szCs w:val="24"/>
          <w:lang w:val="ro-RO"/>
        </w:rPr>
        <w:t>viziunea</w:t>
      </w:r>
      <w:r w:rsidR="000C22AA" w:rsidRPr="00E138B4">
        <w:rPr>
          <w:rFonts w:asciiTheme="majorHAnsi" w:hAnsiTheme="majorHAnsi" w:cstheme="majorHAnsi"/>
          <w:sz w:val="24"/>
          <w:szCs w:val="24"/>
          <w:lang w:val="ro-RO"/>
        </w:rPr>
        <w:t xml:space="preserve"> să fie</w:t>
      </w:r>
      <w:r w:rsidRPr="00E138B4">
        <w:rPr>
          <w:rFonts w:asciiTheme="majorHAnsi" w:hAnsiTheme="majorHAnsi" w:cstheme="majorHAnsi"/>
          <w:sz w:val="24"/>
          <w:szCs w:val="24"/>
          <w:lang w:val="ro-RO"/>
        </w:rPr>
        <w:t xml:space="preserve"> discutată /consultată cu locuitorii și toate părțile interesate (de ex. în cadrul Comisiei Consultative). Trebuie să se țină cont în același timp de faptul că fiecare oraș sau chiar o parte a acestuia are propria sa identitate și trăsături specifice, care determină atât problemele cât și posibilitățile de depășire a acestora. </w:t>
      </w:r>
    </w:p>
    <w:p w14:paraId="5ED7A230" w14:textId="07225AD9" w:rsidR="00AC1AF6" w:rsidRPr="00E86AA6" w:rsidRDefault="00722A6C" w:rsidP="00AC1AF6">
      <w:pPr>
        <w:pBdr>
          <w:top w:val="single" w:sz="4" w:space="1" w:color="auto"/>
          <w:left w:val="single" w:sz="4" w:space="4" w:color="auto"/>
          <w:bottom w:val="single" w:sz="4" w:space="1" w:color="auto"/>
          <w:right w:val="single" w:sz="4" w:space="4" w:color="auto"/>
        </w:pBdr>
        <w:rPr>
          <w:rFonts w:asciiTheme="majorHAnsi" w:hAnsiTheme="majorHAnsi" w:cstheme="majorHAnsi"/>
          <w:lang w:val="ro-RO"/>
        </w:rPr>
      </w:pPr>
      <w:r w:rsidRPr="00E86AA6">
        <w:rPr>
          <w:rFonts w:asciiTheme="majorHAnsi" w:hAnsiTheme="majorHAnsi" w:cstheme="majorHAnsi"/>
          <w:lang w:val="ro-RO"/>
        </w:rPr>
        <w:t>R</w:t>
      </w:r>
      <w:r w:rsidR="001E1783" w:rsidRPr="00E86AA6">
        <w:rPr>
          <w:rFonts w:asciiTheme="majorHAnsi" w:hAnsiTheme="majorHAnsi" w:cstheme="majorHAnsi"/>
          <w:lang w:val="ro-RO"/>
        </w:rPr>
        <w:t xml:space="preserve">evitalizarea urbană </w:t>
      </w:r>
      <w:r w:rsidRPr="00E86AA6">
        <w:rPr>
          <w:rFonts w:asciiTheme="majorHAnsi" w:hAnsiTheme="majorHAnsi" w:cstheme="majorHAnsi"/>
          <w:lang w:val="ro-RO"/>
        </w:rPr>
        <w:t xml:space="preserve">poate fi comparată </w:t>
      </w:r>
      <w:r w:rsidR="001E1783" w:rsidRPr="00E86AA6">
        <w:rPr>
          <w:rFonts w:asciiTheme="majorHAnsi" w:hAnsiTheme="majorHAnsi" w:cstheme="majorHAnsi"/>
          <w:lang w:val="ro-RO"/>
        </w:rPr>
        <w:t xml:space="preserve">cu renovarea </w:t>
      </w:r>
      <w:r w:rsidR="00B60091" w:rsidRPr="00E86AA6">
        <w:rPr>
          <w:rFonts w:asciiTheme="majorHAnsi" w:hAnsiTheme="majorHAnsi" w:cstheme="majorHAnsi"/>
          <w:lang w:val="ro-RO"/>
        </w:rPr>
        <w:t xml:space="preserve">unei </w:t>
      </w:r>
      <w:r w:rsidR="001E1783" w:rsidRPr="00E86AA6">
        <w:rPr>
          <w:rFonts w:asciiTheme="majorHAnsi" w:hAnsiTheme="majorHAnsi" w:cstheme="majorHAnsi"/>
          <w:lang w:val="ro-RO"/>
        </w:rPr>
        <w:t xml:space="preserve">case. Când </w:t>
      </w:r>
      <w:r w:rsidRPr="00E86AA6">
        <w:rPr>
          <w:rFonts w:asciiTheme="majorHAnsi" w:hAnsiTheme="majorHAnsi" w:cstheme="majorHAnsi"/>
          <w:lang w:val="ro-RO"/>
        </w:rPr>
        <w:t xml:space="preserve">se </w:t>
      </w:r>
      <w:r w:rsidR="00B60091" w:rsidRPr="00E86AA6">
        <w:rPr>
          <w:rFonts w:asciiTheme="majorHAnsi" w:hAnsiTheme="majorHAnsi" w:cstheme="majorHAnsi"/>
          <w:lang w:val="ro-RO"/>
        </w:rPr>
        <w:t xml:space="preserve">planifică </w:t>
      </w:r>
      <w:r w:rsidR="001E1783" w:rsidRPr="00E86AA6">
        <w:rPr>
          <w:rFonts w:asciiTheme="majorHAnsi" w:hAnsiTheme="majorHAnsi" w:cstheme="majorHAnsi"/>
          <w:lang w:val="ro-RO"/>
        </w:rPr>
        <w:t xml:space="preserve">renovarea casei, </w:t>
      </w:r>
      <w:r w:rsidRPr="00E86AA6">
        <w:rPr>
          <w:rFonts w:asciiTheme="majorHAnsi" w:hAnsiTheme="majorHAnsi" w:cstheme="majorHAnsi"/>
          <w:lang w:val="ro-RO"/>
        </w:rPr>
        <w:t xml:space="preserve">se </w:t>
      </w:r>
      <w:r w:rsidR="001E1783" w:rsidRPr="00E86AA6">
        <w:rPr>
          <w:rFonts w:asciiTheme="majorHAnsi" w:hAnsiTheme="majorHAnsi" w:cstheme="majorHAnsi"/>
          <w:lang w:val="ro-RO"/>
        </w:rPr>
        <w:t>discută cu membrii familiei despre cum s</w:t>
      </w:r>
      <w:r w:rsidRPr="00E86AA6">
        <w:rPr>
          <w:rFonts w:asciiTheme="majorHAnsi" w:hAnsiTheme="majorHAnsi" w:cstheme="majorHAnsi"/>
          <w:lang w:val="ro-RO"/>
        </w:rPr>
        <w:t>e va</w:t>
      </w:r>
      <w:r w:rsidR="001E1783" w:rsidRPr="00E86AA6">
        <w:rPr>
          <w:rFonts w:asciiTheme="majorHAnsi" w:hAnsiTheme="majorHAnsi" w:cstheme="majorHAnsi"/>
          <w:lang w:val="ro-RO"/>
        </w:rPr>
        <w:t xml:space="preserve"> reno</w:t>
      </w:r>
      <w:r w:rsidRPr="00E86AA6">
        <w:rPr>
          <w:rFonts w:asciiTheme="majorHAnsi" w:hAnsiTheme="majorHAnsi" w:cstheme="majorHAnsi"/>
          <w:lang w:val="ro-RO"/>
        </w:rPr>
        <w:t>va</w:t>
      </w:r>
      <w:r w:rsidR="001E1783" w:rsidRPr="00E86AA6">
        <w:rPr>
          <w:rFonts w:asciiTheme="majorHAnsi" w:hAnsiTheme="majorHAnsi" w:cstheme="majorHAnsi"/>
          <w:lang w:val="ro-RO"/>
        </w:rPr>
        <w:t xml:space="preserve">. Ce încăperi </w:t>
      </w:r>
      <w:r w:rsidRPr="00E86AA6">
        <w:rPr>
          <w:rFonts w:asciiTheme="majorHAnsi" w:hAnsiTheme="majorHAnsi" w:cstheme="majorHAnsi"/>
          <w:lang w:val="ro-RO"/>
        </w:rPr>
        <w:t xml:space="preserve">se </w:t>
      </w:r>
      <w:r w:rsidR="001E1783" w:rsidRPr="00E86AA6">
        <w:rPr>
          <w:rFonts w:asciiTheme="majorHAnsi" w:hAnsiTheme="majorHAnsi" w:cstheme="majorHAnsi"/>
          <w:lang w:val="ro-RO"/>
        </w:rPr>
        <w:t>renov</w:t>
      </w:r>
      <w:r w:rsidRPr="00E86AA6">
        <w:rPr>
          <w:rFonts w:asciiTheme="majorHAnsi" w:hAnsiTheme="majorHAnsi" w:cstheme="majorHAnsi"/>
          <w:lang w:val="ro-RO"/>
        </w:rPr>
        <w:t>eaz</w:t>
      </w:r>
      <w:r w:rsidR="001E1783" w:rsidRPr="00E86AA6">
        <w:rPr>
          <w:rFonts w:asciiTheme="majorHAnsi" w:hAnsiTheme="majorHAnsi" w:cstheme="majorHAnsi"/>
          <w:lang w:val="ro-RO"/>
        </w:rPr>
        <w:t xml:space="preserve">ă mai întâi și din ce motiv, ce schimbări </w:t>
      </w:r>
      <w:r w:rsidRPr="00E86AA6">
        <w:rPr>
          <w:rFonts w:asciiTheme="majorHAnsi" w:hAnsiTheme="majorHAnsi" w:cstheme="majorHAnsi"/>
          <w:lang w:val="ro-RO"/>
        </w:rPr>
        <w:t>vor fi făcute</w:t>
      </w:r>
      <w:r w:rsidR="001E1783" w:rsidRPr="00E86AA6">
        <w:rPr>
          <w:rFonts w:asciiTheme="majorHAnsi" w:hAnsiTheme="majorHAnsi" w:cstheme="majorHAnsi"/>
          <w:lang w:val="ro-RO"/>
        </w:rPr>
        <w:t xml:space="preserve">, dacă </w:t>
      </w:r>
      <w:r w:rsidRPr="00E86AA6">
        <w:rPr>
          <w:rFonts w:asciiTheme="majorHAnsi" w:hAnsiTheme="majorHAnsi" w:cstheme="majorHAnsi"/>
          <w:lang w:val="ro-RO"/>
        </w:rPr>
        <w:t>va fi schimbată</w:t>
      </w:r>
      <w:r w:rsidR="001E1783" w:rsidRPr="00E86AA6">
        <w:rPr>
          <w:rFonts w:asciiTheme="majorHAnsi" w:hAnsiTheme="majorHAnsi" w:cstheme="majorHAnsi"/>
          <w:lang w:val="ro-RO"/>
        </w:rPr>
        <w:t xml:space="preserve"> culoarea pereților, ce mobilă </w:t>
      </w:r>
      <w:r w:rsidRPr="00E86AA6">
        <w:rPr>
          <w:rFonts w:asciiTheme="majorHAnsi" w:hAnsiTheme="majorHAnsi" w:cstheme="majorHAnsi"/>
          <w:lang w:val="ro-RO"/>
        </w:rPr>
        <w:t xml:space="preserve">nouă se va </w:t>
      </w:r>
      <w:r w:rsidR="001E1783" w:rsidRPr="00E86AA6">
        <w:rPr>
          <w:rFonts w:asciiTheme="majorHAnsi" w:hAnsiTheme="majorHAnsi" w:cstheme="majorHAnsi"/>
          <w:lang w:val="ro-RO"/>
        </w:rPr>
        <w:t>cumpă</w:t>
      </w:r>
      <w:r w:rsidRPr="00E86AA6">
        <w:rPr>
          <w:rFonts w:asciiTheme="majorHAnsi" w:hAnsiTheme="majorHAnsi" w:cstheme="majorHAnsi"/>
          <w:lang w:val="ro-RO"/>
        </w:rPr>
        <w:t>ra</w:t>
      </w:r>
      <w:r w:rsidR="001E1783" w:rsidRPr="00E86AA6">
        <w:rPr>
          <w:rFonts w:asciiTheme="majorHAnsi" w:hAnsiTheme="majorHAnsi" w:cstheme="majorHAnsi"/>
          <w:lang w:val="ro-RO"/>
        </w:rPr>
        <w:t xml:space="preserve"> etc. Aceasta este viziunea stării finale. Ea constituie baza planificării – fără o viziune clară nu</w:t>
      </w:r>
      <w:r w:rsidRPr="00E86AA6">
        <w:rPr>
          <w:rFonts w:asciiTheme="majorHAnsi" w:hAnsiTheme="majorHAnsi" w:cstheme="majorHAnsi"/>
          <w:lang w:val="ro-RO"/>
        </w:rPr>
        <w:t xml:space="preserve"> se va</w:t>
      </w:r>
      <w:r w:rsidR="001E1783" w:rsidRPr="00E86AA6">
        <w:rPr>
          <w:rFonts w:asciiTheme="majorHAnsi" w:hAnsiTheme="majorHAnsi" w:cstheme="majorHAnsi"/>
          <w:lang w:val="ro-RO"/>
        </w:rPr>
        <w:t xml:space="preserve"> ști ce vopsea </w:t>
      </w:r>
      <w:r w:rsidRPr="00E86AA6">
        <w:rPr>
          <w:rFonts w:asciiTheme="majorHAnsi" w:hAnsiTheme="majorHAnsi" w:cstheme="majorHAnsi"/>
          <w:lang w:val="ro-RO"/>
        </w:rPr>
        <w:t xml:space="preserve">trebuie </w:t>
      </w:r>
      <w:r w:rsidR="001E1783" w:rsidRPr="00E86AA6">
        <w:rPr>
          <w:rFonts w:asciiTheme="majorHAnsi" w:hAnsiTheme="majorHAnsi" w:cstheme="majorHAnsi"/>
          <w:lang w:val="ro-RO"/>
        </w:rPr>
        <w:t>cumpăr</w:t>
      </w:r>
      <w:r w:rsidRPr="00E86AA6">
        <w:rPr>
          <w:rFonts w:asciiTheme="majorHAnsi" w:hAnsiTheme="majorHAnsi" w:cstheme="majorHAnsi"/>
          <w:lang w:val="ro-RO"/>
        </w:rPr>
        <w:t>ată</w:t>
      </w:r>
      <w:r w:rsidR="001E1783" w:rsidRPr="00E86AA6">
        <w:rPr>
          <w:rFonts w:asciiTheme="majorHAnsi" w:hAnsiTheme="majorHAnsi" w:cstheme="majorHAnsi"/>
          <w:lang w:val="ro-RO"/>
        </w:rPr>
        <w:t xml:space="preserve"> de la magazinul cu materiale de construcții</w:t>
      </w:r>
      <w:r w:rsidR="00AC1AF6" w:rsidRPr="00E86AA6">
        <w:rPr>
          <w:rFonts w:asciiTheme="majorHAnsi" w:hAnsiTheme="majorHAnsi" w:cstheme="majorHAnsi"/>
          <w:lang w:val="ro-RO"/>
        </w:rPr>
        <w:t xml:space="preserve">. </w:t>
      </w:r>
    </w:p>
    <w:p w14:paraId="53A3B06B" w14:textId="2821CAE1" w:rsidR="00CC2460" w:rsidRPr="00E86AA6" w:rsidRDefault="001E1783" w:rsidP="00CC2460">
      <w:pPr>
        <w:pBdr>
          <w:top w:val="single" w:sz="4" w:space="1" w:color="auto"/>
          <w:left w:val="single" w:sz="4" w:space="4" w:color="auto"/>
          <w:bottom w:val="single" w:sz="4" w:space="1" w:color="auto"/>
          <w:right w:val="single" w:sz="4" w:space="4" w:color="auto"/>
        </w:pBdr>
        <w:rPr>
          <w:rFonts w:asciiTheme="majorHAnsi" w:hAnsiTheme="majorHAnsi" w:cstheme="majorHAnsi"/>
          <w:lang w:val="ro-RO"/>
        </w:rPr>
      </w:pPr>
      <w:r w:rsidRPr="00E86AA6">
        <w:rPr>
          <w:rFonts w:asciiTheme="majorHAnsi" w:hAnsiTheme="majorHAnsi" w:cstheme="majorHAnsi"/>
          <w:lang w:val="ro-RO"/>
        </w:rPr>
        <w:t xml:space="preserve">La fel este și în cazul viziunii zonei de revitalizare în </w:t>
      </w:r>
      <w:r w:rsidR="00AC1AF6" w:rsidRPr="00E86AA6">
        <w:rPr>
          <w:rFonts w:asciiTheme="majorHAnsi" w:hAnsiTheme="majorHAnsi" w:cstheme="majorHAnsi"/>
          <w:lang w:val="ro-RO"/>
        </w:rPr>
        <w:t xml:space="preserve">PRU </w:t>
      </w:r>
      <w:r w:rsidRPr="00E86AA6">
        <w:rPr>
          <w:rFonts w:asciiTheme="majorHAnsi" w:hAnsiTheme="majorHAnsi" w:cstheme="majorHAnsi"/>
          <w:lang w:val="ro-RO"/>
        </w:rPr>
        <w:t>–</w:t>
      </w:r>
      <w:r w:rsidR="00AC1AF6" w:rsidRPr="00E86AA6">
        <w:rPr>
          <w:rFonts w:asciiTheme="majorHAnsi" w:hAnsiTheme="majorHAnsi" w:cstheme="majorHAnsi"/>
          <w:lang w:val="ro-RO"/>
        </w:rPr>
        <w:t xml:space="preserve"> </w:t>
      </w:r>
      <w:r w:rsidRPr="00E86AA6">
        <w:rPr>
          <w:rFonts w:asciiTheme="majorHAnsi" w:hAnsiTheme="majorHAnsi" w:cstheme="majorHAnsi"/>
          <w:lang w:val="ro-RO"/>
        </w:rPr>
        <w:t>trebuie să</w:t>
      </w:r>
      <w:r w:rsidR="00517976" w:rsidRPr="00E86AA6">
        <w:rPr>
          <w:rFonts w:asciiTheme="majorHAnsi" w:hAnsiTheme="majorHAnsi" w:cstheme="majorHAnsi"/>
          <w:lang w:val="ro-RO"/>
        </w:rPr>
        <w:t xml:space="preserve"> se</w:t>
      </w:r>
      <w:r w:rsidRPr="00E86AA6">
        <w:rPr>
          <w:rFonts w:asciiTheme="majorHAnsi" w:hAnsiTheme="majorHAnsi" w:cstheme="majorHAnsi"/>
          <w:lang w:val="ro-RO"/>
        </w:rPr>
        <w:t xml:space="preserve"> ști</w:t>
      </w:r>
      <w:r w:rsidR="00722A6C" w:rsidRPr="00E86AA6">
        <w:rPr>
          <w:rFonts w:asciiTheme="majorHAnsi" w:hAnsiTheme="majorHAnsi" w:cstheme="majorHAnsi"/>
          <w:lang w:val="ro-RO"/>
        </w:rPr>
        <w:t>e unde se dorește să se ajungă</w:t>
      </w:r>
      <w:r w:rsidRPr="00E86AA6">
        <w:rPr>
          <w:rFonts w:asciiTheme="majorHAnsi" w:hAnsiTheme="majorHAnsi" w:cstheme="majorHAnsi"/>
          <w:lang w:val="ro-RO"/>
        </w:rPr>
        <w:t xml:space="preserve">. Dacă toți partenerii vor ști la ce stare </w:t>
      </w:r>
      <w:r w:rsidR="00722A6C" w:rsidRPr="00E86AA6">
        <w:rPr>
          <w:rFonts w:asciiTheme="majorHAnsi" w:hAnsiTheme="majorHAnsi" w:cstheme="majorHAnsi"/>
          <w:lang w:val="ro-RO"/>
        </w:rPr>
        <w:t>va</w:t>
      </w:r>
      <w:r w:rsidRPr="00E86AA6">
        <w:rPr>
          <w:rFonts w:asciiTheme="majorHAnsi" w:hAnsiTheme="majorHAnsi" w:cstheme="majorHAnsi"/>
          <w:lang w:val="ro-RO"/>
        </w:rPr>
        <w:t xml:space="preserve"> ajung</w:t>
      </w:r>
      <w:r w:rsidR="00722A6C" w:rsidRPr="00E86AA6">
        <w:rPr>
          <w:rFonts w:asciiTheme="majorHAnsi" w:hAnsiTheme="majorHAnsi" w:cstheme="majorHAnsi"/>
          <w:lang w:val="ro-RO"/>
        </w:rPr>
        <w:t>e</w:t>
      </w:r>
      <w:r w:rsidRPr="00E86AA6">
        <w:rPr>
          <w:rFonts w:asciiTheme="majorHAnsi" w:hAnsiTheme="majorHAnsi" w:cstheme="majorHAnsi"/>
          <w:lang w:val="ro-RO"/>
        </w:rPr>
        <w:t xml:space="preserve"> zona de revitalizare în următorii câțiva ani, va fi mai ușor </w:t>
      </w:r>
      <w:r w:rsidR="00722A6C" w:rsidRPr="00E86AA6">
        <w:rPr>
          <w:rFonts w:asciiTheme="majorHAnsi" w:hAnsiTheme="majorHAnsi" w:cstheme="majorHAnsi"/>
          <w:lang w:val="ro-RO"/>
        </w:rPr>
        <w:t>de planificat</w:t>
      </w:r>
      <w:r w:rsidR="006C7E79" w:rsidRPr="00E86AA6">
        <w:rPr>
          <w:rFonts w:asciiTheme="majorHAnsi" w:hAnsiTheme="majorHAnsi" w:cstheme="majorHAnsi"/>
          <w:lang w:val="ro-RO"/>
        </w:rPr>
        <w:t xml:space="preserve"> cine, când și cum</w:t>
      </w:r>
      <w:r w:rsidR="00722A6C" w:rsidRPr="00E86AA6">
        <w:rPr>
          <w:rFonts w:asciiTheme="majorHAnsi" w:hAnsiTheme="majorHAnsi" w:cstheme="majorHAnsi"/>
          <w:lang w:val="ro-RO"/>
        </w:rPr>
        <w:t xml:space="preserve"> și ce</w:t>
      </w:r>
      <w:r w:rsidR="006C7E79" w:rsidRPr="00E86AA6">
        <w:rPr>
          <w:rFonts w:asciiTheme="majorHAnsi" w:hAnsiTheme="majorHAnsi" w:cstheme="majorHAnsi"/>
          <w:lang w:val="ro-RO"/>
        </w:rPr>
        <w:t xml:space="preserve"> trebuie să facă. Totodată, peste câțiva ani, va fi mai ușor </w:t>
      </w:r>
      <w:r w:rsidR="006C045E" w:rsidRPr="00E86AA6">
        <w:rPr>
          <w:rFonts w:asciiTheme="majorHAnsi" w:hAnsiTheme="majorHAnsi" w:cstheme="majorHAnsi"/>
          <w:lang w:val="ro-RO"/>
        </w:rPr>
        <w:t>de evaluat</w:t>
      </w:r>
      <w:r w:rsidR="006C7E79" w:rsidRPr="00E86AA6">
        <w:rPr>
          <w:rFonts w:asciiTheme="majorHAnsi" w:hAnsiTheme="majorHAnsi" w:cstheme="majorHAnsi"/>
          <w:lang w:val="ro-RO"/>
        </w:rPr>
        <w:t xml:space="preserve"> în ce măsură a</w:t>
      </w:r>
      <w:r w:rsidR="00FD4FD2" w:rsidRPr="00E86AA6">
        <w:rPr>
          <w:rFonts w:asciiTheme="majorHAnsi" w:hAnsiTheme="majorHAnsi" w:cstheme="majorHAnsi"/>
          <w:lang w:val="ro-RO"/>
        </w:rPr>
        <w:t xml:space="preserve"> fost</w:t>
      </w:r>
      <w:r w:rsidR="006C7E79" w:rsidRPr="00E86AA6">
        <w:rPr>
          <w:rFonts w:asciiTheme="majorHAnsi" w:hAnsiTheme="majorHAnsi" w:cstheme="majorHAnsi"/>
          <w:lang w:val="ro-RO"/>
        </w:rPr>
        <w:t xml:space="preserve"> realizat </w:t>
      </w:r>
      <w:r w:rsidR="00AC1AF6" w:rsidRPr="00E86AA6">
        <w:rPr>
          <w:rFonts w:asciiTheme="majorHAnsi" w:hAnsiTheme="majorHAnsi" w:cstheme="majorHAnsi"/>
          <w:lang w:val="ro-RO"/>
        </w:rPr>
        <w:t>PRU.</w:t>
      </w:r>
    </w:p>
    <w:p w14:paraId="72242EDD" w14:textId="6CA4F12A" w:rsidR="00E86AA6" w:rsidRDefault="00E86AA6" w:rsidP="00A90FC5">
      <w:pPr>
        <w:rPr>
          <w:rFonts w:asciiTheme="majorHAnsi" w:hAnsiTheme="majorHAnsi" w:cstheme="majorHAnsi"/>
          <w:b/>
          <w:bCs/>
          <w:sz w:val="24"/>
          <w:szCs w:val="24"/>
          <w:lang w:val="ro-RO"/>
        </w:rPr>
      </w:pPr>
    </w:p>
    <w:p w14:paraId="321BCF91" w14:textId="146497E7" w:rsidR="00362BF8" w:rsidRPr="00E138B4" w:rsidRDefault="006C7E79" w:rsidP="00A90FC5">
      <w:pPr>
        <w:rPr>
          <w:rFonts w:asciiTheme="majorHAnsi" w:hAnsiTheme="majorHAnsi" w:cstheme="majorHAnsi"/>
          <w:b/>
          <w:bCs/>
          <w:sz w:val="24"/>
          <w:szCs w:val="24"/>
          <w:lang w:val="ro-RO"/>
        </w:rPr>
      </w:pPr>
      <w:r w:rsidRPr="00E138B4">
        <w:rPr>
          <w:rFonts w:asciiTheme="majorHAnsi" w:hAnsiTheme="majorHAnsi" w:cstheme="majorHAnsi"/>
          <w:b/>
          <w:bCs/>
          <w:sz w:val="24"/>
          <w:szCs w:val="24"/>
          <w:lang w:val="ro-RO"/>
        </w:rPr>
        <w:lastRenderedPageBreak/>
        <w:t>Exemplu</w:t>
      </w:r>
      <w:r w:rsidR="00291817" w:rsidRPr="00E138B4">
        <w:rPr>
          <w:rFonts w:asciiTheme="majorHAnsi" w:hAnsiTheme="majorHAnsi" w:cstheme="majorHAnsi"/>
          <w:b/>
          <w:bCs/>
          <w:sz w:val="24"/>
          <w:szCs w:val="24"/>
          <w:lang w:val="ro-RO"/>
        </w:rPr>
        <w:t>:</w:t>
      </w:r>
      <w:r w:rsidRPr="00E138B4">
        <w:rPr>
          <w:rFonts w:asciiTheme="majorHAnsi" w:hAnsiTheme="majorHAnsi" w:cstheme="majorHAnsi"/>
          <w:b/>
          <w:bCs/>
          <w:sz w:val="24"/>
          <w:szCs w:val="24"/>
          <w:lang w:val="ro-RO"/>
        </w:rPr>
        <w:t xml:space="preserve"> Viziunea dezvoltării zonei de revitalizare urba</w:t>
      </w:r>
      <w:r w:rsidR="007A0412" w:rsidRPr="00E138B4">
        <w:rPr>
          <w:rFonts w:asciiTheme="majorHAnsi" w:hAnsiTheme="majorHAnsi" w:cstheme="majorHAnsi"/>
          <w:b/>
          <w:bCs/>
          <w:sz w:val="24"/>
          <w:szCs w:val="24"/>
          <w:lang w:val="ro-RO"/>
        </w:rPr>
        <w:t xml:space="preserve">nă în </w:t>
      </w:r>
      <w:r w:rsidR="00B21F55" w:rsidRPr="00E138B4">
        <w:rPr>
          <w:rFonts w:asciiTheme="majorHAnsi" w:hAnsiTheme="majorHAnsi" w:cstheme="majorHAnsi"/>
          <w:b/>
          <w:bCs/>
          <w:sz w:val="24"/>
          <w:szCs w:val="24"/>
          <w:lang w:val="ro-RO"/>
        </w:rPr>
        <w:t xml:space="preserve">mun. </w:t>
      </w:r>
      <w:r w:rsidR="007A0412" w:rsidRPr="00E138B4">
        <w:rPr>
          <w:rFonts w:asciiTheme="majorHAnsi" w:hAnsiTheme="majorHAnsi" w:cstheme="majorHAnsi"/>
          <w:b/>
          <w:bCs/>
          <w:sz w:val="24"/>
          <w:szCs w:val="24"/>
          <w:lang w:val="ro-RO"/>
        </w:rPr>
        <w:t>Soroca</w:t>
      </w:r>
      <w:r w:rsidR="00016395" w:rsidRPr="00E138B4">
        <w:rPr>
          <w:rFonts w:asciiTheme="majorHAnsi" w:hAnsiTheme="majorHAnsi" w:cstheme="majorHAnsi"/>
          <w:b/>
          <w:bCs/>
          <w:sz w:val="24"/>
          <w:szCs w:val="24"/>
          <w:lang w:val="ro-RO"/>
        </w:rPr>
        <w:t>, Republica Moldova</w:t>
      </w:r>
    </w:p>
    <w:p w14:paraId="36CF4127" w14:textId="6D186238" w:rsidR="00A90FC5" w:rsidRPr="00E138B4" w:rsidRDefault="00A90FC5" w:rsidP="003106F9">
      <w:pPr>
        <w:pBdr>
          <w:top w:val="single" w:sz="4" w:space="1" w:color="auto"/>
          <w:left w:val="single" w:sz="4" w:space="4" w:color="auto"/>
          <w:bottom w:val="single" w:sz="4" w:space="1" w:color="auto"/>
          <w:right w:val="single" w:sz="4" w:space="4" w:color="auto"/>
        </w:pBdr>
        <w:rPr>
          <w:rFonts w:asciiTheme="majorHAnsi" w:hAnsiTheme="majorHAnsi" w:cstheme="majorHAnsi"/>
          <w:i/>
          <w:iCs/>
          <w:sz w:val="24"/>
          <w:szCs w:val="24"/>
          <w:lang w:val="ro-RO"/>
        </w:rPr>
      </w:pPr>
      <w:r w:rsidRPr="00E138B4">
        <w:rPr>
          <w:rFonts w:asciiTheme="majorHAnsi" w:hAnsiTheme="majorHAnsi" w:cstheme="majorHAnsi"/>
          <w:i/>
          <w:iCs/>
          <w:sz w:val="24"/>
          <w:szCs w:val="24"/>
          <w:lang w:val="ro-RO"/>
        </w:rPr>
        <w:t>La începutul anului 2022, în urma implementării PRU, în zona de revitalizare „Dealul Romilor” din mun. Soroca,</w:t>
      </w:r>
      <w:r w:rsidR="00277E03" w:rsidRPr="00E138B4">
        <w:rPr>
          <w:rFonts w:asciiTheme="majorHAnsi" w:hAnsiTheme="majorHAnsi" w:cstheme="majorHAnsi"/>
          <w:i/>
          <w:iCs/>
          <w:sz w:val="24"/>
          <w:szCs w:val="24"/>
          <w:lang w:val="ro-RO"/>
        </w:rPr>
        <w:t xml:space="preserve"> </w:t>
      </w:r>
      <w:r w:rsidRPr="00E138B4">
        <w:rPr>
          <w:rFonts w:asciiTheme="majorHAnsi" w:hAnsiTheme="majorHAnsi" w:cstheme="majorHAnsi"/>
          <w:i/>
          <w:iCs/>
          <w:sz w:val="24"/>
          <w:szCs w:val="24"/>
          <w:lang w:val="ro-RO"/>
        </w:rPr>
        <w:t>localnicii simt îmbunătățirea calității vieții în zona în care trăiesc.</w:t>
      </w:r>
    </w:p>
    <w:p w14:paraId="6443E21B" w14:textId="0174EBE8" w:rsidR="00A90FC5" w:rsidRPr="00E138B4" w:rsidRDefault="00A90FC5" w:rsidP="003106F9">
      <w:pPr>
        <w:pBdr>
          <w:top w:val="single" w:sz="4" w:space="1" w:color="auto"/>
          <w:left w:val="single" w:sz="4" w:space="4" w:color="auto"/>
          <w:bottom w:val="single" w:sz="4" w:space="1" w:color="auto"/>
          <w:right w:val="single" w:sz="4" w:space="4" w:color="auto"/>
        </w:pBdr>
        <w:rPr>
          <w:rFonts w:asciiTheme="majorHAnsi" w:hAnsiTheme="majorHAnsi" w:cstheme="majorHAnsi"/>
          <w:i/>
          <w:iCs/>
          <w:sz w:val="24"/>
          <w:szCs w:val="24"/>
          <w:lang w:val="ro-RO"/>
        </w:rPr>
      </w:pPr>
      <w:r w:rsidRPr="00E138B4">
        <w:rPr>
          <w:rFonts w:asciiTheme="majorHAnsi" w:hAnsiTheme="majorHAnsi" w:cstheme="majorHAnsi"/>
          <w:i/>
          <w:iCs/>
          <w:sz w:val="24"/>
          <w:szCs w:val="24"/>
          <w:lang w:val="ro-RO"/>
        </w:rPr>
        <w:t>Populația de etnie romă deține capacități profesionale în domeniul alimentației publice, prestării serviciilor și</w:t>
      </w:r>
      <w:r w:rsidR="00277E03" w:rsidRPr="00E138B4">
        <w:rPr>
          <w:rFonts w:asciiTheme="majorHAnsi" w:hAnsiTheme="majorHAnsi" w:cstheme="majorHAnsi"/>
          <w:i/>
          <w:iCs/>
          <w:sz w:val="24"/>
          <w:szCs w:val="24"/>
          <w:lang w:val="ro-RO"/>
        </w:rPr>
        <w:t xml:space="preserve"> </w:t>
      </w:r>
      <w:r w:rsidRPr="00E138B4">
        <w:rPr>
          <w:rFonts w:asciiTheme="majorHAnsi" w:hAnsiTheme="majorHAnsi" w:cstheme="majorHAnsi"/>
          <w:i/>
          <w:iCs/>
          <w:sz w:val="24"/>
          <w:szCs w:val="24"/>
          <w:lang w:val="ro-RO"/>
        </w:rPr>
        <w:t>turismului, ceea ce contribuie la angajarea în câmpul muncii și diminuarea dependenței de ajutoarele sociale.</w:t>
      </w:r>
      <w:r w:rsidR="00277E03" w:rsidRPr="00E138B4">
        <w:rPr>
          <w:rFonts w:asciiTheme="majorHAnsi" w:hAnsiTheme="majorHAnsi" w:cstheme="majorHAnsi"/>
          <w:i/>
          <w:iCs/>
          <w:sz w:val="24"/>
          <w:szCs w:val="24"/>
          <w:lang w:val="ro-RO"/>
        </w:rPr>
        <w:t xml:space="preserve"> </w:t>
      </w:r>
      <w:r w:rsidRPr="00E138B4">
        <w:rPr>
          <w:rFonts w:asciiTheme="majorHAnsi" w:hAnsiTheme="majorHAnsi" w:cstheme="majorHAnsi"/>
          <w:i/>
          <w:iCs/>
          <w:sz w:val="24"/>
          <w:szCs w:val="24"/>
          <w:lang w:val="ro-RO"/>
        </w:rPr>
        <w:t>Copiii din familiile rome frecventează regulat instituțiile educaționale.</w:t>
      </w:r>
    </w:p>
    <w:p w14:paraId="6C529C97" w14:textId="60C61235" w:rsidR="00A90FC5" w:rsidRPr="00E138B4" w:rsidRDefault="00A90FC5" w:rsidP="003106F9">
      <w:pPr>
        <w:pBdr>
          <w:top w:val="single" w:sz="4" w:space="1" w:color="auto"/>
          <w:left w:val="single" w:sz="4" w:space="4" w:color="auto"/>
          <w:bottom w:val="single" w:sz="4" w:space="1" w:color="auto"/>
          <w:right w:val="single" w:sz="4" w:space="4" w:color="auto"/>
        </w:pBdr>
        <w:rPr>
          <w:rFonts w:asciiTheme="majorHAnsi" w:hAnsiTheme="majorHAnsi" w:cstheme="majorHAnsi"/>
          <w:i/>
          <w:iCs/>
          <w:sz w:val="24"/>
          <w:szCs w:val="24"/>
          <w:lang w:val="ro-RO"/>
        </w:rPr>
      </w:pPr>
      <w:r w:rsidRPr="00E138B4">
        <w:rPr>
          <w:rFonts w:asciiTheme="majorHAnsi" w:hAnsiTheme="majorHAnsi" w:cstheme="majorHAnsi"/>
          <w:i/>
          <w:iCs/>
          <w:sz w:val="24"/>
          <w:szCs w:val="24"/>
          <w:lang w:val="ro-RO"/>
        </w:rPr>
        <w:t>În zonă sunt amenajate spații publice inclusive ce răspund necesităților de comunicare, socializare, recreere și</w:t>
      </w:r>
      <w:r w:rsidR="00277E03" w:rsidRPr="00E138B4">
        <w:rPr>
          <w:rFonts w:asciiTheme="majorHAnsi" w:hAnsiTheme="majorHAnsi" w:cstheme="majorHAnsi"/>
          <w:i/>
          <w:iCs/>
          <w:sz w:val="24"/>
          <w:szCs w:val="24"/>
          <w:lang w:val="ro-RO"/>
        </w:rPr>
        <w:t xml:space="preserve"> </w:t>
      </w:r>
      <w:r w:rsidRPr="00E138B4">
        <w:rPr>
          <w:rFonts w:asciiTheme="majorHAnsi" w:hAnsiTheme="majorHAnsi" w:cstheme="majorHAnsi"/>
          <w:i/>
          <w:iCs/>
          <w:sz w:val="24"/>
          <w:szCs w:val="24"/>
          <w:lang w:val="ro-RO"/>
        </w:rPr>
        <w:t>contribuie la incluziunea socială a romilor.</w:t>
      </w:r>
    </w:p>
    <w:p w14:paraId="0CC9F195" w14:textId="30B2CDA9" w:rsidR="00A90FC5" w:rsidRPr="00E138B4" w:rsidRDefault="00A90FC5" w:rsidP="003106F9">
      <w:pPr>
        <w:pBdr>
          <w:top w:val="single" w:sz="4" w:space="1" w:color="auto"/>
          <w:left w:val="single" w:sz="4" w:space="4" w:color="auto"/>
          <w:bottom w:val="single" w:sz="4" w:space="1" w:color="auto"/>
          <w:right w:val="single" w:sz="4" w:space="4" w:color="auto"/>
        </w:pBdr>
        <w:rPr>
          <w:rFonts w:asciiTheme="majorHAnsi" w:hAnsiTheme="majorHAnsi" w:cstheme="majorHAnsi"/>
          <w:i/>
          <w:iCs/>
          <w:sz w:val="24"/>
          <w:szCs w:val="24"/>
          <w:lang w:val="ro-RO"/>
        </w:rPr>
      </w:pPr>
      <w:r w:rsidRPr="00E138B4">
        <w:rPr>
          <w:rFonts w:asciiTheme="majorHAnsi" w:hAnsiTheme="majorHAnsi" w:cstheme="majorHAnsi"/>
          <w:i/>
          <w:iCs/>
          <w:sz w:val="24"/>
          <w:szCs w:val="24"/>
          <w:lang w:val="ro-RO"/>
        </w:rPr>
        <w:t>Zona are un aspect plăcut, deține o infrastructură edilitară dezvoltată și este considerată o zonă atractivă atât</w:t>
      </w:r>
      <w:r w:rsidR="00277E03" w:rsidRPr="00E138B4">
        <w:rPr>
          <w:rFonts w:asciiTheme="majorHAnsi" w:hAnsiTheme="majorHAnsi" w:cstheme="majorHAnsi"/>
          <w:i/>
          <w:iCs/>
          <w:sz w:val="24"/>
          <w:szCs w:val="24"/>
          <w:lang w:val="ro-RO"/>
        </w:rPr>
        <w:t xml:space="preserve"> </w:t>
      </w:r>
      <w:r w:rsidRPr="00E138B4">
        <w:rPr>
          <w:rFonts w:asciiTheme="majorHAnsi" w:hAnsiTheme="majorHAnsi" w:cstheme="majorHAnsi"/>
          <w:i/>
          <w:iCs/>
          <w:sz w:val="24"/>
          <w:szCs w:val="24"/>
          <w:lang w:val="ro-RO"/>
        </w:rPr>
        <w:t>de localnici, cât și de vizitatorii străini.</w:t>
      </w:r>
    </w:p>
    <w:p w14:paraId="18604722" w14:textId="77777777" w:rsidR="00A90FC5" w:rsidRPr="00E138B4" w:rsidRDefault="00A90FC5" w:rsidP="005137D1">
      <w:pPr>
        <w:rPr>
          <w:rFonts w:asciiTheme="majorHAnsi" w:hAnsiTheme="majorHAnsi" w:cstheme="majorHAnsi"/>
          <w:sz w:val="24"/>
          <w:szCs w:val="24"/>
          <w:lang w:val="ro-RO"/>
        </w:rPr>
      </w:pPr>
    </w:p>
    <w:p w14:paraId="47072655" w14:textId="1A384AD1" w:rsidR="00A90FC5" w:rsidRPr="00E138B4" w:rsidRDefault="007A0412" w:rsidP="007F56BA">
      <w:pPr>
        <w:rPr>
          <w:rFonts w:asciiTheme="majorHAnsi" w:hAnsiTheme="majorHAnsi" w:cstheme="majorHAnsi"/>
          <w:b/>
          <w:bCs/>
          <w:sz w:val="24"/>
          <w:szCs w:val="24"/>
          <w:lang w:val="ro-RO"/>
        </w:rPr>
      </w:pPr>
      <w:r w:rsidRPr="00E138B4">
        <w:rPr>
          <w:rFonts w:asciiTheme="majorHAnsi" w:hAnsiTheme="majorHAnsi" w:cstheme="majorHAnsi"/>
          <w:b/>
          <w:bCs/>
          <w:sz w:val="24"/>
          <w:szCs w:val="24"/>
          <w:lang w:val="ro-RO"/>
        </w:rPr>
        <w:t xml:space="preserve">Obiectivele </w:t>
      </w:r>
      <w:r w:rsidR="007F56BA" w:rsidRPr="00E138B4">
        <w:rPr>
          <w:rFonts w:asciiTheme="majorHAnsi" w:hAnsiTheme="majorHAnsi" w:cstheme="majorHAnsi"/>
          <w:b/>
          <w:bCs/>
          <w:sz w:val="24"/>
          <w:szCs w:val="24"/>
          <w:lang w:val="ro-RO"/>
        </w:rPr>
        <w:t xml:space="preserve">Programului de </w:t>
      </w:r>
      <w:r w:rsidRPr="00E138B4">
        <w:rPr>
          <w:rFonts w:asciiTheme="majorHAnsi" w:hAnsiTheme="majorHAnsi" w:cstheme="majorHAnsi"/>
          <w:b/>
          <w:bCs/>
          <w:sz w:val="24"/>
          <w:szCs w:val="24"/>
          <w:lang w:val="ro-RO"/>
        </w:rPr>
        <w:t>revitaliz</w:t>
      </w:r>
      <w:r w:rsidR="007F56BA" w:rsidRPr="00E138B4">
        <w:rPr>
          <w:rFonts w:asciiTheme="majorHAnsi" w:hAnsiTheme="majorHAnsi" w:cstheme="majorHAnsi"/>
          <w:b/>
          <w:bCs/>
          <w:sz w:val="24"/>
          <w:szCs w:val="24"/>
          <w:lang w:val="ro-RO"/>
        </w:rPr>
        <w:t>are</w:t>
      </w:r>
    </w:p>
    <w:p w14:paraId="1A974C7A" w14:textId="088BBE48" w:rsidR="000D0586" w:rsidRPr="00E138B4" w:rsidRDefault="007A0412" w:rsidP="005137D1">
      <w:pP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Obiectivele revitalizării sunt, la fel ca în alte documente strategice sau programe, o parte foarte importantă a </w:t>
      </w:r>
      <w:r w:rsidR="00EC790A" w:rsidRPr="00E138B4">
        <w:rPr>
          <w:rFonts w:asciiTheme="majorHAnsi" w:hAnsiTheme="majorHAnsi" w:cstheme="majorHAnsi"/>
          <w:sz w:val="24"/>
          <w:szCs w:val="24"/>
          <w:lang w:val="ro-RO"/>
        </w:rPr>
        <w:t>PRU</w:t>
      </w:r>
      <w:r w:rsidR="00C76366" w:rsidRPr="00E138B4">
        <w:rPr>
          <w:rFonts w:asciiTheme="majorHAnsi" w:hAnsiTheme="majorHAnsi" w:cstheme="majorHAnsi"/>
          <w:sz w:val="24"/>
          <w:szCs w:val="24"/>
          <w:lang w:val="ro-RO"/>
        </w:rPr>
        <w:t xml:space="preserve"> întrucât reprezintă </w:t>
      </w:r>
      <w:r w:rsidR="00A663A7" w:rsidRPr="00E138B4">
        <w:rPr>
          <w:rFonts w:asciiTheme="majorHAnsi" w:hAnsiTheme="majorHAnsi" w:cstheme="majorHAnsi"/>
          <w:sz w:val="24"/>
          <w:szCs w:val="24"/>
          <w:lang w:val="ro-RO"/>
        </w:rPr>
        <w:t>direcția</w:t>
      </w:r>
      <w:r w:rsidR="000F799D" w:rsidRPr="00E138B4">
        <w:rPr>
          <w:rFonts w:asciiTheme="majorHAnsi" w:hAnsiTheme="majorHAnsi" w:cstheme="majorHAnsi"/>
          <w:sz w:val="24"/>
          <w:szCs w:val="24"/>
          <w:lang w:val="ro-RO"/>
        </w:rPr>
        <w:t xml:space="preserve"> procesului</w:t>
      </w:r>
      <w:r w:rsidR="00EC790A" w:rsidRPr="00E138B4">
        <w:rPr>
          <w:rFonts w:asciiTheme="majorHAnsi" w:hAnsiTheme="majorHAnsi" w:cstheme="majorHAnsi"/>
          <w:sz w:val="24"/>
          <w:szCs w:val="24"/>
          <w:lang w:val="ro-RO"/>
        </w:rPr>
        <w:t>.</w:t>
      </w:r>
    </w:p>
    <w:p w14:paraId="2E3BF2A7" w14:textId="5E2ACCAC" w:rsidR="0063532E" w:rsidRPr="00E138B4" w:rsidRDefault="00AC6639" w:rsidP="007F56BA">
      <w:pPr>
        <w:rPr>
          <w:rFonts w:asciiTheme="majorHAnsi" w:hAnsiTheme="majorHAnsi" w:cstheme="majorHAnsi"/>
          <w:sz w:val="24"/>
          <w:szCs w:val="24"/>
          <w:lang w:val="ro-RO"/>
        </w:rPr>
      </w:pPr>
      <w:r w:rsidRPr="00E138B4">
        <w:rPr>
          <w:rFonts w:asciiTheme="majorHAnsi" w:hAnsiTheme="majorHAnsi" w:cstheme="majorHAnsi"/>
          <w:sz w:val="24"/>
          <w:szCs w:val="24"/>
          <w:lang w:val="ro-RO"/>
        </w:rPr>
        <w:t>Se</w:t>
      </w:r>
      <w:r w:rsidR="007A0412" w:rsidRPr="00E138B4">
        <w:rPr>
          <w:rFonts w:asciiTheme="majorHAnsi" w:hAnsiTheme="majorHAnsi" w:cstheme="majorHAnsi"/>
          <w:sz w:val="24"/>
          <w:szCs w:val="24"/>
          <w:lang w:val="ro-RO"/>
        </w:rPr>
        <w:t xml:space="preserve"> recomandă</w:t>
      </w:r>
      <w:r w:rsidRPr="00E138B4">
        <w:rPr>
          <w:rFonts w:asciiTheme="majorHAnsi" w:hAnsiTheme="majorHAnsi" w:cstheme="majorHAnsi"/>
          <w:sz w:val="24"/>
          <w:szCs w:val="24"/>
          <w:lang w:val="ro-RO"/>
        </w:rPr>
        <w:t xml:space="preserve"> stabilirea</w:t>
      </w:r>
      <w:r w:rsidR="007A0412" w:rsidRPr="00E138B4">
        <w:rPr>
          <w:rFonts w:asciiTheme="majorHAnsi" w:hAnsiTheme="majorHAnsi" w:cstheme="majorHAnsi"/>
          <w:sz w:val="24"/>
          <w:szCs w:val="24"/>
          <w:lang w:val="ro-RO"/>
        </w:rPr>
        <w:t xml:space="preserve"> un</w:t>
      </w:r>
      <w:r w:rsidRPr="00E138B4">
        <w:rPr>
          <w:rFonts w:asciiTheme="majorHAnsi" w:hAnsiTheme="majorHAnsi" w:cstheme="majorHAnsi"/>
          <w:sz w:val="24"/>
          <w:szCs w:val="24"/>
          <w:lang w:val="ro-RO"/>
        </w:rPr>
        <w:t>ui</w:t>
      </w:r>
      <w:r w:rsidR="007A0412" w:rsidRPr="00E138B4">
        <w:rPr>
          <w:rFonts w:asciiTheme="majorHAnsi" w:hAnsiTheme="majorHAnsi" w:cstheme="majorHAnsi"/>
          <w:sz w:val="24"/>
          <w:szCs w:val="24"/>
          <w:lang w:val="ro-RO"/>
        </w:rPr>
        <w:t xml:space="preserve"> </w:t>
      </w:r>
      <w:r w:rsidR="007A0412" w:rsidRPr="00E138B4">
        <w:rPr>
          <w:rFonts w:asciiTheme="majorHAnsi" w:hAnsiTheme="majorHAnsi" w:cstheme="majorHAnsi"/>
          <w:b/>
          <w:bCs/>
          <w:sz w:val="24"/>
          <w:szCs w:val="24"/>
          <w:lang w:val="ro-RO"/>
        </w:rPr>
        <w:t xml:space="preserve">obiectiv </w:t>
      </w:r>
      <w:r w:rsidR="00666F85" w:rsidRPr="00E138B4">
        <w:rPr>
          <w:rFonts w:asciiTheme="majorHAnsi" w:hAnsiTheme="majorHAnsi" w:cstheme="majorHAnsi"/>
          <w:b/>
          <w:bCs/>
          <w:sz w:val="24"/>
          <w:szCs w:val="24"/>
          <w:lang w:val="ro-RO"/>
        </w:rPr>
        <w:t>general (scop strategic)</w:t>
      </w:r>
      <w:r w:rsidR="007A0412" w:rsidRPr="00E138B4">
        <w:rPr>
          <w:rFonts w:asciiTheme="majorHAnsi" w:hAnsiTheme="majorHAnsi" w:cstheme="majorHAnsi"/>
          <w:b/>
          <w:bCs/>
          <w:sz w:val="24"/>
          <w:szCs w:val="24"/>
          <w:lang w:val="ro-RO"/>
        </w:rPr>
        <w:t xml:space="preserve"> al </w:t>
      </w:r>
      <w:r w:rsidR="007F56BA" w:rsidRPr="00E138B4">
        <w:rPr>
          <w:rFonts w:asciiTheme="majorHAnsi" w:hAnsiTheme="majorHAnsi" w:cstheme="majorHAnsi"/>
          <w:sz w:val="24"/>
          <w:szCs w:val="24"/>
          <w:lang w:val="ro-RO"/>
        </w:rPr>
        <w:t xml:space="preserve">Programului de </w:t>
      </w:r>
      <w:r w:rsidR="007A0412" w:rsidRPr="00E138B4">
        <w:rPr>
          <w:rFonts w:asciiTheme="majorHAnsi" w:hAnsiTheme="majorHAnsi" w:cstheme="majorHAnsi"/>
          <w:sz w:val="24"/>
          <w:szCs w:val="24"/>
          <w:lang w:val="ro-RO"/>
        </w:rPr>
        <w:t>revitaliz</w:t>
      </w:r>
      <w:r w:rsidR="007F56BA" w:rsidRPr="00E138B4">
        <w:rPr>
          <w:rFonts w:asciiTheme="majorHAnsi" w:hAnsiTheme="majorHAnsi" w:cstheme="majorHAnsi"/>
          <w:sz w:val="24"/>
          <w:szCs w:val="24"/>
          <w:lang w:val="ro-RO"/>
        </w:rPr>
        <w:t>are</w:t>
      </w:r>
      <w:r w:rsidR="007A0412" w:rsidRPr="00E138B4">
        <w:rPr>
          <w:rFonts w:asciiTheme="majorHAnsi" w:hAnsiTheme="majorHAnsi" w:cstheme="majorHAnsi"/>
          <w:sz w:val="24"/>
          <w:szCs w:val="24"/>
          <w:lang w:val="ro-RO"/>
        </w:rPr>
        <w:t xml:space="preserve"> urbane și </w:t>
      </w:r>
      <w:r w:rsidR="007A0412" w:rsidRPr="00E138B4">
        <w:rPr>
          <w:rFonts w:asciiTheme="majorHAnsi" w:hAnsiTheme="majorHAnsi" w:cstheme="majorHAnsi"/>
          <w:b/>
          <w:bCs/>
          <w:sz w:val="24"/>
          <w:szCs w:val="24"/>
          <w:lang w:val="ro-RO"/>
        </w:rPr>
        <w:t>obiective s</w:t>
      </w:r>
      <w:r w:rsidRPr="00E138B4">
        <w:rPr>
          <w:rFonts w:asciiTheme="majorHAnsi" w:hAnsiTheme="majorHAnsi" w:cstheme="majorHAnsi"/>
          <w:b/>
          <w:bCs/>
          <w:sz w:val="24"/>
          <w:szCs w:val="24"/>
          <w:lang w:val="ro-RO"/>
        </w:rPr>
        <w:t>pecifice</w:t>
      </w:r>
      <w:r w:rsidR="007A0412" w:rsidRPr="00E138B4">
        <w:rPr>
          <w:rFonts w:asciiTheme="majorHAnsi" w:hAnsiTheme="majorHAnsi" w:cstheme="majorHAnsi"/>
          <w:sz w:val="24"/>
          <w:szCs w:val="24"/>
          <w:lang w:val="ro-RO"/>
        </w:rPr>
        <w:t xml:space="preserve">. </w:t>
      </w:r>
    </w:p>
    <w:p w14:paraId="32DAFA8A" w14:textId="58AD71E4" w:rsidR="0063532E" w:rsidRPr="00E138B4" w:rsidRDefault="00666F85" w:rsidP="005137D1">
      <w:pPr>
        <w:rPr>
          <w:rFonts w:asciiTheme="majorHAnsi" w:hAnsiTheme="majorHAnsi" w:cstheme="majorHAnsi"/>
          <w:sz w:val="24"/>
          <w:szCs w:val="24"/>
          <w:lang w:val="ro-RO"/>
        </w:rPr>
      </w:pPr>
      <w:r w:rsidRPr="00E138B4">
        <w:rPr>
          <w:rFonts w:asciiTheme="majorHAnsi" w:hAnsiTheme="majorHAnsi" w:cstheme="majorHAnsi"/>
          <w:sz w:val="24"/>
          <w:szCs w:val="24"/>
          <w:lang w:val="ro-RO"/>
        </w:rPr>
        <w:t>Scopul strategic sau obiectivul general este stabilit în sensul realizării viziunii de dezvoltare a zonei de revitalizare.</w:t>
      </w:r>
    </w:p>
    <w:p w14:paraId="75FCB17E" w14:textId="30D69708" w:rsidR="007E74CB" w:rsidRPr="00E138B4" w:rsidRDefault="007A0412" w:rsidP="005137D1">
      <w:pPr>
        <w:rPr>
          <w:rFonts w:asciiTheme="majorHAnsi" w:hAnsiTheme="majorHAnsi" w:cstheme="majorHAnsi"/>
          <w:sz w:val="24"/>
          <w:szCs w:val="24"/>
          <w:lang w:val="ro-RO"/>
        </w:rPr>
      </w:pPr>
      <w:r w:rsidRPr="00E138B4">
        <w:rPr>
          <w:rFonts w:asciiTheme="majorHAnsi" w:hAnsiTheme="majorHAnsi" w:cstheme="majorHAnsi"/>
          <w:sz w:val="24"/>
          <w:szCs w:val="24"/>
          <w:lang w:val="ro-RO"/>
        </w:rPr>
        <w:t>Logic vorbind, atingerea obiectivelor s</w:t>
      </w:r>
      <w:r w:rsidR="00AC6639" w:rsidRPr="00E138B4">
        <w:rPr>
          <w:rFonts w:asciiTheme="majorHAnsi" w:hAnsiTheme="majorHAnsi" w:cstheme="majorHAnsi"/>
          <w:sz w:val="24"/>
          <w:szCs w:val="24"/>
          <w:lang w:val="ro-RO"/>
        </w:rPr>
        <w:t>pecifice</w:t>
      </w:r>
      <w:r w:rsidRPr="00E138B4">
        <w:rPr>
          <w:rFonts w:asciiTheme="majorHAnsi" w:hAnsiTheme="majorHAnsi" w:cstheme="majorHAnsi"/>
          <w:sz w:val="24"/>
          <w:szCs w:val="24"/>
          <w:lang w:val="ro-RO"/>
        </w:rPr>
        <w:t xml:space="preserve"> trebuie să ofere posibilitatea de a atinge obiectivul </w:t>
      </w:r>
      <w:r w:rsidR="00666F85" w:rsidRPr="00E138B4">
        <w:rPr>
          <w:rFonts w:asciiTheme="majorHAnsi" w:hAnsiTheme="majorHAnsi" w:cstheme="majorHAnsi"/>
          <w:sz w:val="24"/>
          <w:szCs w:val="24"/>
          <w:lang w:val="ro-RO"/>
        </w:rPr>
        <w:t xml:space="preserve">general </w:t>
      </w:r>
      <w:r w:rsidRPr="00E138B4">
        <w:rPr>
          <w:rFonts w:asciiTheme="majorHAnsi" w:hAnsiTheme="majorHAnsi" w:cstheme="majorHAnsi"/>
          <w:sz w:val="24"/>
          <w:szCs w:val="24"/>
          <w:lang w:val="ro-RO"/>
        </w:rPr>
        <w:t xml:space="preserve">și prin aceasta să </w:t>
      </w:r>
      <w:r w:rsidR="00AC6639" w:rsidRPr="00E138B4">
        <w:rPr>
          <w:rFonts w:asciiTheme="majorHAnsi" w:hAnsiTheme="majorHAnsi" w:cstheme="majorHAnsi"/>
          <w:sz w:val="24"/>
          <w:szCs w:val="24"/>
          <w:lang w:val="ro-RO"/>
        </w:rPr>
        <w:t>se</w:t>
      </w:r>
      <w:r w:rsidRPr="00E138B4">
        <w:rPr>
          <w:rFonts w:asciiTheme="majorHAnsi" w:hAnsiTheme="majorHAnsi" w:cstheme="majorHAnsi"/>
          <w:sz w:val="24"/>
          <w:szCs w:val="24"/>
          <w:lang w:val="ro-RO"/>
        </w:rPr>
        <w:t xml:space="preserve"> apropie de realizarea viziunii referitoare la zona de revitalizare.  </w:t>
      </w:r>
    </w:p>
    <w:p w14:paraId="08DF8024" w14:textId="325F54EF" w:rsidR="007E74CB" w:rsidRPr="00E138B4" w:rsidRDefault="007A0412" w:rsidP="005137D1">
      <w:pPr>
        <w:rPr>
          <w:rFonts w:asciiTheme="majorHAnsi" w:hAnsiTheme="majorHAnsi" w:cstheme="majorHAnsi"/>
          <w:sz w:val="24"/>
          <w:szCs w:val="24"/>
          <w:lang w:val="ro-RO"/>
        </w:rPr>
      </w:pPr>
      <w:r w:rsidRPr="00E138B4">
        <w:rPr>
          <w:rFonts w:asciiTheme="majorHAnsi" w:hAnsiTheme="majorHAnsi" w:cstheme="majorHAnsi"/>
          <w:b/>
          <w:bCs/>
          <w:sz w:val="24"/>
          <w:szCs w:val="24"/>
          <w:lang w:val="ro-RO"/>
        </w:rPr>
        <w:t>Obiectivele s</w:t>
      </w:r>
      <w:r w:rsidR="00AC6639" w:rsidRPr="00E138B4">
        <w:rPr>
          <w:rFonts w:asciiTheme="majorHAnsi" w:hAnsiTheme="majorHAnsi" w:cstheme="majorHAnsi"/>
          <w:b/>
          <w:bCs/>
          <w:sz w:val="24"/>
          <w:szCs w:val="24"/>
          <w:lang w:val="ro-RO"/>
        </w:rPr>
        <w:t>pecifice</w:t>
      </w:r>
      <w:r w:rsidRPr="00E138B4">
        <w:rPr>
          <w:rFonts w:asciiTheme="majorHAnsi" w:hAnsiTheme="majorHAnsi" w:cstheme="majorHAnsi"/>
          <w:b/>
          <w:bCs/>
          <w:sz w:val="24"/>
          <w:szCs w:val="24"/>
          <w:lang w:val="ro-RO"/>
        </w:rPr>
        <w:t xml:space="preserve"> </w:t>
      </w:r>
      <w:r w:rsidR="008B708F" w:rsidRPr="00E138B4">
        <w:rPr>
          <w:rFonts w:asciiTheme="majorHAnsi" w:hAnsiTheme="majorHAnsi" w:cstheme="majorHAnsi"/>
          <w:sz w:val="24"/>
          <w:szCs w:val="24"/>
          <w:lang w:val="ro-RO"/>
        </w:rPr>
        <w:t xml:space="preserve">sunt obiective mai concrete ale programului de revitalizare, reușind să facă trecerea de la viziunea comună, la proiecte concrete de revitalizare urbană. </w:t>
      </w:r>
      <w:r w:rsidR="00832608" w:rsidRPr="00E138B4">
        <w:rPr>
          <w:rFonts w:asciiTheme="majorHAnsi" w:hAnsiTheme="majorHAnsi" w:cstheme="majorHAnsi"/>
          <w:sz w:val="24"/>
          <w:szCs w:val="24"/>
          <w:lang w:val="ro-RO"/>
        </w:rPr>
        <w:t xml:space="preserve">Obiectivele se stabilesc în baza necesităților de revitalizare identificate pentru eliminarea sau limitarea fenomenelor negative. </w:t>
      </w:r>
      <w:r w:rsidR="00202CBA" w:rsidRPr="00E138B4">
        <w:rPr>
          <w:rFonts w:asciiTheme="majorHAnsi" w:hAnsiTheme="majorHAnsi" w:cstheme="majorHAnsi"/>
          <w:sz w:val="24"/>
          <w:szCs w:val="24"/>
          <w:lang w:val="ro-RO"/>
        </w:rPr>
        <w:t xml:space="preserve">Acestea </w:t>
      </w:r>
      <w:r w:rsidR="00CD1642" w:rsidRPr="00E138B4">
        <w:rPr>
          <w:rFonts w:asciiTheme="majorHAnsi" w:hAnsiTheme="majorHAnsi" w:cstheme="majorHAnsi"/>
          <w:sz w:val="24"/>
          <w:szCs w:val="24"/>
          <w:lang w:val="ro-RO"/>
        </w:rPr>
        <w:t>trebuie să fie adecvate problemelor, necesităților și potențialului zonei de revitalizare indicate în analiză.</w:t>
      </w:r>
    </w:p>
    <w:p w14:paraId="4E015924" w14:textId="6830A917" w:rsidR="00EC790A" w:rsidRPr="00E138B4" w:rsidRDefault="00BA75C9" w:rsidP="005137D1">
      <w:pP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Este important ca obiectivele revitalizării urbane să aibă o dimensiune socială cât mai largă. Revitalizarea urbană </w:t>
      </w:r>
      <w:r w:rsidR="000E0BF4" w:rsidRPr="00E138B4">
        <w:rPr>
          <w:rFonts w:asciiTheme="majorHAnsi" w:hAnsiTheme="majorHAnsi" w:cstheme="majorHAnsi"/>
          <w:sz w:val="24"/>
          <w:szCs w:val="24"/>
          <w:lang w:val="ro-RO"/>
        </w:rPr>
        <w:t>se realizează doar</w:t>
      </w:r>
      <w:r w:rsidRPr="00E138B4">
        <w:rPr>
          <w:rFonts w:asciiTheme="majorHAnsi" w:hAnsiTheme="majorHAnsi" w:cstheme="majorHAnsi"/>
          <w:sz w:val="24"/>
          <w:szCs w:val="24"/>
          <w:lang w:val="ro-RO"/>
        </w:rPr>
        <w:t xml:space="preserve"> </w:t>
      </w:r>
      <w:r w:rsidR="00267988" w:rsidRPr="00E138B4">
        <w:rPr>
          <w:rFonts w:asciiTheme="majorHAnsi" w:hAnsiTheme="majorHAnsi" w:cstheme="majorHAnsi"/>
          <w:sz w:val="24"/>
          <w:szCs w:val="24"/>
          <w:lang w:val="ro-RO"/>
        </w:rPr>
        <w:t>„</w:t>
      </w:r>
      <w:r w:rsidRPr="00E138B4">
        <w:rPr>
          <w:rFonts w:asciiTheme="majorHAnsi" w:hAnsiTheme="majorHAnsi" w:cstheme="majorHAnsi"/>
          <w:sz w:val="24"/>
          <w:szCs w:val="24"/>
          <w:lang w:val="ro-RO"/>
        </w:rPr>
        <w:t>cu oameni și pentru oameni</w:t>
      </w:r>
      <w:r w:rsidR="00267988" w:rsidRPr="00E138B4">
        <w:rPr>
          <w:rFonts w:asciiTheme="majorHAnsi" w:hAnsiTheme="majorHAnsi" w:cstheme="majorHAnsi"/>
          <w:sz w:val="24"/>
          <w:szCs w:val="24"/>
          <w:lang w:val="ro-RO"/>
        </w:rPr>
        <w:t>”, a</w:t>
      </w:r>
      <w:r w:rsidR="00BD2F23" w:rsidRPr="00E138B4">
        <w:rPr>
          <w:rFonts w:asciiTheme="majorHAnsi" w:hAnsiTheme="majorHAnsi" w:cstheme="majorHAnsi"/>
          <w:sz w:val="24"/>
          <w:szCs w:val="24"/>
          <w:lang w:val="ro-RO"/>
        </w:rPr>
        <w:t xml:space="preserve">șadar trebuie să </w:t>
      </w:r>
      <w:r w:rsidR="00C515E0" w:rsidRPr="00E138B4">
        <w:rPr>
          <w:rFonts w:asciiTheme="majorHAnsi" w:hAnsiTheme="majorHAnsi" w:cstheme="majorHAnsi"/>
          <w:sz w:val="24"/>
          <w:szCs w:val="24"/>
          <w:lang w:val="ro-RO"/>
        </w:rPr>
        <w:t xml:space="preserve"> fie </w:t>
      </w:r>
      <w:r w:rsidR="00BD2F23" w:rsidRPr="00E138B4">
        <w:rPr>
          <w:rFonts w:asciiTheme="majorHAnsi" w:hAnsiTheme="majorHAnsi" w:cstheme="majorHAnsi"/>
          <w:sz w:val="24"/>
          <w:szCs w:val="24"/>
          <w:lang w:val="ro-RO"/>
        </w:rPr>
        <w:t>îmbunătăți</w:t>
      </w:r>
      <w:r w:rsidR="00C515E0" w:rsidRPr="00E138B4">
        <w:rPr>
          <w:rFonts w:asciiTheme="majorHAnsi" w:hAnsiTheme="majorHAnsi" w:cstheme="majorHAnsi"/>
          <w:sz w:val="24"/>
          <w:szCs w:val="24"/>
          <w:lang w:val="ro-RO"/>
        </w:rPr>
        <w:t>te</w:t>
      </w:r>
      <w:r w:rsidR="00BD2F23" w:rsidRPr="00E138B4">
        <w:rPr>
          <w:rFonts w:asciiTheme="majorHAnsi" w:hAnsiTheme="majorHAnsi" w:cstheme="majorHAnsi"/>
          <w:sz w:val="24"/>
          <w:szCs w:val="24"/>
          <w:lang w:val="ro-RO"/>
        </w:rPr>
        <w:t xml:space="preserve"> cât mai mult condițiile de viață și situația locuitorilor din zona de revitalizare</w:t>
      </w:r>
      <w:r w:rsidR="00267988" w:rsidRPr="00E138B4">
        <w:rPr>
          <w:rFonts w:asciiTheme="majorHAnsi" w:hAnsiTheme="majorHAnsi" w:cstheme="majorHAnsi"/>
          <w:sz w:val="24"/>
          <w:szCs w:val="24"/>
          <w:lang w:val="ro-RO"/>
        </w:rPr>
        <w:t xml:space="preserve"> </w:t>
      </w:r>
      <w:r w:rsidR="00BD2F23" w:rsidRPr="00E138B4">
        <w:rPr>
          <w:rFonts w:asciiTheme="majorHAnsi" w:hAnsiTheme="majorHAnsi" w:cstheme="majorHAnsi"/>
          <w:sz w:val="24"/>
          <w:szCs w:val="24"/>
          <w:lang w:val="ro-RO"/>
        </w:rPr>
        <w:t>cu fondurile financiare posibile de obținut</w:t>
      </w:r>
      <w:r w:rsidR="009D00B0" w:rsidRPr="00E138B4">
        <w:rPr>
          <w:rFonts w:asciiTheme="majorHAnsi" w:hAnsiTheme="majorHAnsi" w:cstheme="majorHAnsi"/>
          <w:sz w:val="24"/>
          <w:szCs w:val="24"/>
          <w:lang w:val="ro-RO"/>
        </w:rPr>
        <w:t>.</w:t>
      </w:r>
      <w:r w:rsidR="00BD2F23" w:rsidRPr="00E138B4">
        <w:rPr>
          <w:rFonts w:asciiTheme="majorHAnsi" w:hAnsiTheme="majorHAnsi" w:cstheme="majorHAnsi"/>
          <w:sz w:val="24"/>
          <w:szCs w:val="24"/>
          <w:lang w:val="ro-RO"/>
        </w:rPr>
        <w:t xml:space="preserve"> </w:t>
      </w:r>
      <w:r w:rsidR="00C515E0" w:rsidRPr="00E138B4">
        <w:rPr>
          <w:rFonts w:asciiTheme="majorHAnsi" w:hAnsiTheme="majorHAnsi" w:cstheme="majorHAnsi"/>
          <w:sz w:val="24"/>
          <w:szCs w:val="24"/>
          <w:lang w:val="ro-RO"/>
        </w:rPr>
        <w:t>Nu trebuie uitate</w:t>
      </w:r>
      <w:r w:rsidR="00BD2F23" w:rsidRPr="00E138B4">
        <w:rPr>
          <w:rFonts w:asciiTheme="majorHAnsi" w:hAnsiTheme="majorHAnsi" w:cstheme="majorHAnsi"/>
          <w:sz w:val="24"/>
          <w:szCs w:val="24"/>
          <w:lang w:val="ro-RO"/>
        </w:rPr>
        <w:t xml:space="preserve"> familiile nevoiașe, persoanele în vârstă, copii</w:t>
      </w:r>
      <w:r w:rsidR="00C515E0" w:rsidRPr="00E138B4">
        <w:rPr>
          <w:rFonts w:asciiTheme="majorHAnsi" w:hAnsiTheme="majorHAnsi" w:cstheme="majorHAnsi"/>
          <w:sz w:val="24"/>
          <w:szCs w:val="24"/>
          <w:lang w:val="ro-RO"/>
        </w:rPr>
        <w:t>i</w:t>
      </w:r>
      <w:r w:rsidR="00BD2F23" w:rsidRPr="00E138B4">
        <w:rPr>
          <w:rFonts w:asciiTheme="majorHAnsi" w:hAnsiTheme="majorHAnsi" w:cstheme="majorHAnsi"/>
          <w:sz w:val="24"/>
          <w:szCs w:val="24"/>
          <w:lang w:val="ro-RO"/>
        </w:rPr>
        <w:t xml:space="preserve"> și tineri</w:t>
      </w:r>
      <w:r w:rsidR="00C515E0" w:rsidRPr="00E138B4">
        <w:rPr>
          <w:rFonts w:asciiTheme="majorHAnsi" w:hAnsiTheme="majorHAnsi" w:cstheme="majorHAnsi"/>
          <w:sz w:val="24"/>
          <w:szCs w:val="24"/>
          <w:lang w:val="ro-RO"/>
        </w:rPr>
        <w:t>i</w:t>
      </w:r>
      <w:r w:rsidR="00BD2F23" w:rsidRPr="00E138B4">
        <w:rPr>
          <w:rFonts w:asciiTheme="majorHAnsi" w:hAnsiTheme="majorHAnsi" w:cstheme="majorHAnsi"/>
          <w:sz w:val="24"/>
          <w:szCs w:val="24"/>
          <w:lang w:val="ro-RO"/>
        </w:rPr>
        <w:t>, persoane</w:t>
      </w:r>
      <w:r w:rsidR="00C515E0" w:rsidRPr="00E138B4">
        <w:rPr>
          <w:rFonts w:asciiTheme="majorHAnsi" w:hAnsiTheme="majorHAnsi" w:cstheme="majorHAnsi"/>
          <w:sz w:val="24"/>
          <w:szCs w:val="24"/>
          <w:lang w:val="ro-RO"/>
        </w:rPr>
        <w:t>le</w:t>
      </w:r>
      <w:r w:rsidR="00BD2F23" w:rsidRPr="00E138B4">
        <w:rPr>
          <w:rFonts w:asciiTheme="majorHAnsi" w:hAnsiTheme="majorHAnsi" w:cstheme="majorHAnsi"/>
          <w:sz w:val="24"/>
          <w:szCs w:val="24"/>
          <w:lang w:val="ro-RO"/>
        </w:rPr>
        <w:t xml:space="preserve"> sau grupuri</w:t>
      </w:r>
      <w:r w:rsidR="00C515E0" w:rsidRPr="00E138B4">
        <w:rPr>
          <w:rFonts w:asciiTheme="majorHAnsi" w:hAnsiTheme="majorHAnsi" w:cstheme="majorHAnsi"/>
          <w:sz w:val="24"/>
          <w:szCs w:val="24"/>
          <w:lang w:val="ro-RO"/>
        </w:rPr>
        <w:t>le</w:t>
      </w:r>
      <w:r w:rsidR="00BD2F23" w:rsidRPr="00E138B4">
        <w:rPr>
          <w:rFonts w:asciiTheme="majorHAnsi" w:hAnsiTheme="majorHAnsi" w:cstheme="majorHAnsi"/>
          <w:sz w:val="24"/>
          <w:szCs w:val="24"/>
          <w:lang w:val="ro-RO"/>
        </w:rPr>
        <w:t xml:space="preserve"> defavorizate sau care sunt expuse excluder</w:t>
      </w:r>
      <w:r w:rsidR="00C72762" w:rsidRPr="00E138B4">
        <w:rPr>
          <w:rFonts w:asciiTheme="majorHAnsi" w:hAnsiTheme="majorHAnsi" w:cstheme="majorHAnsi"/>
          <w:sz w:val="24"/>
          <w:szCs w:val="24"/>
          <w:lang w:val="ro-RO"/>
        </w:rPr>
        <w:t>ii</w:t>
      </w:r>
      <w:r w:rsidR="00BD2F23" w:rsidRPr="00E138B4">
        <w:rPr>
          <w:rFonts w:asciiTheme="majorHAnsi" w:hAnsiTheme="majorHAnsi" w:cstheme="majorHAnsi"/>
          <w:sz w:val="24"/>
          <w:szCs w:val="24"/>
          <w:lang w:val="ro-RO"/>
        </w:rPr>
        <w:t xml:space="preserve">: persoane cu dizabilități, șomeri de lungă durată, persoanele sărace etc. </w:t>
      </w:r>
      <w:r w:rsidR="009D00B0" w:rsidRPr="00E138B4">
        <w:rPr>
          <w:rFonts w:asciiTheme="majorHAnsi" w:hAnsiTheme="majorHAnsi" w:cstheme="majorHAnsi"/>
          <w:sz w:val="24"/>
          <w:szCs w:val="24"/>
          <w:lang w:val="ro-RO"/>
        </w:rPr>
        <w:t xml:space="preserve"> </w:t>
      </w:r>
    </w:p>
    <w:p w14:paraId="42CB5E0D" w14:textId="2FF37DCD" w:rsidR="00D4723D" w:rsidRPr="00E138B4" w:rsidRDefault="00BD2F23" w:rsidP="005137D1">
      <w:pP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Obiectivele și activitățile din domeniul tehnic, al infrastructurii, urbanistic, </w:t>
      </w:r>
      <w:r w:rsidR="00BF678B" w:rsidRPr="00E138B4">
        <w:rPr>
          <w:rFonts w:asciiTheme="majorHAnsi" w:hAnsiTheme="majorHAnsi" w:cstheme="majorHAnsi"/>
          <w:sz w:val="24"/>
          <w:szCs w:val="24"/>
          <w:lang w:val="ro-RO"/>
        </w:rPr>
        <w:t>arhitectural</w:t>
      </w:r>
      <w:r w:rsidRPr="00E138B4">
        <w:rPr>
          <w:rFonts w:asciiTheme="majorHAnsi" w:hAnsiTheme="majorHAnsi" w:cstheme="majorHAnsi"/>
          <w:sz w:val="24"/>
          <w:szCs w:val="24"/>
          <w:lang w:val="ro-RO"/>
        </w:rPr>
        <w:t>, de mediu sau estetic sunt foarte importante pentru revitalizarea urbană</w:t>
      </w:r>
      <w:r w:rsidR="00842CF9" w:rsidRPr="00E138B4">
        <w:rPr>
          <w:rFonts w:asciiTheme="majorHAnsi" w:hAnsiTheme="majorHAnsi" w:cstheme="majorHAnsi"/>
          <w:sz w:val="24"/>
          <w:szCs w:val="24"/>
          <w:lang w:val="ro-RO"/>
        </w:rPr>
        <w:t>.</w:t>
      </w:r>
      <w:r w:rsidRPr="00E138B4">
        <w:rPr>
          <w:rFonts w:asciiTheme="majorHAnsi" w:hAnsiTheme="majorHAnsi" w:cstheme="majorHAnsi"/>
          <w:sz w:val="24"/>
          <w:szCs w:val="24"/>
          <w:lang w:val="ro-RO"/>
        </w:rPr>
        <w:t xml:space="preserve"> Însă, nu </w:t>
      </w:r>
      <w:r w:rsidR="00986DAD" w:rsidRPr="00E138B4">
        <w:rPr>
          <w:rFonts w:asciiTheme="majorHAnsi" w:hAnsiTheme="majorHAnsi" w:cstheme="majorHAnsi"/>
          <w:sz w:val="24"/>
          <w:szCs w:val="24"/>
          <w:lang w:val="ro-RO"/>
        </w:rPr>
        <w:t xml:space="preserve">trebuie </w:t>
      </w:r>
      <w:r w:rsidRPr="00E138B4">
        <w:rPr>
          <w:rFonts w:asciiTheme="majorHAnsi" w:hAnsiTheme="majorHAnsi" w:cstheme="majorHAnsi"/>
          <w:sz w:val="24"/>
          <w:szCs w:val="24"/>
          <w:lang w:val="ro-RO"/>
        </w:rPr>
        <w:t>uit</w:t>
      </w:r>
      <w:r w:rsidR="00986DAD" w:rsidRPr="00E138B4">
        <w:rPr>
          <w:rFonts w:asciiTheme="majorHAnsi" w:hAnsiTheme="majorHAnsi" w:cstheme="majorHAnsi"/>
          <w:sz w:val="24"/>
          <w:szCs w:val="24"/>
          <w:lang w:val="ro-RO"/>
        </w:rPr>
        <w:t>at</w:t>
      </w:r>
      <w:r w:rsidRPr="00E138B4">
        <w:rPr>
          <w:rFonts w:asciiTheme="majorHAnsi" w:hAnsiTheme="majorHAnsi" w:cstheme="majorHAnsi"/>
          <w:sz w:val="24"/>
          <w:szCs w:val="24"/>
          <w:lang w:val="ro-RO"/>
        </w:rPr>
        <w:t xml:space="preserve"> că aceste acțiuni nu sunt un scop în sine, ci ele trebuie să servească locuitorilor și să îmbunătățească </w:t>
      </w:r>
      <w:r w:rsidR="00730A33" w:rsidRPr="00E138B4">
        <w:rPr>
          <w:rFonts w:asciiTheme="majorHAnsi" w:hAnsiTheme="majorHAnsi" w:cstheme="majorHAnsi"/>
          <w:sz w:val="24"/>
          <w:szCs w:val="24"/>
          <w:lang w:val="ro-RO"/>
        </w:rPr>
        <w:t>coeziunea zonei de revitalizare (și prin aceasta a întregului oraș</w:t>
      </w:r>
      <w:r w:rsidR="00E82C86" w:rsidRPr="00E138B4">
        <w:rPr>
          <w:rFonts w:asciiTheme="majorHAnsi" w:hAnsiTheme="majorHAnsi" w:cstheme="majorHAnsi"/>
          <w:sz w:val="24"/>
          <w:szCs w:val="24"/>
          <w:lang w:val="ro-RO"/>
        </w:rPr>
        <w:t>).</w:t>
      </w:r>
      <w:r w:rsidR="00933B77" w:rsidRPr="00E138B4">
        <w:rPr>
          <w:rFonts w:asciiTheme="majorHAnsi" w:hAnsiTheme="majorHAnsi" w:cstheme="majorHAnsi"/>
          <w:sz w:val="24"/>
          <w:szCs w:val="24"/>
          <w:lang w:val="ro-RO"/>
        </w:rPr>
        <w:t xml:space="preserve"> </w:t>
      </w:r>
      <w:r w:rsidR="00730A33" w:rsidRPr="00E138B4">
        <w:rPr>
          <w:rFonts w:asciiTheme="majorHAnsi" w:hAnsiTheme="majorHAnsi" w:cstheme="majorHAnsi"/>
          <w:sz w:val="24"/>
          <w:szCs w:val="24"/>
          <w:lang w:val="ro-RO"/>
        </w:rPr>
        <w:t xml:space="preserve">Este inadecvat atunci când renovarea unui anume obiect sau loc este numită revitalizare. Este cu </w:t>
      </w:r>
      <w:r w:rsidR="00730A33" w:rsidRPr="00E138B4">
        <w:rPr>
          <w:rFonts w:asciiTheme="majorHAnsi" w:hAnsiTheme="majorHAnsi" w:cstheme="majorHAnsi"/>
          <w:sz w:val="24"/>
          <w:szCs w:val="24"/>
          <w:lang w:val="ro-RO"/>
        </w:rPr>
        <w:lastRenderedPageBreak/>
        <w:t xml:space="preserve">adevărat revitalizare urbană atunci când renovarea este parte a unui proces de soluționare directă a problemelor oamenilor </w:t>
      </w:r>
      <w:r w:rsidR="00D6752C" w:rsidRPr="00E138B4">
        <w:rPr>
          <w:rFonts w:asciiTheme="majorHAnsi" w:hAnsiTheme="majorHAnsi" w:cstheme="majorHAnsi"/>
          <w:sz w:val="24"/>
          <w:szCs w:val="24"/>
          <w:lang w:val="ro-RO"/>
        </w:rPr>
        <w:t>(</w:t>
      </w:r>
      <w:r w:rsidR="00730A33" w:rsidRPr="00E138B4">
        <w:rPr>
          <w:rFonts w:asciiTheme="majorHAnsi" w:hAnsiTheme="majorHAnsi" w:cstheme="majorHAnsi"/>
          <w:sz w:val="24"/>
          <w:szCs w:val="24"/>
          <w:lang w:val="ro-RO"/>
        </w:rPr>
        <w:t>locuitorilor</w:t>
      </w:r>
      <w:r w:rsidR="00D6752C" w:rsidRPr="00E138B4">
        <w:rPr>
          <w:rFonts w:asciiTheme="majorHAnsi" w:hAnsiTheme="majorHAnsi" w:cstheme="majorHAnsi"/>
          <w:sz w:val="24"/>
          <w:szCs w:val="24"/>
          <w:lang w:val="ro-RO"/>
        </w:rPr>
        <w:t>).</w:t>
      </w:r>
    </w:p>
    <w:p w14:paraId="31A1A3A8" w14:textId="535A3F30" w:rsidR="00DF4B3E" w:rsidRPr="00E138B4" w:rsidRDefault="00AE2CED" w:rsidP="005137D1">
      <w:pP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Nu trebuie </w:t>
      </w:r>
      <w:r w:rsidR="00013DE5" w:rsidRPr="00E138B4">
        <w:rPr>
          <w:rFonts w:asciiTheme="majorHAnsi" w:hAnsiTheme="majorHAnsi" w:cstheme="majorHAnsi"/>
          <w:sz w:val="24"/>
          <w:szCs w:val="24"/>
          <w:lang w:val="ro-RO"/>
        </w:rPr>
        <w:t>uitate</w:t>
      </w:r>
      <w:r w:rsidR="00F90E06" w:rsidRPr="00E138B4">
        <w:rPr>
          <w:rFonts w:asciiTheme="majorHAnsi" w:hAnsiTheme="majorHAnsi" w:cstheme="majorHAnsi"/>
          <w:sz w:val="24"/>
          <w:szCs w:val="24"/>
          <w:lang w:val="ro-RO"/>
        </w:rPr>
        <w:t xml:space="preserve"> nici obiectivele referitoare la dezvoltarea sau stimularea economică a zonei de revitalizare. Locurile de muncă, salarii mai bune, posibilitatea de a alege din mai multe locuri de muncă și investițiile private – toate aceste</w:t>
      </w:r>
      <w:r w:rsidR="005F372B" w:rsidRPr="00E138B4">
        <w:rPr>
          <w:rFonts w:asciiTheme="majorHAnsi" w:hAnsiTheme="majorHAnsi" w:cstheme="majorHAnsi"/>
          <w:sz w:val="24"/>
          <w:szCs w:val="24"/>
          <w:lang w:val="ro-RO"/>
        </w:rPr>
        <w:t xml:space="preserve"> aspecte</w:t>
      </w:r>
      <w:r w:rsidR="00F90E06" w:rsidRPr="00E138B4">
        <w:rPr>
          <w:rFonts w:asciiTheme="majorHAnsi" w:hAnsiTheme="majorHAnsi" w:cstheme="majorHAnsi"/>
          <w:sz w:val="24"/>
          <w:szCs w:val="24"/>
          <w:lang w:val="ro-RO"/>
        </w:rPr>
        <w:t xml:space="preserve"> sunt factori de revitalizare foarte importanți.</w:t>
      </w:r>
      <w:r w:rsidR="00805213" w:rsidRPr="00E138B4">
        <w:rPr>
          <w:rFonts w:asciiTheme="majorHAnsi" w:hAnsiTheme="majorHAnsi" w:cstheme="majorHAnsi"/>
          <w:sz w:val="24"/>
          <w:szCs w:val="24"/>
          <w:lang w:val="ro-RO"/>
        </w:rPr>
        <w:t xml:space="preserve"> </w:t>
      </w:r>
      <w:r w:rsidR="00F90E06" w:rsidRPr="00E138B4">
        <w:rPr>
          <w:rFonts w:asciiTheme="majorHAnsi" w:hAnsiTheme="majorHAnsi" w:cstheme="majorHAnsi"/>
          <w:sz w:val="24"/>
          <w:szCs w:val="24"/>
          <w:lang w:val="ro-RO"/>
        </w:rPr>
        <w:t xml:space="preserve">Tocmai de aceea, formulând </w:t>
      </w:r>
      <w:r w:rsidR="00DF4B3E" w:rsidRPr="00E138B4">
        <w:rPr>
          <w:rFonts w:asciiTheme="majorHAnsi" w:hAnsiTheme="majorHAnsi" w:cstheme="majorHAnsi"/>
          <w:sz w:val="24"/>
          <w:szCs w:val="24"/>
          <w:lang w:val="ro-RO"/>
        </w:rPr>
        <w:t xml:space="preserve">PRU, </w:t>
      </w:r>
      <w:r w:rsidR="00F90E06" w:rsidRPr="00E138B4">
        <w:rPr>
          <w:rFonts w:asciiTheme="majorHAnsi" w:hAnsiTheme="majorHAnsi" w:cstheme="majorHAnsi"/>
          <w:sz w:val="24"/>
          <w:szCs w:val="24"/>
          <w:lang w:val="ro-RO"/>
        </w:rPr>
        <w:t xml:space="preserve">deja la etapa obiectivelor și a viziunii, trebuie să fie implicați oamenii de afaceri </w:t>
      </w:r>
      <w:r w:rsidR="00730055" w:rsidRPr="00E138B4">
        <w:rPr>
          <w:rFonts w:asciiTheme="majorHAnsi" w:hAnsiTheme="majorHAnsi" w:cstheme="majorHAnsi"/>
          <w:sz w:val="24"/>
          <w:szCs w:val="24"/>
          <w:lang w:val="ro-RO"/>
        </w:rPr>
        <w:t xml:space="preserve"> </w:t>
      </w:r>
      <w:r w:rsidR="00F90E06" w:rsidRPr="00E138B4">
        <w:rPr>
          <w:rFonts w:asciiTheme="majorHAnsi" w:hAnsiTheme="majorHAnsi" w:cstheme="majorHAnsi"/>
          <w:sz w:val="24"/>
          <w:szCs w:val="24"/>
          <w:lang w:val="ro-RO"/>
        </w:rPr>
        <w:t>locali (și nu numai)</w:t>
      </w:r>
      <w:r w:rsidR="00DF4B3E" w:rsidRPr="00E138B4">
        <w:rPr>
          <w:rFonts w:asciiTheme="majorHAnsi" w:hAnsiTheme="majorHAnsi" w:cstheme="majorHAnsi"/>
          <w:sz w:val="24"/>
          <w:szCs w:val="24"/>
          <w:lang w:val="ro-RO"/>
        </w:rPr>
        <w:t>.</w:t>
      </w:r>
      <w:r w:rsidR="009A6FD1" w:rsidRPr="00E138B4">
        <w:rPr>
          <w:rFonts w:asciiTheme="majorHAnsi" w:hAnsiTheme="majorHAnsi" w:cstheme="majorHAnsi"/>
          <w:sz w:val="24"/>
          <w:szCs w:val="24"/>
          <w:lang w:val="ro-RO"/>
        </w:rPr>
        <w:t xml:space="preserve"> </w:t>
      </w:r>
      <w:r w:rsidR="00FE5D8E" w:rsidRPr="00E138B4">
        <w:rPr>
          <w:rFonts w:asciiTheme="majorHAnsi" w:hAnsiTheme="majorHAnsi" w:cstheme="majorHAnsi"/>
          <w:sz w:val="24"/>
          <w:szCs w:val="24"/>
          <w:lang w:val="ro-RO"/>
        </w:rPr>
        <w:t xml:space="preserve">Antreprenorii pot vedea </w:t>
      </w:r>
      <w:r w:rsidR="00730055" w:rsidRPr="00E138B4">
        <w:rPr>
          <w:rFonts w:asciiTheme="majorHAnsi" w:hAnsiTheme="majorHAnsi" w:cstheme="majorHAnsi"/>
          <w:sz w:val="24"/>
          <w:szCs w:val="24"/>
          <w:lang w:val="ro-RO"/>
        </w:rPr>
        <w:t xml:space="preserve">oportunitatea </w:t>
      </w:r>
      <w:r w:rsidR="00FE5D8E" w:rsidRPr="00E138B4">
        <w:rPr>
          <w:rFonts w:asciiTheme="majorHAnsi" w:hAnsiTheme="majorHAnsi" w:cstheme="majorHAnsi"/>
          <w:sz w:val="24"/>
          <w:szCs w:val="24"/>
          <w:lang w:val="ro-RO"/>
        </w:rPr>
        <w:t>proprie de a concentra atenția autorităților pe un anumit fragment al orașului</w:t>
      </w:r>
      <w:r w:rsidR="00FE5D8E" w:rsidRPr="00E138B4">
        <w:rPr>
          <w:rFonts w:asciiTheme="majorHAnsi" w:hAnsiTheme="majorHAnsi" w:cstheme="majorHAnsi"/>
          <w:sz w:val="24"/>
          <w:szCs w:val="24"/>
          <w:lang w:val="es-ES"/>
        </w:rPr>
        <w:t xml:space="preserve">. </w:t>
      </w:r>
    </w:p>
    <w:p w14:paraId="04E2273F" w14:textId="4836FFF6" w:rsidR="00E82C86" w:rsidRPr="00E138B4" w:rsidRDefault="00F8573D" w:rsidP="005137D1">
      <w:pP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Obiectivele ar trebui să formeze împreună un tot </w:t>
      </w:r>
      <w:r w:rsidR="00382BD6" w:rsidRPr="00E138B4">
        <w:rPr>
          <w:rFonts w:asciiTheme="majorHAnsi" w:hAnsiTheme="majorHAnsi" w:cstheme="majorHAnsi"/>
          <w:sz w:val="24"/>
          <w:szCs w:val="24"/>
          <w:lang w:val="ro-RO"/>
        </w:rPr>
        <w:t xml:space="preserve">întreg </w:t>
      </w:r>
      <w:r w:rsidRPr="00E138B4">
        <w:rPr>
          <w:rFonts w:asciiTheme="majorHAnsi" w:hAnsiTheme="majorHAnsi" w:cstheme="majorHAnsi"/>
          <w:sz w:val="24"/>
          <w:szCs w:val="24"/>
          <w:lang w:val="ro-RO"/>
        </w:rPr>
        <w:t xml:space="preserve">– completându-se reciproc. Aceasta se numește complementaritatea obiectivelor sau sinergie. </w:t>
      </w:r>
      <w:r w:rsidR="00E82C86" w:rsidRPr="00E138B4">
        <w:rPr>
          <w:rFonts w:asciiTheme="majorHAnsi" w:hAnsiTheme="majorHAnsi" w:cstheme="majorHAnsi"/>
          <w:sz w:val="24"/>
          <w:szCs w:val="24"/>
          <w:lang w:val="ro-RO"/>
        </w:rPr>
        <w:t xml:space="preserve"> </w:t>
      </w:r>
      <w:r w:rsidR="00DD63F9" w:rsidRPr="00E138B4">
        <w:rPr>
          <w:rFonts w:asciiTheme="majorHAnsi" w:hAnsiTheme="majorHAnsi" w:cstheme="majorHAnsi"/>
          <w:sz w:val="24"/>
          <w:szCs w:val="24"/>
          <w:lang w:val="ro-RO"/>
        </w:rPr>
        <w:t xml:space="preserve"> </w:t>
      </w:r>
    </w:p>
    <w:p w14:paraId="72A46184" w14:textId="51C37E19" w:rsidR="00CC2460" w:rsidRPr="00E138B4" w:rsidRDefault="00F8573D" w:rsidP="00550BD6">
      <w:pPr>
        <w:rPr>
          <w:rFonts w:asciiTheme="majorHAnsi" w:hAnsiTheme="majorHAnsi" w:cstheme="majorHAnsi"/>
          <w:sz w:val="24"/>
          <w:szCs w:val="24"/>
          <w:lang w:val="ro-RO"/>
        </w:rPr>
      </w:pPr>
      <w:r w:rsidRPr="00E138B4">
        <w:rPr>
          <w:rFonts w:asciiTheme="majorHAnsi" w:hAnsiTheme="majorHAnsi" w:cstheme="majorHAnsi"/>
          <w:sz w:val="24"/>
          <w:szCs w:val="24"/>
          <w:lang w:val="ro-RO"/>
        </w:rPr>
        <w:t>Obiectivele bine alese sunt o bază bună pentru formularea proiectelor, dar la fel de importantă și pentru căutarea și inițierea sinergiei atât la etapa de planificare, cât și la cea de implementare</w:t>
      </w:r>
      <w:r w:rsidR="009A6FD1" w:rsidRPr="00E138B4">
        <w:rPr>
          <w:rFonts w:asciiTheme="majorHAnsi" w:hAnsiTheme="majorHAnsi" w:cstheme="majorHAnsi"/>
          <w:sz w:val="24"/>
          <w:szCs w:val="24"/>
          <w:lang w:val="ro-RO"/>
        </w:rPr>
        <w:t>.</w:t>
      </w:r>
      <w:r w:rsidR="001A21A1" w:rsidRPr="00E138B4">
        <w:rPr>
          <w:rFonts w:asciiTheme="majorHAnsi" w:hAnsiTheme="majorHAnsi" w:cstheme="majorHAnsi"/>
          <w:sz w:val="24"/>
          <w:szCs w:val="24"/>
          <w:lang w:val="ro-RO"/>
        </w:rPr>
        <w:t xml:space="preserve"> </w:t>
      </w:r>
      <w:r w:rsidR="00550BD6" w:rsidRPr="00E138B4">
        <w:rPr>
          <w:rFonts w:asciiTheme="majorHAnsi" w:hAnsiTheme="majorHAnsi" w:cstheme="majorHAnsi"/>
          <w:sz w:val="24"/>
          <w:szCs w:val="24"/>
          <w:lang w:val="ro-RO"/>
        </w:rPr>
        <w:t xml:space="preserve">Fiecare obiectiv specific este măsurat printr-un set de indicatori de rezultat. Acest lucru se </w:t>
      </w:r>
      <w:r w:rsidR="00251ADE" w:rsidRPr="00E138B4">
        <w:rPr>
          <w:rFonts w:asciiTheme="majorHAnsi" w:hAnsiTheme="majorHAnsi" w:cstheme="majorHAnsi"/>
          <w:sz w:val="24"/>
          <w:szCs w:val="24"/>
          <w:lang w:val="ro-RO"/>
        </w:rPr>
        <w:t xml:space="preserve">stabilește la etapa de elaborare a programului și ulterior se măsoară </w:t>
      </w:r>
      <w:r w:rsidR="00550BD6" w:rsidRPr="00E138B4">
        <w:rPr>
          <w:rFonts w:asciiTheme="majorHAnsi" w:hAnsiTheme="majorHAnsi" w:cstheme="majorHAnsi"/>
          <w:sz w:val="24"/>
          <w:szCs w:val="24"/>
          <w:lang w:val="ro-RO"/>
        </w:rPr>
        <w:t>prin monitorizarea Programului (</w:t>
      </w:r>
      <w:r w:rsidR="009F4C2D" w:rsidRPr="00E138B4">
        <w:rPr>
          <w:rFonts w:asciiTheme="majorHAnsi" w:hAnsiTheme="majorHAnsi" w:cstheme="majorHAnsi"/>
          <w:sz w:val="24"/>
          <w:szCs w:val="24"/>
          <w:lang w:val="ro-RO"/>
        </w:rPr>
        <w:t xml:space="preserve">proces </w:t>
      </w:r>
      <w:r w:rsidR="00550BD6" w:rsidRPr="00E138B4">
        <w:rPr>
          <w:rFonts w:asciiTheme="majorHAnsi" w:hAnsiTheme="majorHAnsi" w:cstheme="majorHAnsi"/>
          <w:sz w:val="24"/>
          <w:szCs w:val="24"/>
          <w:lang w:val="ro-RO"/>
        </w:rPr>
        <w:t>descris la punctul 8. Monitorizarea și evaluarea PRU).</w:t>
      </w:r>
    </w:p>
    <w:tbl>
      <w:tblPr>
        <w:tblStyle w:val="TableGrid"/>
        <w:tblW w:w="0" w:type="auto"/>
        <w:tblInd w:w="0" w:type="dxa"/>
        <w:tblLook w:val="04A0" w:firstRow="1" w:lastRow="0" w:firstColumn="1" w:lastColumn="0" w:noHBand="0" w:noVBand="1"/>
      </w:tblPr>
      <w:tblGrid>
        <w:gridCol w:w="9062"/>
      </w:tblGrid>
      <w:tr w:rsidR="00745EF4" w:rsidRPr="00E138B4" w14:paraId="010B4E94" w14:textId="77777777" w:rsidTr="00745EF4">
        <w:tc>
          <w:tcPr>
            <w:tcW w:w="9062" w:type="dxa"/>
          </w:tcPr>
          <w:p w14:paraId="3782C0E8" w14:textId="649B0DB0" w:rsidR="00745EF4" w:rsidRPr="00E138B4" w:rsidRDefault="00745EF4" w:rsidP="00745EF4">
            <w:pPr>
              <w:rPr>
                <w:rFonts w:asciiTheme="majorHAnsi" w:hAnsiTheme="majorHAnsi" w:cstheme="majorHAnsi"/>
                <w:b/>
                <w:bCs/>
                <w:color w:val="4472C4" w:themeColor="accent1"/>
                <w:sz w:val="24"/>
                <w:szCs w:val="24"/>
                <w:lang w:val="ro-RO"/>
              </w:rPr>
            </w:pPr>
            <w:r w:rsidRPr="00E138B4">
              <w:rPr>
                <w:rFonts w:asciiTheme="majorHAnsi" w:hAnsiTheme="majorHAnsi" w:cstheme="majorHAnsi"/>
                <w:b/>
                <w:bCs/>
                <w:sz w:val="24"/>
                <w:szCs w:val="24"/>
                <w:lang w:val="ro-RO"/>
              </w:rPr>
              <w:t>Exemplu: Obiectivele PRU Soroca</w:t>
            </w:r>
            <w:r w:rsidRPr="00E138B4">
              <w:rPr>
                <w:rFonts w:asciiTheme="majorHAnsi" w:hAnsiTheme="majorHAnsi" w:cstheme="majorHAnsi"/>
                <w:b/>
                <w:bCs/>
                <w:color w:val="4472C4" w:themeColor="accent1"/>
                <w:sz w:val="24"/>
                <w:szCs w:val="24"/>
                <w:lang w:val="ro-RO"/>
              </w:rPr>
              <w:t xml:space="preserve"> </w:t>
            </w:r>
          </w:p>
          <w:p w14:paraId="2B68FC98" w14:textId="77777777" w:rsidR="00745EF4" w:rsidRPr="00E138B4" w:rsidRDefault="00745EF4" w:rsidP="00745EF4">
            <w:pPr>
              <w:rPr>
                <w:rFonts w:asciiTheme="majorHAnsi" w:hAnsiTheme="majorHAnsi" w:cstheme="majorHAnsi"/>
                <w:b/>
                <w:bCs/>
                <w:color w:val="4472C4" w:themeColor="accent1"/>
                <w:sz w:val="24"/>
                <w:szCs w:val="24"/>
                <w:lang w:val="ro-RO"/>
              </w:rPr>
            </w:pPr>
          </w:p>
          <w:p w14:paraId="013658E5" w14:textId="04C292B4" w:rsidR="00745EF4" w:rsidRPr="00E138B4" w:rsidRDefault="00745EF4" w:rsidP="00745EF4">
            <w:pPr>
              <w:pStyle w:val="ListParagraph"/>
              <w:numPr>
                <w:ilvl w:val="1"/>
                <w:numId w:val="31"/>
              </w:numPr>
              <w:rPr>
                <w:rFonts w:asciiTheme="majorHAnsi" w:hAnsiTheme="majorHAnsi" w:cstheme="majorHAnsi"/>
                <w:b/>
                <w:bCs/>
                <w:color w:val="4472C4" w:themeColor="accent1"/>
                <w:sz w:val="24"/>
                <w:szCs w:val="24"/>
                <w:lang w:val="ro-RO"/>
              </w:rPr>
            </w:pPr>
            <w:r w:rsidRPr="00E138B4">
              <w:rPr>
                <w:rFonts w:asciiTheme="majorHAnsi" w:hAnsiTheme="majorHAnsi" w:cstheme="majorHAnsi"/>
                <w:b/>
                <w:bCs/>
                <w:color w:val="4472C4" w:themeColor="accent1"/>
                <w:sz w:val="24"/>
                <w:szCs w:val="24"/>
                <w:lang w:val="ro-RO"/>
              </w:rPr>
              <w:t xml:space="preserve">Obiectivele de dezvoltare a Zonei de Revitalizare </w:t>
            </w:r>
          </w:p>
          <w:p w14:paraId="2665FFDD" w14:textId="64D958F3" w:rsidR="00745EF4" w:rsidRPr="00E138B4" w:rsidRDefault="00745EF4" w:rsidP="00745EF4">
            <w:pPr>
              <w:rPr>
                <w:rFonts w:asciiTheme="majorHAnsi" w:hAnsiTheme="majorHAnsi" w:cstheme="majorHAnsi"/>
                <w:sz w:val="24"/>
                <w:szCs w:val="24"/>
                <w:lang w:val="ro-RO"/>
              </w:rPr>
            </w:pPr>
            <w:r w:rsidRPr="00E138B4">
              <w:rPr>
                <w:rFonts w:asciiTheme="majorHAnsi" w:hAnsiTheme="majorHAnsi" w:cstheme="majorHAnsi"/>
                <w:sz w:val="24"/>
                <w:szCs w:val="24"/>
                <w:lang w:val="ro-RO"/>
              </w:rPr>
              <w:t>Pentru a realiza viziunea de dezvoltare a Zonei de Revitalizare este nevoie de a atinge niște scopuri și obiective. Astfel, pentru revitalizarea zonei selectate din mun. Soroca, sunt stabilite următoarele obiective strategice:</w:t>
            </w:r>
          </w:p>
          <w:p w14:paraId="40F1D448" w14:textId="77777777" w:rsidR="00745EF4" w:rsidRPr="00E138B4" w:rsidRDefault="00745EF4" w:rsidP="00745EF4">
            <w:pPr>
              <w:rPr>
                <w:rFonts w:asciiTheme="majorHAnsi" w:hAnsiTheme="majorHAnsi" w:cstheme="majorHAnsi"/>
                <w:sz w:val="24"/>
                <w:szCs w:val="24"/>
                <w:lang w:val="ro-RO"/>
              </w:rPr>
            </w:pPr>
          </w:p>
          <w:tbl>
            <w:tblPr>
              <w:tblStyle w:val="TableGrid"/>
              <w:tblW w:w="0" w:type="auto"/>
              <w:jc w:val="center"/>
              <w:tblInd w:w="0" w:type="dxa"/>
              <w:tblLook w:val="04A0" w:firstRow="1" w:lastRow="0" w:firstColumn="1" w:lastColumn="0" w:noHBand="0" w:noVBand="1"/>
            </w:tblPr>
            <w:tblGrid>
              <w:gridCol w:w="594"/>
              <w:gridCol w:w="3686"/>
              <w:gridCol w:w="4556"/>
            </w:tblGrid>
            <w:tr w:rsidR="00745EF4" w:rsidRPr="00E138B4" w14:paraId="3D7E2C49" w14:textId="77777777" w:rsidTr="00080F80">
              <w:trPr>
                <w:trHeight w:val="479"/>
                <w:jc w:val="center"/>
              </w:trPr>
              <w:tc>
                <w:tcPr>
                  <w:tcW w:w="594" w:type="dxa"/>
                </w:tcPr>
                <w:p w14:paraId="29844A39" w14:textId="77777777" w:rsidR="00745EF4" w:rsidRPr="00E138B4" w:rsidRDefault="00745EF4" w:rsidP="00745EF4">
                  <w:pPr>
                    <w:jc w:val="center"/>
                    <w:rPr>
                      <w:rFonts w:asciiTheme="majorHAnsi" w:hAnsiTheme="majorHAnsi" w:cstheme="majorHAnsi"/>
                      <w:b/>
                      <w:bCs/>
                      <w:sz w:val="24"/>
                      <w:szCs w:val="24"/>
                      <w:lang w:val="ro-RO"/>
                    </w:rPr>
                  </w:pPr>
                </w:p>
              </w:tc>
              <w:tc>
                <w:tcPr>
                  <w:tcW w:w="3686" w:type="dxa"/>
                </w:tcPr>
                <w:p w14:paraId="532030F7" w14:textId="3DA6EB7C" w:rsidR="00745EF4" w:rsidRPr="00E138B4" w:rsidRDefault="00745EF4" w:rsidP="00745EF4">
                  <w:pPr>
                    <w:jc w:val="center"/>
                    <w:rPr>
                      <w:rFonts w:asciiTheme="majorHAnsi" w:hAnsiTheme="majorHAnsi" w:cstheme="majorHAnsi"/>
                      <w:b/>
                      <w:bCs/>
                      <w:sz w:val="24"/>
                      <w:szCs w:val="24"/>
                      <w:lang w:val="ro-RO"/>
                    </w:rPr>
                  </w:pPr>
                  <w:r w:rsidRPr="00E138B4">
                    <w:rPr>
                      <w:rFonts w:asciiTheme="majorHAnsi" w:hAnsiTheme="majorHAnsi" w:cstheme="majorHAnsi"/>
                      <w:b/>
                      <w:bCs/>
                      <w:sz w:val="24"/>
                      <w:szCs w:val="24"/>
                      <w:lang w:val="ro-RO"/>
                    </w:rPr>
                    <w:t>Obiective strategic</w:t>
                  </w:r>
                  <w:r w:rsidR="00080F80" w:rsidRPr="00E138B4">
                    <w:rPr>
                      <w:rFonts w:asciiTheme="majorHAnsi" w:hAnsiTheme="majorHAnsi" w:cstheme="majorHAnsi"/>
                      <w:b/>
                      <w:bCs/>
                      <w:sz w:val="24"/>
                      <w:szCs w:val="24"/>
                      <w:lang w:val="ro-RO"/>
                    </w:rPr>
                    <w:t>e</w:t>
                  </w:r>
                </w:p>
              </w:tc>
              <w:tc>
                <w:tcPr>
                  <w:tcW w:w="4556" w:type="dxa"/>
                </w:tcPr>
                <w:p w14:paraId="15035FC8" w14:textId="77777777" w:rsidR="00745EF4" w:rsidRPr="00E138B4" w:rsidRDefault="00745EF4" w:rsidP="00745EF4">
                  <w:pPr>
                    <w:jc w:val="center"/>
                    <w:rPr>
                      <w:rFonts w:asciiTheme="majorHAnsi" w:hAnsiTheme="majorHAnsi" w:cstheme="majorHAnsi"/>
                      <w:b/>
                      <w:bCs/>
                      <w:sz w:val="24"/>
                      <w:szCs w:val="24"/>
                      <w:lang w:val="ro-RO"/>
                    </w:rPr>
                  </w:pPr>
                  <w:r w:rsidRPr="00E138B4">
                    <w:rPr>
                      <w:rFonts w:asciiTheme="majorHAnsi" w:hAnsiTheme="majorHAnsi" w:cstheme="majorHAnsi"/>
                      <w:b/>
                      <w:bCs/>
                      <w:sz w:val="24"/>
                      <w:szCs w:val="24"/>
                      <w:lang w:val="ro-RO"/>
                    </w:rPr>
                    <w:t>Obiective specifice</w:t>
                  </w:r>
                </w:p>
              </w:tc>
            </w:tr>
            <w:tr w:rsidR="00745EF4" w:rsidRPr="00E138B4" w14:paraId="0306BCB3" w14:textId="77777777" w:rsidTr="00080F80">
              <w:trPr>
                <w:jc w:val="center"/>
              </w:trPr>
              <w:tc>
                <w:tcPr>
                  <w:tcW w:w="594" w:type="dxa"/>
                  <w:shd w:val="clear" w:color="auto" w:fill="D9E2F3" w:themeFill="accent1" w:themeFillTint="33"/>
                  <w:vAlign w:val="center"/>
                </w:tcPr>
                <w:p w14:paraId="2C75C1F0" w14:textId="77777777" w:rsidR="00745EF4" w:rsidRPr="00E138B4" w:rsidRDefault="00745EF4" w:rsidP="00080F80">
                  <w:pPr>
                    <w:spacing w:before="120" w:after="120"/>
                    <w:jc w:val="center"/>
                    <w:rPr>
                      <w:rFonts w:asciiTheme="majorHAnsi" w:hAnsiTheme="majorHAnsi" w:cstheme="majorHAnsi"/>
                      <w:sz w:val="24"/>
                      <w:szCs w:val="24"/>
                      <w:lang w:val="ro-RO"/>
                    </w:rPr>
                  </w:pPr>
                  <w:r w:rsidRPr="00E138B4">
                    <w:rPr>
                      <w:rFonts w:asciiTheme="majorHAnsi" w:hAnsiTheme="majorHAnsi" w:cstheme="majorHAnsi"/>
                      <w:sz w:val="24"/>
                      <w:szCs w:val="24"/>
                      <w:lang w:val="ro-RO"/>
                    </w:rPr>
                    <w:t>1</w:t>
                  </w:r>
                </w:p>
              </w:tc>
              <w:tc>
                <w:tcPr>
                  <w:tcW w:w="3686" w:type="dxa"/>
                  <w:shd w:val="clear" w:color="auto" w:fill="D9E2F3" w:themeFill="accent1" w:themeFillTint="33"/>
                  <w:vAlign w:val="center"/>
                </w:tcPr>
                <w:p w14:paraId="3C9DF0B9" w14:textId="77777777" w:rsidR="00745EF4" w:rsidRPr="00E138B4" w:rsidRDefault="00745EF4" w:rsidP="00080F80">
                  <w:pPr>
                    <w:spacing w:before="120" w:after="120"/>
                    <w:rPr>
                      <w:rFonts w:asciiTheme="majorHAnsi" w:hAnsiTheme="majorHAnsi" w:cstheme="majorHAnsi"/>
                      <w:sz w:val="24"/>
                      <w:szCs w:val="24"/>
                      <w:lang w:val="ro-RO"/>
                    </w:rPr>
                  </w:pPr>
                  <w:r w:rsidRPr="00E138B4">
                    <w:rPr>
                      <w:rFonts w:asciiTheme="majorHAnsi" w:hAnsiTheme="majorHAnsi" w:cstheme="majorHAnsi"/>
                      <w:sz w:val="24"/>
                      <w:szCs w:val="24"/>
                      <w:lang w:val="ro-RO"/>
                    </w:rPr>
                    <w:t>Sporirea nivelului de trai, a incluziunii sociale și oportunităților de dezvoltare a tuturor grupurilor sociale</w:t>
                  </w:r>
                </w:p>
              </w:tc>
              <w:tc>
                <w:tcPr>
                  <w:tcW w:w="4556" w:type="dxa"/>
                  <w:shd w:val="clear" w:color="auto" w:fill="D9E2F3" w:themeFill="accent1" w:themeFillTint="33"/>
                </w:tcPr>
                <w:p w14:paraId="1228CF90" w14:textId="77777777" w:rsidR="00745EF4" w:rsidRPr="00E138B4" w:rsidRDefault="00745EF4" w:rsidP="00080F80">
                  <w:pPr>
                    <w:spacing w:before="120"/>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A. Promovarea incluziunii sociale a romilor și diminuarea stereotipurilor </w:t>
                  </w:r>
                </w:p>
                <w:p w14:paraId="42AF7F6F" w14:textId="77777777" w:rsidR="00745EF4" w:rsidRPr="00E138B4" w:rsidRDefault="00745EF4" w:rsidP="00080F80">
                  <w:pP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B. Susținerea copiilor romi în procesul de școlarizare </w:t>
                  </w:r>
                </w:p>
                <w:p w14:paraId="61B8A109" w14:textId="77777777" w:rsidR="00745EF4" w:rsidRPr="00E138B4" w:rsidRDefault="00745EF4" w:rsidP="00080F80">
                  <w:pPr>
                    <w:spacing w:after="120"/>
                    <w:rPr>
                      <w:rFonts w:asciiTheme="majorHAnsi" w:hAnsiTheme="majorHAnsi" w:cstheme="majorHAnsi"/>
                      <w:sz w:val="24"/>
                      <w:szCs w:val="24"/>
                      <w:lang w:val="ro-RO"/>
                    </w:rPr>
                  </w:pPr>
                  <w:r w:rsidRPr="00E138B4">
                    <w:rPr>
                      <w:rFonts w:asciiTheme="majorHAnsi" w:hAnsiTheme="majorHAnsi" w:cstheme="majorHAnsi"/>
                      <w:sz w:val="24"/>
                      <w:szCs w:val="24"/>
                      <w:lang w:val="ro-RO"/>
                    </w:rPr>
                    <w:t>C. Diminuarea sărăciei extreme printre cetățenii de etnie romă</w:t>
                  </w:r>
                </w:p>
              </w:tc>
            </w:tr>
            <w:tr w:rsidR="00745EF4" w:rsidRPr="00E138B4" w14:paraId="5D85AD11" w14:textId="77777777" w:rsidTr="00080F80">
              <w:trPr>
                <w:trHeight w:val="1644"/>
                <w:jc w:val="center"/>
              </w:trPr>
              <w:tc>
                <w:tcPr>
                  <w:tcW w:w="594" w:type="dxa"/>
                  <w:shd w:val="clear" w:color="auto" w:fill="F2F2F2" w:themeFill="background1" w:themeFillShade="F2"/>
                  <w:vAlign w:val="center"/>
                </w:tcPr>
                <w:p w14:paraId="3481DE1E" w14:textId="77777777" w:rsidR="00745EF4" w:rsidRPr="00E138B4" w:rsidRDefault="00745EF4" w:rsidP="00080F80">
                  <w:pPr>
                    <w:spacing w:before="120" w:after="120"/>
                    <w:jc w:val="center"/>
                    <w:rPr>
                      <w:rFonts w:asciiTheme="majorHAnsi" w:hAnsiTheme="majorHAnsi" w:cstheme="majorHAnsi"/>
                      <w:sz w:val="24"/>
                      <w:szCs w:val="24"/>
                      <w:lang w:val="ro-RO"/>
                    </w:rPr>
                  </w:pPr>
                  <w:r w:rsidRPr="00E138B4">
                    <w:rPr>
                      <w:rFonts w:asciiTheme="majorHAnsi" w:hAnsiTheme="majorHAnsi" w:cstheme="majorHAnsi"/>
                      <w:sz w:val="24"/>
                      <w:szCs w:val="24"/>
                      <w:lang w:val="ro-RO"/>
                    </w:rPr>
                    <w:t>2</w:t>
                  </w:r>
                </w:p>
              </w:tc>
              <w:tc>
                <w:tcPr>
                  <w:tcW w:w="3686" w:type="dxa"/>
                  <w:shd w:val="clear" w:color="auto" w:fill="F2F2F2" w:themeFill="background1" w:themeFillShade="F2"/>
                  <w:vAlign w:val="center"/>
                </w:tcPr>
                <w:p w14:paraId="7532FC7D" w14:textId="77777777" w:rsidR="00745EF4" w:rsidRPr="00E138B4" w:rsidRDefault="00745EF4" w:rsidP="00080F80">
                  <w:pPr>
                    <w:spacing w:before="120" w:after="120"/>
                    <w:rPr>
                      <w:rFonts w:asciiTheme="majorHAnsi" w:hAnsiTheme="majorHAnsi" w:cstheme="majorHAnsi"/>
                      <w:sz w:val="24"/>
                      <w:szCs w:val="24"/>
                      <w:lang w:val="ro-RO"/>
                    </w:rPr>
                  </w:pPr>
                  <w:r w:rsidRPr="00E138B4">
                    <w:rPr>
                      <w:rFonts w:asciiTheme="majorHAnsi" w:hAnsiTheme="majorHAnsi" w:cstheme="majorHAnsi"/>
                      <w:sz w:val="24"/>
                      <w:szCs w:val="24"/>
                      <w:lang w:val="ro-RO"/>
                    </w:rPr>
                    <w:t>Îmbunătățirea calității spațiilor publice pentru stimularea interacțiunilor sociale, comunicării și agrementului</w:t>
                  </w:r>
                </w:p>
              </w:tc>
              <w:tc>
                <w:tcPr>
                  <w:tcW w:w="4556" w:type="dxa"/>
                  <w:shd w:val="clear" w:color="auto" w:fill="F2F2F2" w:themeFill="background1" w:themeFillShade="F2"/>
                </w:tcPr>
                <w:p w14:paraId="400D4537" w14:textId="77777777" w:rsidR="00745EF4" w:rsidRPr="00E138B4" w:rsidRDefault="00745EF4" w:rsidP="00080F80">
                  <w:pPr>
                    <w:spacing w:before="120"/>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A. Amenajarea spațiilor publice inclusive </w:t>
                  </w:r>
                </w:p>
                <w:p w14:paraId="582527EB" w14:textId="77777777" w:rsidR="00745EF4" w:rsidRPr="00E138B4" w:rsidRDefault="00745EF4" w:rsidP="00080F80">
                  <w:pP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B. Sensibilizare locuitorilor cu privire la problemele de mediu </w:t>
                  </w:r>
                </w:p>
                <w:p w14:paraId="24795384" w14:textId="77777777" w:rsidR="00745EF4" w:rsidRPr="00E138B4" w:rsidRDefault="00745EF4" w:rsidP="00080F80">
                  <w:pPr>
                    <w:rPr>
                      <w:rFonts w:asciiTheme="majorHAnsi" w:hAnsiTheme="majorHAnsi" w:cstheme="majorHAnsi"/>
                      <w:sz w:val="24"/>
                      <w:szCs w:val="24"/>
                      <w:lang w:val="ro-RO"/>
                    </w:rPr>
                  </w:pPr>
                  <w:r w:rsidRPr="00E138B4">
                    <w:rPr>
                      <w:rFonts w:asciiTheme="majorHAnsi" w:hAnsiTheme="majorHAnsi" w:cstheme="majorHAnsi"/>
                      <w:sz w:val="24"/>
                      <w:szCs w:val="24"/>
                      <w:lang w:val="ro-RO"/>
                    </w:rPr>
                    <w:t>C. Asigurarea securității și calității infrastructurii rutiere și pietonale</w:t>
                  </w:r>
                </w:p>
              </w:tc>
            </w:tr>
            <w:tr w:rsidR="00080F80" w:rsidRPr="00E138B4" w14:paraId="241774E3" w14:textId="77777777" w:rsidTr="00080F80">
              <w:trPr>
                <w:jc w:val="center"/>
              </w:trPr>
              <w:tc>
                <w:tcPr>
                  <w:tcW w:w="594" w:type="dxa"/>
                  <w:shd w:val="clear" w:color="auto" w:fill="FFF2CC" w:themeFill="accent4" w:themeFillTint="33"/>
                  <w:vAlign w:val="center"/>
                </w:tcPr>
                <w:p w14:paraId="6C4D5544" w14:textId="77777777" w:rsidR="00745EF4" w:rsidRPr="00E138B4" w:rsidRDefault="00745EF4" w:rsidP="00080F80">
                  <w:pPr>
                    <w:spacing w:before="120" w:after="120"/>
                    <w:jc w:val="center"/>
                    <w:rPr>
                      <w:rFonts w:asciiTheme="majorHAnsi" w:hAnsiTheme="majorHAnsi" w:cstheme="majorHAnsi"/>
                      <w:sz w:val="24"/>
                      <w:szCs w:val="24"/>
                      <w:lang w:val="ro-RO"/>
                    </w:rPr>
                  </w:pPr>
                  <w:r w:rsidRPr="00E138B4">
                    <w:rPr>
                      <w:rFonts w:asciiTheme="majorHAnsi" w:hAnsiTheme="majorHAnsi" w:cstheme="majorHAnsi"/>
                      <w:sz w:val="24"/>
                      <w:szCs w:val="24"/>
                      <w:lang w:val="ro-RO"/>
                    </w:rPr>
                    <w:t>3</w:t>
                  </w:r>
                </w:p>
              </w:tc>
              <w:tc>
                <w:tcPr>
                  <w:tcW w:w="3686" w:type="dxa"/>
                  <w:shd w:val="clear" w:color="auto" w:fill="FFF2CC" w:themeFill="accent4" w:themeFillTint="33"/>
                  <w:vAlign w:val="center"/>
                </w:tcPr>
                <w:p w14:paraId="6DCD07B6" w14:textId="77777777" w:rsidR="00745EF4" w:rsidRPr="00E138B4" w:rsidRDefault="00745EF4" w:rsidP="00080F80">
                  <w:pPr>
                    <w:spacing w:before="120" w:after="120"/>
                    <w:rPr>
                      <w:rFonts w:asciiTheme="majorHAnsi" w:hAnsiTheme="majorHAnsi" w:cstheme="majorHAnsi"/>
                      <w:sz w:val="24"/>
                      <w:szCs w:val="24"/>
                      <w:lang w:val="ro-RO"/>
                    </w:rPr>
                  </w:pPr>
                  <w:r w:rsidRPr="00E138B4">
                    <w:rPr>
                      <w:rFonts w:asciiTheme="majorHAnsi" w:hAnsiTheme="majorHAnsi" w:cstheme="majorHAnsi"/>
                      <w:sz w:val="24"/>
                      <w:szCs w:val="24"/>
                      <w:lang w:val="ro-RO"/>
                    </w:rPr>
                    <w:t>Intensificarea activității economice prin valorificarea potențialului local</w:t>
                  </w:r>
                </w:p>
              </w:tc>
              <w:tc>
                <w:tcPr>
                  <w:tcW w:w="4556" w:type="dxa"/>
                  <w:shd w:val="clear" w:color="auto" w:fill="FFF2CC" w:themeFill="accent4" w:themeFillTint="33"/>
                </w:tcPr>
                <w:p w14:paraId="6DADD49D" w14:textId="77777777" w:rsidR="00745EF4" w:rsidRPr="00E138B4" w:rsidRDefault="00745EF4" w:rsidP="00080F80">
                  <w:pPr>
                    <w:spacing w:before="120"/>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A. Crearea noilor locuri de muncă </w:t>
                  </w:r>
                </w:p>
                <w:p w14:paraId="40C282D9" w14:textId="77777777" w:rsidR="00745EF4" w:rsidRPr="00E138B4" w:rsidRDefault="00745EF4" w:rsidP="00080F80">
                  <w:pP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B. Susținerea inițiativelor antreprenoriale locale </w:t>
                  </w:r>
                </w:p>
                <w:p w14:paraId="01228365" w14:textId="77777777" w:rsidR="00745EF4" w:rsidRPr="00E138B4" w:rsidRDefault="00745EF4" w:rsidP="00080F80">
                  <w:pPr>
                    <w:spacing w:after="120"/>
                    <w:rPr>
                      <w:rFonts w:asciiTheme="majorHAnsi" w:hAnsiTheme="majorHAnsi" w:cstheme="majorHAnsi"/>
                      <w:sz w:val="24"/>
                      <w:szCs w:val="24"/>
                      <w:lang w:val="ro-RO"/>
                    </w:rPr>
                  </w:pPr>
                  <w:r w:rsidRPr="00E138B4">
                    <w:rPr>
                      <w:rFonts w:asciiTheme="majorHAnsi" w:hAnsiTheme="majorHAnsi" w:cstheme="majorHAnsi"/>
                      <w:sz w:val="24"/>
                      <w:szCs w:val="24"/>
                      <w:lang w:val="ro-RO"/>
                    </w:rPr>
                    <w:t>C. Asigurarea șanselor de pregătire profesională pentru romii apți de muncă</w:t>
                  </w:r>
                </w:p>
              </w:tc>
            </w:tr>
          </w:tbl>
          <w:p w14:paraId="50023DD7" w14:textId="33D8FCC6" w:rsidR="00745EF4" w:rsidRPr="00E138B4" w:rsidRDefault="00745EF4" w:rsidP="00745EF4">
            <w:pPr>
              <w:rPr>
                <w:rFonts w:asciiTheme="majorHAnsi" w:hAnsiTheme="majorHAnsi" w:cstheme="majorHAnsi"/>
                <w:sz w:val="24"/>
                <w:szCs w:val="24"/>
                <w:lang w:val="es-ES"/>
              </w:rPr>
            </w:pPr>
          </w:p>
        </w:tc>
      </w:tr>
    </w:tbl>
    <w:p w14:paraId="0008062E" w14:textId="30CC2DFC" w:rsidR="00CC2460" w:rsidRDefault="00CC2460" w:rsidP="005137D1">
      <w:pPr>
        <w:rPr>
          <w:rFonts w:asciiTheme="majorHAnsi" w:hAnsiTheme="majorHAnsi" w:cstheme="majorHAnsi"/>
          <w:lang w:val="ro-RO"/>
        </w:rPr>
      </w:pPr>
    </w:p>
    <w:p w14:paraId="240CE036" w14:textId="77777777" w:rsidR="00E86AA6" w:rsidRPr="005946EA" w:rsidRDefault="00E86AA6" w:rsidP="005137D1">
      <w:pPr>
        <w:rPr>
          <w:rFonts w:asciiTheme="majorHAnsi" w:hAnsiTheme="majorHAnsi" w:cstheme="majorHAnsi"/>
          <w:lang w:val="ro-RO"/>
        </w:rPr>
      </w:pPr>
    </w:p>
    <w:p w14:paraId="7FC9C52E" w14:textId="69EB3811" w:rsidR="00A75A99" w:rsidRPr="005946EA" w:rsidRDefault="0045449F" w:rsidP="00A75A99">
      <w:pPr>
        <w:spacing w:before="120" w:after="120" w:line="240" w:lineRule="auto"/>
        <w:rPr>
          <w:rFonts w:asciiTheme="majorHAnsi" w:eastAsia="Calibri" w:hAnsiTheme="majorHAnsi" w:cstheme="majorHAnsi"/>
          <w:bCs/>
          <w:i/>
          <w:color w:val="000000" w:themeColor="text1"/>
          <w:sz w:val="28"/>
          <w:szCs w:val="28"/>
          <w:lang w:val="ro-RO" w:eastAsia="pl-PL"/>
        </w:rPr>
      </w:pPr>
      <w:r w:rsidRPr="005946EA">
        <w:rPr>
          <w:rFonts w:asciiTheme="majorHAnsi" w:eastAsia="Calibri" w:hAnsiTheme="majorHAnsi" w:cstheme="majorHAnsi"/>
          <w:bCs/>
          <w:i/>
          <w:color w:val="000000" w:themeColor="text1"/>
          <w:sz w:val="28"/>
          <w:szCs w:val="28"/>
          <w:lang w:val="ro-RO" w:eastAsia="pl-PL"/>
        </w:rPr>
        <w:lastRenderedPageBreak/>
        <w:t xml:space="preserve">5. </w:t>
      </w:r>
      <w:r w:rsidR="00F34E30" w:rsidRPr="005946EA">
        <w:rPr>
          <w:rFonts w:asciiTheme="majorHAnsi" w:eastAsia="Calibri" w:hAnsiTheme="majorHAnsi" w:cstheme="majorHAnsi"/>
          <w:bCs/>
          <w:i/>
          <w:color w:val="000000" w:themeColor="text1"/>
          <w:sz w:val="28"/>
          <w:szCs w:val="28"/>
          <w:lang w:val="ro-RO" w:eastAsia="pl-PL"/>
        </w:rPr>
        <w:t>Alegerea și formularea proiectelor de revitalizare urbană</w:t>
      </w:r>
      <w:r w:rsidR="00A75A99" w:rsidRPr="005946EA">
        <w:rPr>
          <w:rFonts w:asciiTheme="majorHAnsi" w:eastAsia="Calibri" w:hAnsiTheme="majorHAnsi" w:cstheme="majorHAnsi"/>
          <w:bCs/>
          <w:i/>
          <w:color w:val="000000" w:themeColor="text1"/>
          <w:sz w:val="28"/>
          <w:szCs w:val="28"/>
          <w:lang w:val="ro-RO" w:eastAsia="pl-PL"/>
        </w:rPr>
        <w:t xml:space="preserve"> </w:t>
      </w:r>
    </w:p>
    <w:p w14:paraId="4BC3D60C" w14:textId="7BE035F5" w:rsidR="00A44AC0" w:rsidRPr="00CC2460" w:rsidRDefault="00F34E30" w:rsidP="00CC2460">
      <w:pPr>
        <w:spacing w:before="120" w:after="120" w:line="240" w:lineRule="auto"/>
        <w:rPr>
          <w:rFonts w:asciiTheme="majorHAnsi" w:eastAsia="Calibri" w:hAnsiTheme="majorHAnsi" w:cstheme="majorHAnsi"/>
          <w:bCs/>
          <w:iCs/>
          <w:color w:val="000000" w:themeColor="text1"/>
          <w:sz w:val="24"/>
          <w:szCs w:val="24"/>
          <w:lang w:val="ro-RO" w:eastAsia="pl-PL"/>
        </w:rPr>
      </w:pPr>
      <w:r w:rsidRPr="00E138B4">
        <w:rPr>
          <w:rFonts w:asciiTheme="majorHAnsi" w:eastAsia="Calibri" w:hAnsiTheme="majorHAnsi" w:cstheme="majorHAnsi"/>
          <w:bCs/>
          <w:iCs/>
          <w:color w:val="000000" w:themeColor="text1"/>
          <w:sz w:val="24"/>
          <w:szCs w:val="24"/>
          <w:lang w:val="ro-RO" w:eastAsia="pl-PL"/>
        </w:rPr>
        <w:t xml:space="preserve">Următoarea etapă a pregătirii </w:t>
      </w:r>
      <w:r w:rsidR="00A44AC0" w:rsidRPr="00E138B4">
        <w:rPr>
          <w:rFonts w:asciiTheme="majorHAnsi" w:eastAsia="Calibri" w:hAnsiTheme="majorHAnsi" w:cstheme="majorHAnsi"/>
          <w:bCs/>
          <w:iCs/>
          <w:color w:val="000000" w:themeColor="text1"/>
          <w:sz w:val="24"/>
          <w:szCs w:val="24"/>
          <w:lang w:val="ro-RO" w:eastAsia="pl-PL"/>
        </w:rPr>
        <w:t xml:space="preserve">PRU </w:t>
      </w:r>
      <w:r w:rsidRPr="00E138B4">
        <w:rPr>
          <w:rFonts w:asciiTheme="majorHAnsi" w:eastAsia="Calibri" w:hAnsiTheme="majorHAnsi" w:cstheme="majorHAnsi"/>
          <w:bCs/>
          <w:iCs/>
          <w:color w:val="000000" w:themeColor="text1"/>
          <w:sz w:val="24"/>
          <w:szCs w:val="24"/>
          <w:lang w:val="ro-RO" w:eastAsia="pl-PL"/>
        </w:rPr>
        <w:t>este formularea proiectelor a căror implementare va duce la atingerea obiectivelor și la realizarea viziunii indicate în document.</w:t>
      </w:r>
      <w:r w:rsidR="00CC2460">
        <w:rPr>
          <w:rFonts w:asciiTheme="majorHAnsi" w:eastAsia="Calibri" w:hAnsiTheme="majorHAnsi" w:cstheme="majorHAnsi"/>
          <w:bCs/>
          <w:iCs/>
          <w:color w:val="000000" w:themeColor="text1"/>
          <w:sz w:val="24"/>
          <w:szCs w:val="24"/>
          <w:lang w:val="ro-RO" w:eastAsia="pl-PL"/>
        </w:rPr>
        <w:t xml:space="preserve"> </w:t>
      </w:r>
    </w:p>
    <w:p w14:paraId="3C86B774" w14:textId="5F5CD740" w:rsidR="00894396" w:rsidRPr="00E138B4" w:rsidRDefault="0080195E" w:rsidP="00894396">
      <w:pPr>
        <w:pStyle w:val="Heading3"/>
        <w:rPr>
          <w:rFonts w:cstheme="majorHAnsi"/>
          <w:lang w:val="ro-RO"/>
        </w:rPr>
      </w:pPr>
      <w:r w:rsidRPr="00E138B4">
        <w:rPr>
          <w:rFonts w:cstheme="majorHAnsi"/>
          <w:lang w:val="ro-RO"/>
        </w:rPr>
        <w:t>Principiile de formulare a proiectelor</w:t>
      </w:r>
      <w:r w:rsidR="00894396" w:rsidRPr="00E138B4">
        <w:rPr>
          <w:rFonts w:cstheme="majorHAnsi"/>
          <w:lang w:val="ro-RO"/>
        </w:rPr>
        <w:t xml:space="preserve"> </w:t>
      </w:r>
    </w:p>
    <w:p w14:paraId="677F6B55" w14:textId="76173E9F" w:rsidR="004B25B6" w:rsidRPr="00E138B4" w:rsidRDefault="00912C61" w:rsidP="00DA53AD">
      <w:pPr>
        <w:rPr>
          <w:rFonts w:asciiTheme="majorHAnsi" w:hAnsiTheme="majorHAnsi" w:cstheme="majorHAnsi"/>
          <w:sz w:val="24"/>
          <w:szCs w:val="24"/>
          <w:lang w:val="ro-RO"/>
        </w:rPr>
      </w:pPr>
      <w:r w:rsidRPr="00E138B4">
        <w:rPr>
          <w:rFonts w:asciiTheme="majorHAnsi" w:hAnsiTheme="majorHAnsi" w:cstheme="majorHAnsi"/>
          <w:sz w:val="24"/>
          <w:szCs w:val="24"/>
          <w:lang w:val="ro-RO"/>
        </w:rPr>
        <w:t>Pentru ca</w:t>
      </w:r>
      <w:r w:rsidR="0080195E" w:rsidRPr="00E138B4">
        <w:rPr>
          <w:rFonts w:asciiTheme="majorHAnsi" w:hAnsiTheme="majorHAnsi" w:cstheme="majorHAnsi"/>
          <w:sz w:val="24"/>
          <w:szCs w:val="24"/>
          <w:lang w:val="ro-RO"/>
        </w:rPr>
        <w:t xml:space="preserve"> programul de revitalizare urbană să fie coerent </w:t>
      </w:r>
      <w:r w:rsidRPr="00E138B4">
        <w:rPr>
          <w:rFonts w:asciiTheme="majorHAnsi" w:hAnsiTheme="majorHAnsi" w:cstheme="majorHAnsi"/>
          <w:sz w:val="24"/>
          <w:szCs w:val="24"/>
          <w:lang w:val="ro-RO"/>
        </w:rPr>
        <w:t>este necesar</w:t>
      </w:r>
      <w:r w:rsidR="00D60A75" w:rsidRPr="00E138B4">
        <w:rPr>
          <w:rFonts w:asciiTheme="majorHAnsi" w:hAnsiTheme="majorHAnsi" w:cstheme="majorHAnsi"/>
          <w:sz w:val="24"/>
          <w:szCs w:val="24"/>
          <w:lang w:val="ro-RO"/>
        </w:rPr>
        <w:t>,</w:t>
      </w:r>
      <w:r w:rsidR="007E6657" w:rsidRPr="00E138B4">
        <w:rPr>
          <w:rFonts w:asciiTheme="majorHAnsi" w:hAnsiTheme="majorHAnsi" w:cstheme="majorHAnsi"/>
          <w:sz w:val="24"/>
          <w:szCs w:val="24"/>
          <w:lang w:val="ro-RO"/>
        </w:rPr>
        <w:t xml:space="preserve"> în primul rând</w:t>
      </w:r>
      <w:r w:rsidR="00D60A75" w:rsidRPr="00E138B4">
        <w:rPr>
          <w:rFonts w:asciiTheme="majorHAnsi" w:hAnsiTheme="majorHAnsi" w:cstheme="majorHAnsi"/>
          <w:sz w:val="24"/>
          <w:szCs w:val="24"/>
          <w:lang w:val="ro-RO"/>
        </w:rPr>
        <w:t>,</w:t>
      </w:r>
      <w:r w:rsidR="0080195E" w:rsidRPr="00E138B4">
        <w:rPr>
          <w:rFonts w:asciiTheme="majorHAnsi" w:hAnsiTheme="majorHAnsi" w:cstheme="majorHAnsi"/>
          <w:sz w:val="24"/>
          <w:szCs w:val="24"/>
          <w:lang w:val="ro-RO"/>
        </w:rPr>
        <w:t xml:space="preserve"> formarea într-un mod logic și convingător a axei principale a programului. </w:t>
      </w:r>
    </w:p>
    <w:p w14:paraId="165AD8D2" w14:textId="146BC03B" w:rsidR="00EF3988" w:rsidRPr="00E138B4" w:rsidRDefault="00AB694B" w:rsidP="00DA53AD">
      <w:pP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Axa programului, cuprinde pe de o parte </w:t>
      </w:r>
      <w:r w:rsidR="00E64C4B" w:rsidRPr="00E138B4">
        <w:rPr>
          <w:rFonts w:asciiTheme="majorHAnsi" w:hAnsiTheme="majorHAnsi" w:cstheme="majorHAnsi"/>
          <w:sz w:val="24"/>
          <w:szCs w:val="24"/>
          <w:lang w:val="ro-RO"/>
        </w:rPr>
        <w:t>–</w:t>
      </w:r>
      <w:r w:rsidR="0080195E" w:rsidRPr="00E138B4">
        <w:rPr>
          <w:rFonts w:asciiTheme="majorHAnsi" w:hAnsiTheme="majorHAnsi" w:cstheme="majorHAnsi"/>
          <w:sz w:val="24"/>
          <w:szCs w:val="24"/>
          <w:lang w:val="ro-RO"/>
        </w:rPr>
        <w:t xml:space="preserve"> </w:t>
      </w:r>
      <w:r w:rsidR="0080195E" w:rsidRPr="00E138B4">
        <w:rPr>
          <w:rFonts w:asciiTheme="majorHAnsi" w:hAnsiTheme="majorHAnsi" w:cstheme="majorHAnsi"/>
          <w:b/>
          <w:bCs/>
          <w:sz w:val="24"/>
          <w:szCs w:val="24"/>
          <w:lang w:val="ro-RO"/>
        </w:rPr>
        <w:t>problemele</w:t>
      </w:r>
      <w:r w:rsidR="0080195E" w:rsidRPr="00E138B4">
        <w:rPr>
          <w:rFonts w:asciiTheme="majorHAnsi" w:hAnsiTheme="majorHAnsi" w:cstheme="majorHAnsi"/>
          <w:sz w:val="24"/>
          <w:szCs w:val="24"/>
          <w:lang w:val="ro-RO"/>
        </w:rPr>
        <w:t xml:space="preserve"> identificate în zona de revitalizare, </w:t>
      </w:r>
      <w:r w:rsidR="00B31A8A" w:rsidRPr="00E138B4">
        <w:rPr>
          <w:rFonts w:asciiTheme="majorHAnsi" w:hAnsiTheme="majorHAnsi" w:cstheme="majorHAnsi"/>
          <w:sz w:val="24"/>
          <w:szCs w:val="24"/>
          <w:lang w:val="ro-RO"/>
        </w:rPr>
        <w:t xml:space="preserve">ce reies din </w:t>
      </w:r>
      <w:r w:rsidR="0080195E" w:rsidRPr="00E138B4">
        <w:rPr>
          <w:rFonts w:asciiTheme="majorHAnsi" w:hAnsiTheme="majorHAnsi" w:cstheme="majorHAnsi"/>
          <w:b/>
          <w:bCs/>
          <w:sz w:val="24"/>
          <w:szCs w:val="24"/>
          <w:lang w:val="ro-RO"/>
        </w:rPr>
        <w:t>necesitățile</w:t>
      </w:r>
      <w:r w:rsidR="0080195E" w:rsidRPr="00E138B4">
        <w:rPr>
          <w:rFonts w:asciiTheme="majorHAnsi" w:hAnsiTheme="majorHAnsi" w:cstheme="majorHAnsi"/>
          <w:sz w:val="24"/>
          <w:szCs w:val="24"/>
          <w:lang w:val="ro-RO"/>
        </w:rPr>
        <w:t xml:space="preserve"> </w:t>
      </w:r>
      <w:r w:rsidR="00B31A8A" w:rsidRPr="00E138B4">
        <w:rPr>
          <w:rFonts w:asciiTheme="majorHAnsi" w:hAnsiTheme="majorHAnsi" w:cstheme="majorHAnsi"/>
          <w:sz w:val="24"/>
          <w:szCs w:val="24"/>
          <w:lang w:val="ro-RO"/>
        </w:rPr>
        <w:t xml:space="preserve">reale, precum </w:t>
      </w:r>
      <w:r w:rsidR="0080195E" w:rsidRPr="00E138B4">
        <w:rPr>
          <w:rFonts w:asciiTheme="majorHAnsi" w:hAnsiTheme="majorHAnsi" w:cstheme="majorHAnsi"/>
          <w:sz w:val="24"/>
          <w:szCs w:val="24"/>
          <w:lang w:val="ro-RO"/>
        </w:rPr>
        <w:t xml:space="preserve">și </w:t>
      </w:r>
      <w:r w:rsidR="0080195E" w:rsidRPr="00E138B4">
        <w:rPr>
          <w:rFonts w:asciiTheme="majorHAnsi" w:hAnsiTheme="majorHAnsi" w:cstheme="majorHAnsi"/>
          <w:b/>
          <w:bCs/>
          <w:sz w:val="24"/>
          <w:szCs w:val="24"/>
          <w:lang w:val="ro-RO"/>
        </w:rPr>
        <w:t>potențialul</w:t>
      </w:r>
      <w:r w:rsidR="0080195E" w:rsidRPr="00E138B4">
        <w:rPr>
          <w:rFonts w:asciiTheme="majorHAnsi" w:hAnsiTheme="majorHAnsi" w:cstheme="majorHAnsi"/>
          <w:sz w:val="24"/>
          <w:szCs w:val="24"/>
          <w:lang w:val="ro-RO"/>
        </w:rPr>
        <w:t xml:space="preserve"> specific</w:t>
      </w:r>
      <w:r w:rsidR="009A2D56" w:rsidRPr="00E138B4">
        <w:rPr>
          <w:rFonts w:asciiTheme="majorHAnsi" w:hAnsiTheme="majorHAnsi" w:cstheme="majorHAnsi"/>
          <w:sz w:val="24"/>
          <w:szCs w:val="24"/>
          <w:lang w:val="ro-RO"/>
        </w:rPr>
        <w:t xml:space="preserve"> al </w:t>
      </w:r>
      <w:r w:rsidR="0080195E" w:rsidRPr="00E138B4">
        <w:rPr>
          <w:rFonts w:asciiTheme="majorHAnsi" w:hAnsiTheme="majorHAnsi" w:cstheme="majorHAnsi"/>
          <w:sz w:val="24"/>
          <w:szCs w:val="24"/>
          <w:lang w:val="ro-RO"/>
        </w:rPr>
        <w:t xml:space="preserve">zonei, iar </w:t>
      </w:r>
      <w:r w:rsidR="00097BC0" w:rsidRPr="00E138B4">
        <w:rPr>
          <w:rFonts w:asciiTheme="majorHAnsi" w:hAnsiTheme="majorHAnsi" w:cstheme="majorHAnsi"/>
          <w:sz w:val="24"/>
          <w:szCs w:val="24"/>
          <w:lang w:val="ro-RO"/>
        </w:rPr>
        <w:t>pe de altă parte</w:t>
      </w:r>
      <w:r w:rsidR="0080195E" w:rsidRPr="00E138B4">
        <w:rPr>
          <w:rFonts w:asciiTheme="majorHAnsi" w:hAnsiTheme="majorHAnsi" w:cstheme="majorHAnsi"/>
          <w:sz w:val="24"/>
          <w:szCs w:val="24"/>
          <w:lang w:val="ro-RO"/>
        </w:rPr>
        <w:t xml:space="preserve"> sunt </w:t>
      </w:r>
      <w:r w:rsidR="0080195E" w:rsidRPr="00E138B4">
        <w:rPr>
          <w:rFonts w:asciiTheme="majorHAnsi" w:hAnsiTheme="majorHAnsi" w:cstheme="majorHAnsi"/>
          <w:b/>
          <w:bCs/>
          <w:sz w:val="24"/>
          <w:szCs w:val="24"/>
          <w:lang w:val="ro-RO"/>
        </w:rPr>
        <w:t>obiectivele</w:t>
      </w:r>
      <w:r w:rsidR="0080195E" w:rsidRPr="00E138B4">
        <w:rPr>
          <w:rFonts w:asciiTheme="majorHAnsi" w:hAnsiTheme="majorHAnsi" w:cstheme="majorHAnsi"/>
          <w:sz w:val="24"/>
          <w:szCs w:val="24"/>
          <w:lang w:val="ro-RO"/>
        </w:rPr>
        <w:t xml:space="preserve"> și </w:t>
      </w:r>
      <w:r w:rsidR="0080195E" w:rsidRPr="00E138B4">
        <w:rPr>
          <w:rFonts w:asciiTheme="majorHAnsi" w:hAnsiTheme="majorHAnsi" w:cstheme="majorHAnsi"/>
          <w:b/>
          <w:bCs/>
          <w:sz w:val="24"/>
          <w:szCs w:val="24"/>
          <w:lang w:val="ro-RO"/>
        </w:rPr>
        <w:t>proiectele</w:t>
      </w:r>
      <w:r w:rsidR="0080195E" w:rsidRPr="00E138B4">
        <w:rPr>
          <w:rFonts w:asciiTheme="majorHAnsi" w:hAnsiTheme="majorHAnsi" w:cstheme="majorHAnsi"/>
          <w:sz w:val="24"/>
          <w:szCs w:val="24"/>
          <w:lang w:val="ro-RO"/>
        </w:rPr>
        <w:t xml:space="preserve"> clare și măsurabile</w:t>
      </w:r>
      <w:r w:rsidR="00831EAA" w:rsidRPr="00E138B4">
        <w:rPr>
          <w:rFonts w:asciiTheme="majorHAnsi" w:hAnsiTheme="majorHAnsi" w:cstheme="majorHAnsi"/>
          <w:sz w:val="24"/>
          <w:szCs w:val="24"/>
          <w:lang w:val="ro-RO"/>
        </w:rPr>
        <w:t>,</w:t>
      </w:r>
      <w:r w:rsidR="0080195E" w:rsidRPr="00E138B4">
        <w:rPr>
          <w:rFonts w:asciiTheme="majorHAnsi" w:hAnsiTheme="majorHAnsi" w:cstheme="majorHAnsi"/>
          <w:sz w:val="24"/>
          <w:szCs w:val="24"/>
          <w:lang w:val="ro-RO"/>
        </w:rPr>
        <w:t xml:space="preserve"> care împreună ajută la soluționarea problemelor </w:t>
      </w:r>
      <w:r w:rsidR="00542843" w:rsidRPr="00E138B4">
        <w:rPr>
          <w:rFonts w:asciiTheme="majorHAnsi" w:hAnsiTheme="majorHAnsi" w:cstheme="majorHAnsi"/>
          <w:sz w:val="24"/>
          <w:szCs w:val="24"/>
          <w:lang w:val="ro-RO"/>
        </w:rPr>
        <w:t>menționate</w:t>
      </w:r>
      <w:r w:rsidR="0080195E" w:rsidRPr="00E138B4">
        <w:rPr>
          <w:rFonts w:asciiTheme="majorHAnsi" w:hAnsiTheme="majorHAnsi" w:cstheme="majorHAnsi"/>
          <w:sz w:val="24"/>
          <w:szCs w:val="24"/>
          <w:lang w:val="ro-RO"/>
        </w:rPr>
        <w:t xml:space="preserve"> la început </w:t>
      </w:r>
      <w:r w:rsidR="007C7C04" w:rsidRPr="00E138B4">
        <w:rPr>
          <w:rFonts w:asciiTheme="majorHAnsi" w:hAnsiTheme="majorHAnsi" w:cstheme="majorHAnsi"/>
          <w:sz w:val="24"/>
          <w:szCs w:val="24"/>
          <w:lang w:val="ro-RO"/>
        </w:rPr>
        <w:t>(</w:t>
      </w:r>
      <w:r w:rsidR="0080195E" w:rsidRPr="00E138B4">
        <w:rPr>
          <w:rFonts w:asciiTheme="majorHAnsi" w:hAnsiTheme="majorHAnsi" w:cstheme="majorHAnsi"/>
          <w:sz w:val="24"/>
          <w:szCs w:val="24"/>
          <w:lang w:val="ro-RO"/>
        </w:rPr>
        <w:t xml:space="preserve">vezi subcapitolul </w:t>
      </w:r>
      <w:r w:rsidR="007C7C04" w:rsidRPr="00E138B4">
        <w:rPr>
          <w:rFonts w:asciiTheme="majorHAnsi" w:hAnsiTheme="majorHAnsi" w:cstheme="majorHAnsi"/>
          <w:sz w:val="24"/>
          <w:szCs w:val="24"/>
          <w:lang w:val="ro-RO"/>
        </w:rPr>
        <w:t>„logi</w:t>
      </w:r>
      <w:r w:rsidR="0080195E" w:rsidRPr="00E138B4">
        <w:rPr>
          <w:rFonts w:asciiTheme="majorHAnsi" w:hAnsiTheme="majorHAnsi" w:cstheme="majorHAnsi"/>
          <w:sz w:val="24"/>
          <w:szCs w:val="24"/>
          <w:lang w:val="ro-RO"/>
        </w:rPr>
        <w:t>ca intervenț</w:t>
      </w:r>
      <w:r w:rsidR="007E6657" w:rsidRPr="00E138B4">
        <w:rPr>
          <w:rFonts w:asciiTheme="majorHAnsi" w:hAnsiTheme="majorHAnsi" w:cstheme="majorHAnsi"/>
          <w:sz w:val="24"/>
          <w:szCs w:val="24"/>
          <w:lang w:val="ro-RO"/>
        </w:rPr>
        <w:t>i</w:t>
      </w:r>
      <w:r w:rsidR="0080195E" w:rsidRPr="00E138B4">
        <w:rPr>
          <w:rFonts w:asciiTheme="majorHAnsi" w:hAnsiTheme="majorHAnsi" w:cstheme="majorHAnsi"/>
          <w:sz w:val="24"/>
          <w:szCs w:val="24"/>
          <w:lang w:val="ro-RO"/>
        </w:rPr>
        <w:t>ei</w:t>
      </w:r>
      <w:r w:rsidR="007C7C04" w:rsidRPr="00E138B4">
        <w:rPr>
          <w:rFonts w:asciiTheme="majorHAnsi" w:hAnsiTheme="majorHAnsi" w:cstheme="majorHAnsi"/>
          <w:sz w:val="24"/>
          <w:szCs w:val="24"/>
          <w:lang w:val="ro-RO"/>
        </w:rPr>
        <w:t xml:space="preserve">” </w:t>
      </w:r>
      <w:r w:rsidR="0080195E" w:rsidRPr="00E138B4">
        <w:rPr>
          <w:rFonts w:asciiTheme="majorHAnsi" w:hAnsiTheme="majorHAnsi" w:cstheme="majorHAnsi"/>
          <w:sz w:val="24"/>
          <w:szCs w:val="24"/>
          <w:lang w:val="ro-RO"/>
        </w:rPr>
        <w:t>l</w:t>
      </w:r>
      <w:r w:rsidR="007C7C04" w:rsidRPr="00E138B4">
        <w:rPr>
          <w:rFonts w:asciiTheme="majorHAnsi" w:hAnsiTheme="majorHAnsi" w:cstheme="majorHAnsi"/>
          <w:sz w:val="24"/>
          <w:szCs w:val="24"/>
          <w:lang w:val="ro-RO"/>
        </w:rPr>
        <w:t xml:space="preserve">a </w:t>
      </w:r>
      <w:r w:rsidR="0080195E" w:rsidRPr="00E138B4">
        <w:rPr>
          <w:rFonts w:asciiTheme="majorHAnsi" w:hAnsiTheme="majorHAnsi" w:cstheme="majorHAnsi"/>
          <w:sz w:val="24"/>
          <w:szCs w:val="24"/>
          <w:lang w:val="ro-RO"/>
        </w:rPr>
        <w:t>începutul manualului</w:t>
      </w:r>
      <w:r w:rsidR="007C7C04" w:rsidRPr="00E138B4">
        <w:rPr>
          <w:rFonts w:asciiTheme="majorHAnsi" w:hAnsiTheme="majorHAnsi" w:cstheme="majorHAnsi"/>
          <w:sz w:val="24"/>
          <w:szCs w:val="24"/>
          <w:lang w:val="ro-RO"/>
        </w:rPr>
        <w:t>)</w:t>
      </w:r>
      <w:r w:rsidR="00071A8E" w:rsidRPr="00E138B4">
        <w:rPr>
          <w:rFonts w:asciiTheme="majorHAnsi" w:hAnsiTheme="majorHAnsi" w:cstheme="majorHAnsi"/>
          <w:sz w:val="24"/>
          <w:szCs w:val="24"/>
          <w:lang w:val="ro-RO"/>
        </w:rPr>
        <w:t xml:space="preserve">. </w:t>
      </w:r>
      <w:r w:rsidR="003600B2" w:rsidRPr="00E138B4">
        <w:rPr>
          <w:rFonts w:asciiTheme="majorHAnsi" w:hAnsiTheme="majorHAnsi" w:cstheme="majorHAnsi"/>
          <w:sz w:val="24"/>
          <w:szCs w:val="24"/>
          <w:lang w:val="ro-RO"/>
        </w:rPr>
        <w:t>Acest principiu cheie trebuie avut mereu în vedere la formularea proiectelor care ar trebui incluse în programul de revitalizare urbană</w:t>
      </w:r>
      <w:r w:rsidR="00071A8E" w:rsidRPr="00E138B4">
        <w:rPr>
          <w:rFonts w:asciiTheme="majorHAnsi" w:hAnsiTheme="majorHAnsi" w:cstheme="majorHAnsi"/>
          <w:sz w:val="24"/>
          <w:szCs w:val="24"/>
          <w:lang w:val="ro-RO"/>
        </w:rPr>
        <w:t xml:space="preserve">. </w:t>
      </w:r>
      <w:r w:rsidR="003600B2" w:rsidRPr="00E138B4">
        <w:rPr>
          <w:rFonts w:asciiTheme="majorHAnsi" w:hAnsiTheme="majorHAnsi" w:cstheme="majorHAnsi"/>
          <w:sz w:val="24"/>
          <w:szCs w:val="24"/>
          <w:lang w:val="ro-RO"/>
        </w:rPr>
        <w:t>În practică</w:t>
      </w:r>
      <w:r w:rsidR="00ED4147" w:rsidRPr="00E138B4">
        <w:rPr>
          <w:rFonts w:asciiTheme="majorHAnsi" w:hAnsiTheme="majorHAnsi" w:cstheme="majorHAnsi"/>
          <w:sz w:val="24"/>
          <w:szCs w:val="24"/>
          <w:lang w:val="ro-RO"/>
        </w:rPr>
        <w:t>,</w:t>
      </w:r>
      <w:r w:rsidR="003600B2" w:rsidRPr="00E138B4">
        <w:rPr>
          <w:rFonts w:asciiTheme="majorHAnsi" w:hAnsiTheme="majorHAnsi" w:cstheme="majorHAnsi"/>
          <w:sz w:val="24"/>
          <w:szCs w:val="24"/>
          <w:lang w:val="ro-RO"/>
        </w:rPr>
        <w:t xml:space="preserve"> aceasta înseamnă că nu orice proiect pe care cineva dintre cei interesați îl consideră necesar devine automat proiect de revitalizare urbană. Este necesară existența unei </w:t>
      </w:r>
      <w:r w:rsidR="007E6657" w:rsidRPr="00E138B4">
        <w:rPr>
          <w:rFonts w:asciiTheme="majorHAnsi" w:hAnsiTheme="majorHAnsi" w:cstheme="majorHAnsi"/>
          <w:sz w:val="24"/>
          <w:szCs w:val="24"/>
          <w:lang w:val="ro-RO"/>
        </w:rPr>
        <w:t>l</w:t>
      </w:r>
      <w:r w:rsidR="003600B2" w:rsidRPr="00E138B4">
        <w:rPr>
          <w:rFonts w:asciiTheme="majorHAnsi" w:hAnsiTheme="majorHAnsi" w:cstheme="majorHAnsi"/>
          <w:sz w:val="24"/>
          <w:szCs w:val="24"/>
          <w:lang w:val="ro-RO"/>
        </w:rPr>
        <w:t xml:space="preserve">egături clare între problemele rezultate din </w:t>
      </w:r>
      <w:r w:rsidR="007E6657" w:rsidRPr="00E138B4">
        <w:rPr>
          <w:rFonts w:asciiTheme="majorHAnsi" w:hAnsiTheme="majorHAnsi" w:cstheme="majorHAnsi"/>
          <w:sz w:val="24"/>
          <w:szCs w:val="24"/>
          <w:lang w:val="ro-RO"/>
        </w:rPr>
        <w:t>analiză</w:t>
      </w:r>
      <w:r w:rsidR="003600B2" w:rsidRPr="00E138B4">
        <w:rPr>
          <w:rFonts w:asciiTheme="majorHAnsi" w:hAnsiTheme="majorHAnsi" w:cstheme="majorHAnsi"/>
          <w:sz w:val="24"/>
          <w:szCs w:val="24"/>
          <w:lang w:val="ro-RO"/>
        </w:rPr>
        <w:t xml:space="preserve">, obiectivele programului și efectele planificate ale proiectului. </w:t>
      </w:r>
    </w:p>
    <w:p w14:paraId="4812B3E7" w14:textId="0C5C03C5" w:rsidR="00433B90" w:rsidRPr="00E138B4" w:rsidRDefault="003600B2" w:rsidP="00DA53AD">
      <w:pP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Referitor la principii, proiectul de revitalizare urbană trebuie plasat în zona de revitalizare. Cu toate acestea nu trebuie tratat ca o regulă rigidă, căci </w:t>
      </w:r>
      <w:r w:rsidR="00433B90" w:rsidRPr="00E138B4">
        <w:rPr>
          <w:rFonts w:asciiTheme="majorHAnsi" w:hAnsiTheme="majorHAnsi" w:cstheme="majorHAnsi"/>
          <w:sz w:val="24"/>
          <w:szCs w:val="24"/>
          <w:lang w:val="ro-RO"/>
        </w:rPr>
        <w:t xml:space="preserve"> </w:t>
      </w:r>
      <w:r w:rsidRPr="00E138B4">
        <w:rPr>
          <w:rFonts w:asciiTheme="majorHAnsi" w:hAnsiTheme="majorHAnsi" w:cstheme="majorHAnsi"/>
          <w:sz w:val="24"/>
          <w:szCs w:val="24"/>
          <w:lang w:val="ro-RO"/>
        </w:rPr>
        <w:t>exi</w:t>
      </w:r>
      <w:r w:rsidR="00AA294E" w:rsidRPr="00E138B4">
        <w:rPr>
          <w:rFonts w:asciiTheme="majorHAnsi" w:hAnsiTheme="majorHAnsi" w:cstheme="majorHAnsi"/>
          <w:sz w:val="24"/>
          <w:szCs w:val="24"/>
          <w:lang w:val="ro-RO"/>
        </w:rPr>
        <w:t>s</w:t>
      </w:r>
      <w:r w:rsidRPr="00E138B4">
        <w:rPr>
          <w:rFonts w:asciiTheme="majorHAnsi" w:hAnsiTheme="majorHAnsi" w:cstheme="majorHAnsi"/>
          <w:sz w:val="24"/>
          <w:szCs w:val="24"/>
          <w:lang w:val="ro-RO"/>
        </w:rPr>
        <w:t>tă numeroase cazuri când nu este așa, iar limitarea realizării unor astfel de proiect</w:t>
      </w:r>
      <w:r w:rsidR="00AA294E" w:rsidRPr="00E138B4">
        <w:rPr>
          <w:rFonts w:asciiTheme="majorHAnsi" w:hAnsiTheme="majorHAnsi" w:cstheme="majorHAnsi"/>
          <w:sz w:val="24"/>
          <w:szCs w:val="24"/>
          <w:lang w:val="ro-RO"/>
        </w:rPr>
        <w:t>e</w:t>
      </w:r>
      <w:r w:rsidRPr="00E138B4">
        <w:rPr>
          <w:rFonts w:asciiTheme="majorHAnsi" w:hAnsiTheme="majorHAnsi" w:cstheme="majorHAnsi"/>
          <w:sz w:val="24"/>
          <w:szCs w:val="24"/>
          <w:lang w:val="ro-RO"/>
        </w:rPr>
        <w:t xml:space="preserve"> ar fi un obstacol nejustificat. </w:t>
      </w:r>
      <w:r w:rsidR="00FD5745" w:rsidRPr="00E138B4">
        <w:rPr>
          <w:rFonts w:asciiTheme="majorHAnsi" w:hAnsiTheme="majorHAnsi" w:cstheme="majorHAnsi"/>
          <w:sz w:val="24"/>
          <w:szCs w:val="24"/>
          <w:lang w:val="ro-RO"/>
        </w:rPr>
        <w:t xml:space="preserve">Însă condiția </w:t>
      </w:r>
      <w:r w:rsidR="00D11790" w:rsidRPr="00E138B4">
        <w:rPr>
          <w:rFonts w:asciiTheme="majorHAnsi" w:hAnsiTheme="majorHAnsi" w:cstheme="majorHAnsi"/>
          <w:sz w:val="24"/>
          <w:szCs w:val="24"/>
          <w:lang w:val="ro-RO"/>
        </w:rPr>
        <w:t xml:space="preserve">indispensabilă </w:t>
      </w:r>
      <w:r w:rsidR="00FD5745" w:rsidRPr="00E138B4">
        <w:rPr>
          <w:rFonts w:asciiTheme="majorHAnsi" w:hAnsiTheme="majorHAnsi" w:cstheme="majorHAnsi"/>
          <w:sz w:val="24"/>
          <w:szCs w:val="24"/>
          <w:lang w:val="ro-RO"/>
        </w:rPr>
        <w:t xml:space="preserve">este că proiectele trebuie să servească zonei de revitalizare și soluționării problemelor existente acolo. Se poate întâmpla ca acestui obiectiv să-i servească (sau chiar </w:t>
      </w:r>
      <w:r w:rsidR="00AA294E" w:rsidRPr="00E138B4">
        <w:rPr>
          <w:rFonts w:asciiTheme="majorHAnsi" w:hAnsiTheme="majorHAnsi" w:cstheme="majorHAnsi"/>
          <w:sz w:val="24"/>
          <w:szCs w:val="24"/>
          <w:lang w:val="ro-RO"/>
        </w:rPr>
        <w:t>s</w:t>
      </w:r>
      <w:r w:rsidR="00FD5745" w:rsidRPr="00E138B4">
        <w:rPr>
          <w:rFonts w:asciiTheme="majorHAnsi" w:hAnsiTheme="majorHAnsi" w:cstheme="majorHAnsi"/>
          <w:sz w:val="24"/>
          <w:szCs w:val="24"/>
          <w:lang w:val="ro-RO"/>
        </w:rPr>
        <w:t>ă-i fie necesar)  un proiect localizat în afara zonei de revitalizare</w:t>
      </w:r>
      <w:r w:rsidR="00687A95" w:rsidRPr="00E138B4">
        <w:rPr>
          <w:rFonts w:asciiTheme="majorHAnsi" w:hAnsiTheme="majorHAnsi" w:cstheme="majorHAnsi"/>
          <w:sz w:val="24"/>
          <w:szCs w:val="24"/>
          <w:lang w:val="ro-RO"/>
        </w:rPr>
        <w:t xml:space="preserve">. </w:t>
      </w:r>
    </w:p>
    <w:p w14:paraId="6CA60CF9" w14:textId="1CB82E86" w:rsidR="005224C0" w:rsidRPr="00E138B4" w:rsidRDefault="003F5BD6" w:rsidP="00DA53AD">
      <w:pPr>
        <w:rPr>
          <w:rFonts w:asciiTheme="majorHAnsi" w:hAnsiTheme="majorHAnsi" w:cstheme="majorHAnsi"/>
          <w:sz w:val="24"/>
          <w:szCs w:val="24"/>
          <w:lang w:val="ro-RO"/>
        </w:rPr>
      </w:pPr>
      <w:r w:rsidRPr="00E138B4">
        <w:rPr>
          <w:rFonts w:asciiTheme="majorHAnsi" w:hAnsiTheme="majorHAnsi" w:cstheme="majorHAnsi"/>
          <w:sz w:val="24"/>
          <w:szCs w:val="24"/>
          <w:lang w:val="ro-RO"/>
        </w:rPr>
        <w:t>Întrucât revitalizarea</w:t>
      </w:r>
      <w:r w:rsidR="005224C0" w:rsidRPr="00E138B4">
        <w:rPr>
          <w:rFonts w:asciiTheme="majorHAnsi" w:hAnsiTheme="majorHAnsi" w:cstheme="majorHAnsi"/>
          <w:sz w:val="24"/>
          <w:szCs w:val="24"/>
          <w:lang w:val="ro-RO"/>
        </w:rPr>
        <w:t xml:space="preserve"> </w:t>
      </w:r>
      <w:r w:rsidRPr="00E138B4">
        <w:rPr>
          <w:rFonts w:asciiTheme="majorHAnsi" w:hAnsiTheme="majorHAnsi" w:cstheme="majorHAnsi"/>
          <w:sz w:val="24"/>
          <w:szCs w:val="24"/>
          <w:lang w:val="ro-RO"/>
        </w:rPr>
        <w:t>urbană este</w:t>
      </w:r>
      <w:r w:rsidR="00447348" w:rsidRPr="00E138B4">
        <w:rPr>
          <w:rFonts w:asciiTheme="majorHAnsi" w:hAnsiTheme="majorHAnsi" w:cstheme="majorHAnsi"/>
          <w:sz w:val="24"/>
          <w:szCs w:val="24"/>
          <w:lang w:val="ro-RO"/>
        </w:rPr>
        <w:t>,</w:t>
      </w:r>
      <w:r w:rsidRPr="00E138B4">
        <w:rPr>
          <w:rFonts w:asciiTheme="majorHAnsi" w:hAnsiTheme="majorHAnsi" w:cstheme="majorHAnsi"/>
          <w:sz w:val="24"/>
          <w:szCs w:val="24"/>
          <w:lang w:val="ro-RO"/>
        </w:rPr>
        <w:t xml:space="preserve"> prin definiție</w:t>
      </w:r>
      <w:r w:rsidR="00447348" w:rsidRPr="00E138B4">
        <w:rPr>
          <w:rFonts w:asciiTheme="majorHAnsi" w:hAnsiTheme="majorHAnsi" w:cstheme="majorHAnsi"/>
          <w:sz w:val="24"/>
          <w:szCs w:val="24"/>
          <w:lang w:val="ro-RO"/>
        </w:rPr>
        <w:t>,</w:t>
      </w:r>
      <w:r w:rsidRPr="00E138B4">
        <w:rPr>
          <w:rFonts w:asciiTheme="majorHAnsi" w:hAnsiTheme="majorHAnsi" w:cstheme="majorHAnsi"/>
          <w:sz w:val="24"/>
          <w:szCs w:val="24"/>
          <w:lang w:val="ro-RO"/>
        </w:rPr>
        <w:t xml:space="preserve"> un proces integrat, proiectele care au acest caracter vor fi  percepute ca fiind cele mai valoroase (cele care îmbină acțiunile din diverse domenii și au efecte pozitive pe mai multe planuri</w:t>
      </w:r>
      <w:r w:rsidR="00D863C3" w:rsidRPr="00E138B4">
        <w:rPr>
          <w:rFonts w:asciiTheme="majorHAnsi" w:hAnsiTheme="majorHAnsi" w:cstheme="majorHAnsi"/>
          <w:sz w:val="24"/>
          <w:szCs w:val="24"/>
          <w:lang w:val="ro-RO"/>
        </w:rPr>
        <w:t>). Însă</w:t>
      </w:r>
      <w:r w:rsidR="00397971" w:rsidRPr="00E138B4">
        <w:rPr>
          <w:rFonts w:asciiTheme="majorHAnsi" w:hAnsiTheme="majorHAnsi" w:cstheme="majorHAnsi"/>
          <w:sz w:val="24"/>
          <w:szCs w:val="24"/>
          <w:lang w:val="ro-RO"/>
        </w:rPr>
        <w:t>,</w:t>
      </w:r>
      <w:r w:rsidR="00D863C3" w:rsidRPr="00E138B4">
        <w:rPr>
          <w:rFonts w:asciiTheme="majorHAnsi" w:hAnsiTheme="majorHAnsi" w:cstheme="majorHAnsi"/>
          <w:sz w:val="24"/>
          <w:szCs w:val="24"/>
          <w:lang w:val="ro-RO"/>
        </w:rPr>
        <w:t xml:space="preserve"> nu toate trebuie să fie așa. În multe cazuri răspunsul adecvat la o problemă concretă este un proiect de sector – referitor la un domeniu concret. Este esențial ca proiectele să se completeze reciproc și - dacă este posibil - să se consolideze reciproc  pentru a atinge obiectivele programului de revitalizare. </w:t>
      </w:r>
      <w:r w:rsidR="00BA2FD7" w:rsidRPr="00E138B4">
        <w:rPr>
          <w:rFonts w:asciiTheme="majorHAnsi" w:hAnsiTheme="majorHAnsi" w:cstheme="majorHAnsi"/>
          <w:sz w:val="24"/>
          <w:szCs w:val="24"/>
          <w:lang w:val="ro-RO"/>
        </w:rPr>
        <w:t xml:space="preserve">O astfel de completare reciprocă </w:t>
      </w:r>
      <w:r w:rsidR="0000206B" w:rsidRPr="00E138B4">
        <w:rPr>
          <w:rFonts w:asciiTheme="majorHAnsi" w:hAnsiTheme="majorHAnsi" w:cstheme="majorHAnsi"/>
          <w:sz w:val="24"/>
          <w:szCs w:val="24"/>
          <w:lang w:val="ro-RO"/>
        </w:rPr>
        <w:t>se numește</w:t>
      </w:r>
      <w:r w:rsidR="00BA2FD7" w:rsidRPr="00E138B4">
        <w:rPr>
          <w:rFonts w:asciiTheme="majorHAnsi" w:hAnsiTheme="majorHAnsi" w:cstheme="majorHAnsi"/>
          <w:sz w:val="24"/>
          <w:szCs w:val="24"/>
          <w:lang w:val="ro-RO"/>
        </w:rPr>
        <w:t xml:space="preserve"> complementaritate</w:t>
      </w:r>
      <w:r w:rsidR="00E70A02" w:rsidRPr="00E138B4">
        <w:rPr>
          <w:rFonts w:asciiTheme="majorHAnsi" w:hAnsiTheme="majorHAnsi" w:cstheme="majorHAnsi"/>
          <w:sz w:val="24"/>
          <w:szCs w:val="24"/>
          <w:lang w:val="ro-RO"/>
        </w:rPr>
        <w:t xml:space="preserve">. </w:t>
      </w:r>
    </w:p>
    <w:p w14:paraId="0CCC4C3B" w14:textId="7980AC97" w:rsidR="005145CD" w:rsidRPr="00E138B4" w:rsidRDefault="00197615" w:rsidP="003106F9">
      <w:pPr>
        <w:pBdr>
          <w:top w:val="single" w:sz="4" w:space="1" w:color="auto"/>
          <w:left w:val="single" w:sz="4" w:space="4" w:color="auto"/>
          <w:bottom w:val="single" w:sz="4" w:space="1" w:color="auto"/>
          <w:right w:val="single" w:sz="4" w:space="4" w:color="auto"/>
        </w:pBdr>
        <w:shd w:val="clear" w:color="auto" w:fill="92D050"/>
        <w:rPr>
          <w:rFonts w:asciiTheme="majorHAnsi" w:hAnsiTheme="majorHAnsi" w:cstheme="majorHAnsi"/>
          <w:b/>
          <w:bCs/>
          <w:sz w:val="24"/>
          <w:szCs w:val="24"/>
          <w:lang w:val="ro-RO"/>
        </w:rPr>
      </w:pPr>
      <w:r w:rsidRPr="00E138B4">
        <w:rPr>
          <w:rFonts w:asciiTheme="majorHAnsi" w:hAnsiTheme="majorHAnsi" w:cstheme="majorHAnsi"/>
          <w:b/>
          <w:bCs/>
          <w:sz w:val="24"/>
          <w:szCs w:val="24"/>
          <w:lang w:val="ro-RO"/>
        </w:rPr>
        <w:t>Rezumat</w:t>
      </w:r>
      <w:r w:rsidR="001D10C3" w:rsidRPr="00E138B4">
        <w:rPr>
          <w:rFonts w:asciiTheme="majorHAnsi" w:hAnsiTheme="majorHAnsi" w:cstheme="majorHAnsi"/>
          <w:b/>
          <w:bCs/>
          <w:sz w:val="24"/>
          <w:szCs w:val="24"/>
          <w:lang w:val="ro-RO"/>
        </w:rPr>
        <w:t>.</w:t>
      </w:r>
      <w:r w:rsidR="005145CD" w:rsidRPr="00E138B4">
        <w:rPr>
          <w:rFonts w:asciiTheme="majorHAnsi" w:hAnsiTheme="majorHAnsi" w:cstheme="majorHAnsi"/>
          <w:b/>
          <w:bCs/>
          <w:sz w:val="24"/>
          <w:szCs w:val="24"/>
          <w:lang w:val="ro-RO"/>
        </w:rPr>
        <w:t xml:space="preserve"> </w:t>
      </w:r>
      <w:r w:rsidR="00AE2FF2" w:rsidRPr="00E138B4">
        <w:rPr>
          <w:rFonts w:asciiTheme="majorHAnsi" w:hAnsiTheme="majorHAnsi" w:cstheme="majorHAnsi"/>
          <w:b/>
          <w:bCs/>
          <w:sz w:val="24"/>
          <w:szCs w:val="24"/>
          <w:lang w:val="ro-RO"/>
        </w:rPr>
        <w:t xml:space="preserve">Un </w:t>
      </w:r>
      <w:r w:rsidR="004E74D5" w:rsidRPr="00E138B4">
        <w:rPr>
          <w:rFonts w:asciiTheme="majorHAnsi" w:hAnsiTheme="majorHAnsi" w:cstheme="majorHAnsi"/>
          <w:b/>
          <w:bCs/>
          <w:sz w:val="24"/>
          <w:szCs w:val="24"/>
          <w:lang w:val="ro-RO"/>
        </w:rPr>
        <w:t xml:space="preserve">proiect </w:t>
      </w:r>
      <w:r w:rsidR="00AE2FF2" w:rsidRPr="00E138B4">
        <w:rPr>
          <w:rFonts w:asciiTheme="majorHAnsi" w:hAnsiTheme="majorHAnsi" w:cstheme="majorHAnsi"/>
          <w:b/>
          <w:bCs/>
          <w:sz w:val="24"/>
          <w:szCs w:val="24"/>
          <w:lang w:val="ro-RO"/>
        </w:rPr>
        <w:t>de revitalizare urbană bine ales trebuie</w:t>
      </w:r>
      <w:r w:rsidR="004F2C15" w:rsidRPr="00E138B4">
        <w:rPr>
          <w:rFonts w:asciiTheme="majorHAnsi" w:hAnsiTheme="majorHAnsi" w:cstheme="majorHAnsi"/>
          <w:b/>
          <w:bCs/>
          <w:sz w:val="24"/>
          <w:szCs w:val="24"/>
          <w:lang w:val="ro-RO"/>
        </w:rPr>
        <w:t>:</w:t>
      </w:r>
    </w:p>
    <w:p w14:paraId="01C43785" w14:textId="78E12617" w:rsidR="004F2C15" w:rsidRPr="00E138B4" w:rsidRDefault="004F2C15" w:rsidP="003106F9">
      <w:pPr>
        <w:pBdr>
          <w:top w:val="single" w:sz="4" w:space="1" w:color="auto"/>
          <w:left w:val="single" w:sz="4" w:space="4" w:color="auto"/>
          <w:bottom w:val="single" w:sz="4" w:space="1" w:color="auto"/>
          <w:right w:val="single" w:sz="4" w:space="4" w:color="auto"/>
        </w:pBdr>
        <w:shd w:val="clear" w:color="auto" w:fill="92D050"/>
        <w:rPr>
          <w:rFonts w:asciiTheme="majorHAnsi" w:hAnsiTheme="majorHAnsi" w:cstheme="majorHAnsi"/>
          <w:sz w:val="24"/>
          <w:szCs w:val="24"/>
          <w:lang w:val="ro-RO"/>
        </w:rPr>
      </w:pPr>
      <w:r w:rsidRPr="00E138B4">
        <w:rPr>
          <w:rFonts w:asciiTheme="majorHAnsi" w:hAnsiTheme="majorHAnsi" w:cstheme="majorHAnsi"/>
          <w:sz w:val="24"/>
          <w:szCs w:val="24"/>
          <w:lang w:val="ro-RO"/>
        </w:rPr>
        <w:t>1. S</w:t>
      </w:r>
      <w:r w:rsidR="00F053AB" w:rsidRPr="00E138B4">
        <w:rPr>
          <w:rFonts w:asciiTheme="majorHAnsi" w:hAnsiTheme="majorHAnsi" w:cstheme="majorHAnsi"/>
          <w:sz w:val="24"/>
          <w:szCs w:val="24"/>
          <w:lang w:val="ro-RO"/>
        </w:rPr>
        <w:t xml:space="preserve">ă </w:t>
      </w:r>
      <w:r w:rsidR="00E04B48" w:rsidRPr="00E138B4">
        <w:rPr>
          <w:rFonts w:asciiTheme="majorHAnsi" w:hAnsiTheme="majorHAnsi" w:cstheme="majorHAnsi"/>
          <w:sz w:val="24"/>
          <w:szCs w:val="24"/>
          <w:lang w:val="ro-RO"/>
        </w:rPr>
        <w:t xml:space="preserve">fie orientate spre </w:t>
      </w:r>
      <w:r w:rsidR="00F053AB" w:rsidRPr="00E138B4">
        <w:rPr>
          <w:rFonts w:asciiTheme="majorHAnsi" w:hAnsiTheme="majorHAnsi" w:cstheme="majorHAnsi"/>
          <w:sz w:val="24"/>
          <w:szCs w:val="24"/>
          <w:lang w:val="ro-RO"/>
        </w:rPr>
        <w:t>atinger</w:t>
      </w:r>
      <w:r w:rsidR="00E04B48" w:rsidRPr="00E138B4">
        <w:rPr>
          <w:rFonts w:asciiTheme="majorHAnsi" w:hAnsiTheme="majorHAnsi" w:cstheme="majorHAnsi"/>
          <w:sz w:val="24"/>
          <w:szCs w:val="24"/>
          <w:lang w:val="ro-RO"/>
        </w:rPr>
        <w:t>ea</w:t>
      </w:r>
      <w:r w:rsidR="00F053AB" w:rsidRPr="00E138B4">
        <w:rPr>
          <w:rFonts w:asciiTheme="majorHAnsi" w:hAnsiTheme="majorHAnsi" w:cstheme="majorHAnsi"/>
          <w:sz w:val="24"/>
          <w:szCs w:val="24"/>
          <w:lang w:val="ro-RO"/>
        </w:rPr>
        <w:t xml:space="preserve"> obiectivelor programului de revitalizare</w:t>
      </w:r>
    </w:p>
    <w:p w14:paraId="7809029B" w14:textId="707F4294" w:rsidR="004F2C15" w:rsidRPr="00E138B4" w:rsidRDefault="004F2C15" w:rsidP="003106F9">
      <w:pPr>
        <w:pBdr>
          <w:top w:val="single" w:sz="4" w:space="1" w:color="auto"/>
          <w:left w:val="single" w:sz="4" w:space="4" w:color="auto"/>
          <w:bottom w:val="single" w:sz="4" w:space="1" w:color="auto"/>
          <w:right w:val="single" w:sz="4" w:space="4" w:color="auto"/>
        </w:pBdr>
        <w:shd w:val="clear" w:color="auto" w:fill="92D050"/>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2. </w:t>
      </w:r>
      <w:r w:rsidR="00F053AB" w:rsidRPr="00E138B4">
        <w:rPr>
          <w:rFonts w:asciiTheme="majorHAnsi" w:hAnsiTheme="majorHAnsi" w:cstheme="majorHAnsi"/>
          <w:sz w:val="24"/>
          <w:szCs w:val="24"/>
          <w:lang w:val="ro-RO"/>
        </w:rPr>
        <w:t xml:space="preserve">Să fie clar și logic legat de </w:t>
      </w:r>
      <w:r w:rsidR="00F53C3A" w:rsidRPr="00E138B4">
        <w:rPr>
          <w:rFonts w:asciiTheme="majorHAnsi" w:hAnsiTheme="majorHAnsi" w:cstheme="majorHAnsi"/>
          <w:sz w:val="24"/>
          <w:szCs w:val="24"/>
          <w:lang w:val="ro-RO"/>
        </w:rPr>
        <w:t>analiza efectuată</w:t>
      </w:r>
      <w:r w:rsidR="00F053AB" w:rsidRPr="00E138B4">
        <w:rPr>
          <w:rFonts w:asciiTheme="majorHAnsi" w:hAnsiTheme="majorHAnsi" w:cstheme="majorHAnsi"/>
          <w:sz w:val="24"/>
          <w:szCs w:val="24"/>
          <w:lang w:val="ro-RO"/>
        </w:rPr>
        <w:t xml:space="preserve">, adică să </w:t>
      </w:r>
      <w:r w:rsidR="005410CC" w:rsidRPr="00E138B4">
        <w:rPr>
          <w:rFonts w:asciiTheme="majorHAnsi" w:hAnsiTheme="majorHAnsi" w:cstheme="majorHAnsi"/>
          <w:sz w:val="24"/>
          <w:szCs w:val="24"/>
          <w:lang w:val="ro-RO"/>
        </w:rPr>
        <w:t xml:space="preserve">vină în soluționarea </w:t>
      </w:r>
      <w:r w:rsidR="00F053AB" w:rsidRPr="00E138B4">
        <w:rPr>
          <w:rFonts w:asciiTheme="majorHAnsi" w:hAnsiTheme="majorHAnsi" w:cstheme="majorHAnsi"/>
          <w:sz w:val="24"/>
          <w:szCs w:val="24"/>
          <w:lang w:val="ro-RO"/>
        </w:rPr>
        <w:t>problemelor identificate în zona de revitalizare</w:t>
      </w:r>
    </w:p>
    <w:p w14:paraId="37E5AAC4" w14:textId="47E82DEF" w:rsidR="00A8705B" w:rsidRPr="00E138B4" w:rsidRDefault="00A8705B" w:rsidP="003106F9">
      <w:pPr>
        <w:pBdr>
          <w:top w:val="single" w:sz="4" w:space="1" w:color="auto"/>
          <w:left w:val="single" w:sz="4" w:space="4" w:color="auto"/>
          <w:bottom w:val="single" w:sz="4" w:space="1" w:color="auto"/>
          <w:right w:val="single" w:sz="4" w:space="4" w:color="auto"/>
        </w:pBdr>
        <w:shd w:val="clear" w:color="auto" w:fill="92D050"/>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3. </w:t>
      </w:r>
      <w:r w:rsidR="00F053AB" w:rsidRPr="00E138B4">
        <w:rPr>
          <w:rFonts w:asciiTheme="majorHAnsi" w:hAnsiTheme="majorHAnsi" w:cstheme="majorHAnsi"/>
          <w:sz w:val="24"/>
          <w:szCs w:val="24"/>
          <w:lang w:val="ro-RO"/>
        </w:rPr>
        <w:t>Să fie localizat, în principiu, în zona de revitalizare (dacă nu este</w:t>
      </w:r>
      <w:r w:rsidRPr="00E138B4">
        <w:rPr>
          <w:rFonts w:asciiTheme="majorHAnsi" w:hAnsiTheme="majorHAnsi" w:cstheme="majorHAnsi"/>
          <w:sz w:val="24"/>
          <w:szCs w:val="24"/>
          <w:lang w:val="ro-RO"/>
        </w:rPr>
        <w:t xml:space="preserve"> – </w:t>
      </w:r>
      <w:r w:rsidR="00F053AB" w:rsidRPr="00E138B4">
        <w:rPr>
          <w:rFonts w:asciiTheme="majorHAnsi" w:hAnsiTheme="majorHAnsi" w:cstheme="majorHAnsi"/>
          <w:sz w:val="24"/>
          <w:szCs w:val="24"/>
          <w:lang w:val="ro-RO"/>
        </w:rPr>
        <w:t>explicarea motivului trebuie inclusă în programul de revitalizare</w:t>
      </w:r>
      <w:r w:rsidRPr="00E138B4">
        <w:rPr>
          <w:rFonts w:asciiTheme="majorHAnsi" w:hAnsiTheme="majorHAnsi" w:cstheme="majorHAnsi"/>
          <w:sz w:val="24"/>
          <w:szCs w:val="24"/>
          <w:lang w:val="ro-RO"/>
        </w:rPr>
        <w:t>)</w:t>
      </w:r>
    </w:p>
    <w:p w14:paraId="0B9CAA09" w14:textId="59EE8FE1" w:rsidR="00A8705B" w:rsidRPr="00E138B4" w:rsidRDefault="00A8705B" w:rsidP="003106F9">
      <w:pPr>
        <w:pBdr>
          <w:top w:val="single" w:sz="4" w:space="1" w:color="auto"/>
          <w:left w:val="single" w:sz="4" w:space="4" w:color="auto"/>
          <w:bottom w:val="single" w:sz="4" w:space="1" w:color="auto"/>
          <w:right w:val="single" w:sz="4" w:space="4" w:color="auto"/>
        </w:pBdr>
        <w:shd w:val="clear" w:color="auto" w:fill="92D050"/>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4. </w:t>
      </w:r>
      <w:r w:rsidR="00E277DA" w:rsidRPr="00E138B4">
        <w:rPr>
          <w:rFonts w:asciiTheme="majorHAnsi" w:hAnsiTheme="majorHAnsi" w:cstheme="majorHAnsi"/>
          <w:sz w:val="24"/>
          <w:szCs w:val="24"/>
          <w:lang w:val="ro-RO"/>
        </w:rPr>
        <w:t xml:space="preserve">Să aibă un caracter integrat (să includă activități din diverse domenii) sau să se completeze reciproc (oferind un efect comun consolidat) cu alte proiecte de revitalizare </w:t>
      </w:r>
    </w:p>
    <w:p w14:paraId="104D823D" w14:textId="6DF90B75" w:rsidR="00687A95" w:rsidRPr="00E138B4" w:rsidRDefault="00687A95" w:rsidP="00DA53AD">
      <w:pPr>
        <w:rPr>
          <w:rFonts w:asciiTheme="majorHAnsi" w:hAnsiTheme="majorHAnsi" w:cstheme="majorHAnsi"/>
          <w:sz w:val="24"/>
          <w:szCs w:val="24"/>
          <w:lang w:val="ro-RO"/>
        </w:rPr>
      </w:pPr>
      <w:r w:rsidRPr="00E138B4">
        <w:rPr>
          <w:rFonts w:asciiTheme="majorHAnsi" w:hAnsiTheme="majorHAnsi" w:cstheme="majorHAnsi"/>
          <w:sz w:val="24"/>
          <w:szCs w:val="24"/>
          <w:lang w:val="ro-RO"/>
        </w:rPr>
        <w:t>Pro</w:t>
      </w:r>
      <w:r w:rsidR="00544C34" w:rsidRPr="00E138B4">
        <w:rPr>
          <w:rFonts w:asciiTheme="majorHAnsi" w:hAnsiTheme="majorHAnsi" w:cstheme="majorHAnsi"/>
          <w:sz w:val="24"/>
          <w:szCs w:val="24"/>
          <w:lang w:val="ro-RO"/>
        </w:rPr>
        <w:t xml:space="preserve">iectele incluse în programul de revitalizare urbană pot fi împărțite în cele de bază și </w:t>
      </w:r>
      <w:r w:rsidR="00F3714B" w:rsidRPr="00E138B4">
        <w:rPr>
          <w:rFonts w:asciiTheme="majorHAnsi" w:hAnsiTheme="majorHAnsi" w:cstheme="majorHAnsi"/>
          <w:sz w:val="24"/>
          <w:szCs w:val="24"/>
          <w:lang w:val="ro-RO"/>
        </w:rPr>
        <w:t>complementare</w:t>
      </w:r>
      <w:r w:rsidR="00544C34" w:rsidRPr="00E138B4">
        <w:rPr>
          <w:rFonts w:asciiTheme="majorHAnsi" w:hAnsiTheme="majorHAnsi" w:cstheme="majorHAnsi"/>
          <w:sz w:val="24"/>
          <w:szCs w:val="24"/>
          <w:lang w:val="ro-RO"/>
        </w:rPr>
        <w:t xml:space="preserve">. </w:t>
      </w:r>
      <w:r w:rsidR="00444569" w:rsidRPr="00E138B4">
        <w:rPr>
          <w:rFonts w:asciiTheme="majorHAnsi" w:hAnsiTheme="majorHAnsi" w:cstheme="majorHAnsi"/>
          <w:sz w:val="24"/>
          <w:szCs w:val="24"/>
          <w:lang w:val="ro-RO"/>
        </w:rPr>
        <w:t>Însă această clasificare nu înseamnă împărțirea în proiecte mai importante și mai puțin importante. Diferența constă în nivelul de pregătire al proiectului și certitudine</w:t>
      </w:r>
      <w:r w:rsidR="00F53C3A" w:rsidRPr="00E138B4">
        <w:rPr>
          <w:rFonts w:asciiTheme="majorHAnsi" w:hAnsiTheme="majorHAnsi" w:cstheme="majorHAnsi"/>
          <w:sz w:val="24"/>
          <w:szCs w:val="24"/>
          <w:lang w:val="ro-RO"/>
        </w:rPr>
        <w:t>a</w:t>
      </w:r>
      <w:r w:rsidR="00444569" w:rsidRPr="00E138B4">
        <w:rPr>
          <w:rFonts w:asciiTheme="majorHAnsi" w:hAnsiTheme="majorHAnsi" w:cstheme="majorHAnsi"/>
          <w:sz w:val="24"/>
          <w:szCs w:val="24"/>
          <w:lang w:val="ro-RO"/>
        </w:rPr>
        <w:t xml:space="preserve"> implementării lui în cadrul programului.</w:t>
      </w:r>
      <w:r w:rsidR="00540F75" w:rsidRPr="00E138B4">
        <w:rPr>
          <w:rFonts w:asciiTheme="majorHAnsi" w:hAnsiTheme="majorHAnsi" w:cstheme="majorHAnsi"/>
          <w:sz w:val="24"/>
          <w:szCs w:val="24"/>
          <w:lang w:val="ro-RO"/>
        </w:rPr>
        <w:t xml:space="preserve"> </w:t>
      </w:r>
      <w:r w:rsidR="00444569" w:rsidRPr="00E138B4">
        <w:rPr>
          <w:rFonts w:asciiTheme="majorHAnsi" w:hAnsiTheme="majorHAnsi" w:cstheme="majorHAnsi"/>
          <w:sz w:val="24"/>
          <w:szCs w:val="24"/>
          <w:lang w:val="ro-RO"/>
        </w:rPr>
        <w:t xml:space="preserve">Proiectele </w:t>
      </w:r>
      <w:r w:rsidR="00F3714B" w:rsidRPr="00E138B4">
        <w:rPr>
          <w:rFonts w:asciiTheme="majorHAnsi" w:hAnsiTheme="majorHAnsi" w:cstheme="majorHAnsi"/>
          <w:sz w:val="24"/>
          <w:szCs w:val="24"/>
          <w:lang w:val="ro-RO"/>
        </w:rPr>
        <w:t>complementare</w:t>
      </w:r>
      <w:r w:rsidR="00444569" w:rsidRPr="00E138B4">
        <w:rPr>
          <w:rFonts w:asciiTheme="majorHAnsi" w:hAnsiTheme="majorHAnsi" w:cstheme="majorHAnsi"/>
          <w:sz w:val="24"/>
          <w:szCs w:val="24"/>
          <w:lang w:val="ro-RO"/>
        </w:rPr>
        <w:t xml:space="preserve"> sunt cele care autorii și-ar </w:t>
      </w:r>
      <w:r w:rsidR="00444569" w:rsidRPr="00E138B4">
        <w:rPr>
          <w:rFonts w:asciiTheme="majorHAnsi" w:hAnsiTheme="majorHAnsi" w:cstheme="majorHAnsi"/>
          <w:sz w:val="24"/>
          <w:szCs w:val="24"/>
          <w:lang w:val="ro-RO"/>
        </w:rPr>
        <w:lastRenderedPageBreak/>
        <w:t>dori să fie implementate (întrucât vor contribui la atingerea obiectivelor programului), dar nu au certitudinea că se va găsi o entitate care să le realizeze</w:t>
      </w:r>
      <w:r w:rsidR="006B068D" w:rsidRPr="00E138B4">
        <w:rPr>
          <w:rFonts w:asciiTheme="majorHAnsi" w:hAnsiTheme="majorHAnsi" w:cstheme="majorHAnsi"/>
          <w:sz w:val="24"/>
          <w:szCs w:val="24"/>
          <w:lang w:val="ro-RO"/>
        </w:rPr>
        <w:t xml:space="preserve"> sau suficiente surse de finanțare</w:t>
      </w:r>
      <w:r w:rsidR="00444569" w:rsidRPr="00E138B4">
        <w:rPr>
          <w:rFonts w:asciiTheme="majorHAnsi" w:hAnsiTheme="majorHAnsi" w:cstheme="majorHAnsi"/>
          <w:sz w:val="24"/>
          <w:szCs w:val="24"/>
          <w:lang w:val="ro-RO"/>
        </w:rPr>
        <w:t>.</w:t>
      </w:r>
    </w:p>
    <w:p w14:paraId="71233F7E" w14:textId="6717A075" w:rsidR="0045449F" w:rsidRPr="005946EA" w:rsidRDefault="0045449F" w:rsidP="00A75A99">
      <w:pPr>
        <w:spacing w:before="120" w:after="120" w:line="240" w:lineRule="auto"/>
        <w:rPr>
          <w:rFonts w:asciiTheme="majorHAnsi" w:eastAsia="Calibri" w:hAnsiTheme="majorHAnsi" w:cstheme="majorHAnsi"/>
          <w:bCs/>
          <w:i/>
          <w:color w:val="000000" w:themeColor="text1"/>
          <w:sz w:val="28"/>
          <w:szCs w:val="28"/>
          <w:lang w:val="ro-RO" w:eastAsia="pl-PL"/>
        </w:rPr>
      </w:pPr>
      <w:r w:rsidRPr="005946EA">
        <w:rPr>
          <w:rFonts w:asciiTheme="majorHAnsi" w:eastAsia="Calibri" w:hAnsiTheme="majorHAnsi" w:cstheme="majorHAnsi"/>
          <w:bCs/>
          <w:i/>
          <w:color w:val="000000" w:themeColor="text1"/>
          <w:sz w:val="28"/>
          <w:szCs w:val="28"/>
          <w:lang w:val="ro-RO" w:eastAsia="pl-PL"/>
        </w:rPr>
        <w:t>5.1 pro</w:t>
      </w:r>
      <w:r w:rsidR="00444569" w:rsidRPr="005946EA">
        <w:rPr>
          <w:rFonts w:asciiTheme="majorHAnsi" w:eastAsia="Calibri" w:hAnsiTheme="majorHAnsi" w:cstheme="majorHAnsi"/>
          <w:bCs/>
          <w:i/>
          <w:color w:val="000000" w:themeColor="text1"/>
          <w:sz w:val="28"/>
          <w:szCs w:val="28"/>
          <w:lang w:val="ro-RO" w:eastAsia="pl-PL"/>
        </w:rPr>
        <w:t>iecte de bază</w:t>
      </w:r>
    </w:p>
    <w:p w14:paraId="2E28220D" w14:textId="53387CAD" w:rsidR="009A1BB0" w:rsidRPr="00E138B4" w:rsidRDefault="00071A8E" w:rsidP="009A1BB0">
      <w:pPr>
        <w:rPr>
          <w:rFonts w:asciiTheme="majorHAnsi" w:hAnsiTheme="majorHAnsi" w:cstheme="majorHAnsi"/>
          <w:sz w:val="24"/>
          <w:szCs w:val="24"/>
          <w:lang w:val="ro-RO"/>
        </w:rPr>
      </w:pPr>
      <w:r w:rsidRPr="00E138B4">
        <w:rPr>
          <w:rFonts w:asciiTheme="majorHAnsi" w:hAnsiTheme="majorHAnsi" w:cstheme="majorHAnsi"/>
          <w:sz w:val="24"/>
          <w:szCs w:val="24"/>
          <w:lang w:val="ro-RO"/>
        </w:rPr>
        <w:t>Pro</w:t>
      </w:r>
      <w:r w:rsidR="00444569" w:rsidRPr="00E138B4">
        <w:rPr>
          <w:rFonts w:asciiTheme="majorHAnsi" w:hAnsiTheme="majorHAnsi" w:cstheme="majorHAnsi"/>
          <w:sz w:val="24"/>
          <w:szCs w:val="24"/>
          <w:lang w:val="ro-RO"/>
        </w:rPr>
        <w:t xml:space="preserve">iectele de bază au un rol decisiv în program. Dacă implementarea proiectelor </w:t>
      </w:r>
      <w:r w:rsidR="00F3714B" w:rsidRPr="00E138B4">
        <w:rPr>
          <w:rFonts w:asciiTheme="majorHAnsi" w:hAnsiTheme="majorHAnsi" w:cstheme="majorHAnsi"/>
          <w:sz w:val="24"/>
          <w:szCs w:val="24"/>
          <w:lang w:val="ro-RO"/>
        </w:rPr>
        <w:t>complementare</w:t>
      </w:r>
      <w:r w:rsidR="00444569" w:rsidRPr="00E138B4">
        <w:rPr>
          <w:rFonts w:asciiTheme="majorHAnsi" w:hAnsiTheme="majorHAnsi" w:cstheme="majorHAnsi"/>
          <w:sz w:val="24"/>
          <w:szCs w:val="24"/>
          <w:lang w:val="ro-RO"/>
        </w:rPr>
        <w:t xml:space="preserve"> din principiu, nu sunt sigure</w:t>
      </w:r>
      <w:r w:rsidR="00A65994" w:rsidRPr="00E138B4">
        <w:rPr>
          <w:rFonts w:asciiTheme="majorHAnsi" w:hAnsiTheme="majorHAnsi" w:cstheme="majorHAnsi"/>
          <w:sz w:val="24"/>
          <w:szCs w:val="24"/>
          <w:lang w:val="ro-RO"/>
        </w:rPr>
        <w:t xml:space="preserve"> la etapa de planificare</w:t>
      </w:r>
      <w:r w:rsidR="00444569" w:rsidRPr="00E138B4">
        <w:rPr>
          <w:rFonts w:asciiTheme="majorHAnsi" w:hAnsiTheme="majorHAnsi" w:cstheme="majorHAnsi"/>
          <w:sz w:val="24"/>
          <w:szCs w:val="24"/>
          <w:lang w:val="ro-RO"/>
        </w:rPr>
        <w:t xml:space="preserve">, </w:t>
      </w:r>
      <w:r w:rsidR="00A65994" w:rsidRPr="00E138B4">
        <w:rPr>
          <w:rFonts w:asciiTheme="majorHAnsi" w:hAnsiTheme="majorHAnsi" w:cstheme="majorHAnsi"/>
          <w:sz w:val="24"/>
          <w:szCs w:val="24"/>
          <w:lang w:val="ro-RO"/>
        </w:rPr>
        <w:t>atunci</w:t>
      </w:r>
      <w:r w:rsidR="00444569" w:rsidRPr="00E138B4">
        <w:rPr>
          <w:rFonts w:asciiTheme="majorHAnsi" w:hAnsiTheme="majorHAnsi" w:cstheme="majorHAnsi"/>
          <w:sz w:val="24"/>
          <w:szCs w:val="24"/>
          <w:lang w:val="ro-RO"/>
        </w:rPr>
        <w:t xml:space="preserve"> proiectele de bază sunt cele care</w:t>
      </w:r>
      <w:r w:rsidR="00A65994" w:rsidRPr="00E138B4">
        <w:rPr>
          <w:rFonts w:asciiTheme="majorHAnsi" w:hAnsiTheme="majorHAnsi" w:cstheme="majorHAnsi"/>
          <w:sz w:val="24"/>
          <w:szCs w:val="24"/>
          <w:lang w:val="ro-RO"/>
        </w:rPr>
        <w:t xml:space="preserve"> au rolul de a veni cu soluții </w:t>
      </w:r>
      <w:r w:rsidR="003C3824" w:rsidRPr="00E138B4">
        <w:rPr>
          <w:rFonts w:asciiTheme="majorHAnsi" w:hAnsiTheme="majorHAnsi" w:cstheme="majorHAnsi"/>
          <w:sz w:val="24"/>
          <w:szCs w:val="24"/>
          <w:lang w:val="ro-RO"/>
        </w:rPr>
        <w:t>exacte</w:t>
      </w:r>
      <w:r w:rsidR="00444569" w:rsidRPr="00E138B4">
        <w:rPr>
          <w:rFonts w:asciiTheme="majorHAnsi" w:hAnsiTheme="majorHAnsi" w:cstheme="majorHAnsi"/>
          <w:sz w:val="24"/>
          <w:szCs w:val="24"/>
          <w:lang w:val="ro-RO"/>
        </w:rPr>
        <w:t xml:space="preserve"> la problemele identificate în </w:t>
      </w:r>
      <w:r w:rsidR="00371CF5" w:rsidRPr="00E138B4">
        <w:rPr>
          <w:rFonts w:asciiTheme="majorHAnsi" w:hAnsiTheme="majorHAnsi" w:cstheme="majorHAnsi"/>
          <w:sz w:val="24"/>
          <w:szCs w:val="24"/>
          <w:lang w:val="ro-RO"/>
        </w:rPr>
        <w:t>analiză</w:t>
      </w:r>
      <w:r w:rsidR="00444569" w:rsidRPr="00E138B4">
        <w:rPr>
          <w:rFonts w:asciiTheme="majorHAnsi" w:hAnsiTheme="majorHAnsi" w:cstheme="majorHAnsi"/>
          <w:sz w:val="24"/>
          <w:szCs w:val="24"/>
          <w:lang w:val="ro-RO"/>
        </w:rPr>
        <w:t>. Revizuirea pro</w:t>
      </w:r>
      <w:r w:rsidR="003C3824" w:rsidRPr="00E138B4">
        <w:rPr>
          <w:rFonts w:asciiTheme="majorHAnsi" w:hAnsiTheme="majorHAnsi" w:cstheme="majorHAnsi"/>
          <w:sz w:val="24"/>
          <w:szCs w:val="24"/>
          <w:lang w:val="ro-RO"/>
        </w:rPr>
        <w:t>iectelor</w:t>
      </w:r>
      <w:r w:rsidR="00444569" w:rsidRPr="00E138B4">
        <w:rPr>
          <w:rFonts w:asciiTheme="majorHAnsi" w:hAnsiTheme="majorHAnsi" w:cstheme="majorHAnsi"/>
          <w:sz w:val="24"/>
          <w:szCs w:val="24"/>
          <w:lang w:val="ro-RO"/>
        </w:rPr>
        <w:t xml:space="preserve"> de bază poate fi o metodă specifică de verificare </w:t>
      </w:r>
      <w:r w:rsidR="00B80DF8" w:rsidRPr="00E138B4">
        <w:rPr>
          <w:rFonts w:asciiTheme="majorHAnsi" w:hAnsiTheme="majorHAnsi" w:cstheme="majorHAnsi"/>
          <w:sz w:val="24"/>
          <w:szCs w:val="24"/>
          <w:lang w:val="ro-RO"/>
        </w:rPr>
        <w:t xml:space="preserve">a caracterului complet al programului de revitalizare. </w:t>
      </w:r>
      <w:r w:rsidR="00444569" w:rsidRPr="00E138B4">
        <w:rPr>
          <w:rFonts w:asciiTheme="majorHAnsi" w:hAnsiTheme="majorHAnsi" w:cstheme="majorHAnsi"/>
          <w:sz w:val="24"/>
          <w:szCs w:val="24"/>
          <w:lang w:val="ro-RO"/>
        </w:rPr>
        <w:t xml:space="preserve"> </w:t>
      </w:r>
      <w:r w:rsidR="00B80DF8" w:rsidRPr="00E138B4">
        <w:rPr>
          <w:rFonts w:asciiTheme="majorHAnsi" w:hAnsiTheme="majorHAnsi" w:cstheme="majorHAnsi"/>
          <w:sz w:val="24"/>
          <w:szCs w:val="24"/>
          <w:lang w:val="ro-RO"/>
        </w:rPr>
        <w:t>Se poate admite că unele probleme identificate nu se reflectă în obiectivele formulate (de ex. problema este mult prea complexă pentru a putea fi soluționată în cadrul programului cu mijloace dis</w:t>
      </w:r>
      <w:r w:rsidR="00F53C3A" w:rsidRPr="00E138B4">
        <w:rPr>
          <w:rFonts w:asciiTheme="majorHAnsi" w:hAnsiTheme="majorHAnsi" w:cstheme="majorHAnsi"/>
          <w:sz w:val="24"/>
          <w:szCs w:val="24"/>
          <w:lang w:val="ro-RO"/>
        </w:rPr>
        <w:t>p</w:t>
      </w:r>
      <w:r w:rsidR="00B80DF8" w:rsidRPr="00E138B4">
        <w:rPr>
          <w:rFonts w:asciiTheme="majorHAnsi" w:hAnsiTheme="majorHAnsi" w:cstheme="majorHAnsi"/>
          <w:sz w:val="24"/>
          <w:szCs w:val="24"/>
          <w:lang w:val="ro-RO"/>
        </w:rPr>
        <w:t>onibile la nivel local), dar este inadmisibil ca obiectivele indicate să nu fie însoțite de o serie de proiecte, care să deservească atingerea acestor obiective.</w:t>
      </w:r>
    </w:p>
    <w:p w14:paraId="527149AA" w14:textId="0CFB1312" w:rsidR="003B32DA" w:rsidRPr="00E138B4" w:rsidRDefault="003925A1" w:rsidP="009A1BB0">
      <w:pPr>
        <w:rPr>
          <w:rFonts w:asciiTheme="majorHAnsi" w:hAnsiTheme="majorHAnsi" w:cstheme="majorHAnsi"/>
          <w:sz w:val="24"/>
          <w:szCs w:val="24"/>
          <w:lang w:val="ro-RO"/>
        </w:rPr>
      </w:pPr>
      <w:r w:rsidRPr="00E138B4">
        <w:rPr>
          <w:rFonts w:asciiTheme="majorHAnsi" w:hAnsiTheme="majorHAnsi" w:cstheme="majorHAnsi"/>
          <w:sz w:val="24"/>
          <w:szCs w:val="24"/>
          <w:lang w:val="ro-RO"/>
        </w:rPr>
        <w:t>Toate proiectele de bază trebuie să fie prezentate detaliat în program – ținând cont de maturitatea acestora și de stadiul de avansare a pregătirilor.</w:t>
      </w:r>
      <w:r w:rsidR="00C671EB" w:rsidRPr="00E138B4">
        <w:rPr>
          <w:rFonts w:asciiTheme="majorHAnsi" w:hAnsiTheme="majorHAnsi" w:cstheme="majorHAnsi"/>
          <w:sz w:val="24"/>
          <w:szCs w:val="24"/>
          <w:lang w:val="ro-RO"/>
        </w:rPr>
        <w:t xml:space="preserve"> </w:t>
      </w:r>
    </w:p>
    <w:p w14:paraId="71B923EF" w14:textId="4195F70F" w:rsidR="00651327" w:rsidRPr="00E138B4" w:rsidRDefault="003925A1" w:rsidP="009A1BB0">
      <w:pPr>
        <w:rPr>
          <w:rFonts w:asciiTheme="majorHAnsi" w:hAnsiTheme="majorHAnsi" w:cstheme="majorHAnsi"/>
          <w:sz w:val="24"/>
          <w:szCs w:val="24"/>
          <w:lang w:val="ro-RO"/>
        </w:rPr>
      </w:pPr>
      <w:r w:rsidRPr="00E138B4">
        <w:rPr>
          <w:rFonts w:asciiTheme="majorHAnsi" w:hAnsiTheme="majorHAnsi" w:cstheme="majorHAnsi"/>
          <w:sz w:val="24"/>
          <w:szCs w:val="24"/>
          <w:lang w:val="ro-RO"/>
        </w:rPr>
        <w:t>Trebuie avut grijă ca în descriere să nu fie incluse informații rigide referitoare la chestiuni care se pot modifica între timp, dar care nu au o importanță majoră. Dacă datele din program vor fi depășite, apare nevoia de a modifica programul, chiar dacă informația respectivă nu are o importanță semnificativă, iar procedura de modificare va împovăra inutil structurile administ</w:t>
      </w:r>
      <w:r w:rsidR="00F53C3A" w:rsidRPr="00E138B4">
        <w:rPr>
          <w:rFonts w:asciiTheme="majorHAnsi" w:hAnsiTheme="majorHAnsi" w:cstheme="majorHAnsi"/>
          <w:sz w:val="24"/>
          <w:szCs w:val="24"/>
          <w:lang w:val="ro-RO"/>
        </w:rPr>
        <w:t>r</w:t>
      </w:r>
      <w:r w:rsidRPr="00E138B4">
        <w:rPr>
          <w:rFonts w:asciiTheme="majorHAnsi" w:hAnsiTheme="majorHAnsi" w:cstheme="majorHAnsi"/>
          <w:sz w:val="24"/>
          <w:szCs w:val="24"/>
          <w:lang w:val="ro-RO"/>
        </w:rPr>
        <w:t xml:space="preserve">ative.  </w:t>
      </w:r>
      <w:r w:rsidR="006A036D" w:rsidRPr="00E138B4">
        <w:rPr>
          <w:rFonts w:asciiTheme="majorHAnsi" w:hAnsiTheme="majorHAnsi" w:cstheme="majorHAnsi"/>
          <w:sz w:val="24"/>
          <w:szCs w:val="24"/>
          <w:lang w:val="ro-RO"/>
        </w:rPr>
        <w:t xml:space="preserve"> </w:t>
      </w:r>
      <w:r w:rsidR="00C671EB" w:rsidRPr="00E138B4">
        <w:rPr>
          <w:rFonts w:asciiTheme="majorHAnsi" w:hAnsiTheme="majorHAnsi" w:cstheme="majorHAnsi"/>
          <w:sz w:val="24"/>
          <w:szCs w:val="24"/>
          <w:lang w:val="ro-RO"/>
        </w:rPr>
        <w:t xml:space="preserve"> </w:t>
      </w:r>
      <w:r w:rsidR="00102624" w:rsidRPr="00E138B4">
        <w:rPr>
          <w:rFonts w:asciiTheme="majorHAnsi" w:hAnsiTheme="majorHAnsi" w:cstheme="majorHAnsi"/>
          <w:sz w:val="24"/>
          <w:szCs w:val="24"/>
          <w:lang w:val="ro-RO"/>
        </w:rPr>
        <w:t xml:space="preserve"> </w:t>
      </w:r>
    </w:p>
    <w:p w14:paraId="56E463DD" w14:textId="5334825D" w:rsidR="009A1BB0" w:rsidRPr="00E138B4" w:rsidRDefault="00F45530" w:rsidP="001154B1">
      <w:pPr>
        <w:rPr>
          <w:rFonts w:asciiTheme="majorHAnsi" w:hAnsiTheme="majorHAnsi" w:cstheme="majorHAnsi"/>
          <w:sz w:val="24"/>
          <w:szCs w:val="24"/>
          <w:lang w:val="ro-RO"/>
        </w:rPr>
      </w:pPr>
      <w:r w:rsidRPr="00E138B4">
        <w:rPr>
          <w:rFonts w:asciiTheme="majorHAnsi" w:hAnsiTheme="majorHAnsi" w:cstheme="majorHAnsi"/>
          <w:sz w:val="24"/>
          <w:szCs w:val="24"/>
          <w:lang w:val="ro-RO"/>
        </w:rPr>
        <w:t>F</w:t>
      </w:r>
      <w:r w:rsidR="000C5AE6" w:rsidRPr="00E138B4">
        <w:rPr>
          <w:rFonts w:asciiTheme="majorHAnsi" w:hAnsiTheme="majorHAnsi" w:cstheme="majorHAnsi"/>
          <w:sz w:val="24"/>
          <w:szCs w:val="24"/>
          <w:lang w:val="ro-RO"/>
        </w:rPr>
        <w:t xml:space="preserve">iecare </w:t>
      </w:r>
      <w:r w:rsidRPr="00E138B4">
        <w:rPr>
          <w:rFonts w:asciiTheme="majorHAnsi" w:hAnsiTheme="majorHAnsi" w:cstheme="majorHAnsi"/>
          <w:sz w:val="24"/>
          <w:szCs w:val="24"/>
          <w:lang w:val="ro-RO"/>
        </w:rPr>
        <w:t xml:space="preserve">proiect </w:t>
      </w:r>
      <w:r w:rsidR="000C5AE6" w:rsidRPr="00E138B4">
        <w:rPr>
          <w:rFonts w:asciiTheme="majorHAnsi" w:hAnsiTheme="majorHAnsi" w:cstheme="majorHAnsi"/>
          <w:sz w:val="24"/>
          <w:szCs w:val="24"/>
          <w:lang w:val="ro-RO"/>
        </w:rPr>
        <w:t>de bază trebuie prezentat în</w:t>
      </w:r>
      <w:r w:rsidRPr="00E138B4">
        <w:rPr>
          <w:rFonts w:asciiTheme="majorHAnsi" w:hAnsiTheme="majorHAnsi" w:cstheme="majorHAnsi"/>
          <w:sz w:val="24"/>
          <w:szCs w:val="24"/>
          <w:lang w:val="ro-RO"/>
        </w:rPr>
        <w:t>tr-o fișă</w:t>
      </w:r>
      <w:r w:rsidR="00013194" w:rsidRPr="00E138B4">
        <w:rPr>
          <w:rFonts w:asciiTheme="majorHAnsi" w:hAnsiTheme="majorHAnsi" w:cstheme="majorHAnsi"/>
          <w:sz w:val="24"/>
          <w:szCs w:val="24"/>
          <w:lang w:val="ro-RO"/>
        </w:rPr>
        <w:t>,</w:t>
      </w:r>
      <w:r w:rsidRPr="00E138B4">
        <w:rPr>
          <w:rFonts w:asciiTheme="majorHAnsi" w:hAnsiTheme="majorHAnsi" w:cstheme="majorHAnsi"/>
          <w:sz w:val="24"/>
          <w:szCs w:val="24"/>
          <w:lang w:val="ro-RO"/>
        </w:rPr>
        <w:t xml:space="preserve"> recomandată, în care se include informația</w:t>
      </w:r>
      <w:r w:rsidR="00894E8A" w:rsidRPr="00E138B4">
        <w:rPr>
          <w:rFonts w:asciiTheme="majorHAnsi" w:hAnsiTheme="majorHAnsi" w:cstheme="majorHAnsi"/>
          <w:sz w:val="24"/>
          <w:szCs w:val="24"/>
          <w:lang w:val="ro-RO"/>
        </w:rPr>
        <w:t xml:space="preserve"> – sub formă</w:t>
      </w:r>
      <w:r w:rsidR="000C5AE6" w:rsidRPr="00E138B4">
        <w:rPr>
          <w:rFonts w:asciiTheme="majorHAnsi" w:hAnsiTheme="majorHAnsi" w:cstheme="majorHAnsi"/>
          <w:sz w:val="24"/>
          <w:szCs w:val="24"/>
          <w:lang w:val="ro-RO"/>
        </w:rPr>
        <w:t xml:space="preserve"> de răspunsuri la întrebările de mai jo</w:t>
      </w:r>
      <w:r w:rsidR="00894E8A" w:rsidRPr="00E138B4">
        <w:rPr>
          <w:rFonts w:asciiTheme="majorHAnsi" w:hAnsiTheme="majorHAnsi" w:cstheme="majorHAnsi"/>
          <w:sz w:val="24"/>
          <w:szCs w:val="24"/>
          <w:lang w:val="ro-RO"/>
        </w:rPr>
        <w:t>s:</w:t>
      </w:r>
    </w:p>
    <w:p w14:paraId="71D4832F" w14:textId="3659DE4E" w:rsidR="00EF3988" w:rsidRPr="00E138B4" w:rsidRDefault="00C5665E" w:rsidP="00C5665E">
      <w:pPr>
        <w:rPr>
          <w:rFonts w:asciiTheme="majorHAnsi" w:hAnsiTheme="majorHAnsi" w:cstheme="majorHAnsi"/>
          <w:b/>
          <w:bCs/>
          <w:sz w:val="24"/>
          <w:szCs w:val="24"/>
          <w:lang w:val="ro-RO"/>
        </w:rPr>
      </w:pPr>
      <w:r w:rsidRPr="00E138B4">
        <w:rPr>
          <w:rFonts w:asciiTheme="majorHAnsi" w:hAnsiTheme="majorHAnsi" w:cstheme="majorHAnsi"/>
          <w:b/>
          <w:bCs/>
          <w:sz w:val="24"/>
          <w:szCs w:val="24"/>
          <w:lang w:val="ro-RO"/>
        </w:rPr>
        <w:t xml:space="preserve">1. </w:t>
      </w:r>
      <w:r w:rsidR="00EF3988" w:rsidRPr="00E138B4">
        <w:rPr>
          <w:rFonts w:asciiTheme="majorHAnsi" w:hAnsiTheme="majorHAnsi" w:cstheme="majorHAnsi"/>
          <w:b/>
          <w:bCs/>
          <w:sz w:val="24"/>
          <w:szCs w:val="24"/>
          <w:lang w:val="ro-RO"/>
        </w:rPr>
        <w:t>C</w:t>
      </w:r>
      <w:r w:rsidR="0057226A" w:rsidRPr="00E138B4">
        <w:rPr>
          <w:rFonts w:asciiTheme="majorHAnsi" w:hAnsiTheme="majorHAnsi" w:cstheme="majorHAnsi"/>
          <w:b/>
          <w:bCs/>
          <w:sz w:val="24"/>
          <w:szCs w:val="24"/>
          <w:lang w:val="ro-RO"/>
        </w:rPr>
        <w:t>are este obiectul proiectului</w:t>
      </w:r>
      <w:r w:rsidR="00EF3988" w:rsidRPr="00E138B4">
        <w:rPr>
          <w:rFonts w:asciiTheme="majorHAnsi" w:hAnsiTheme="majorHAnsi" w:cstheme="majorHAnsi"/>
          <w:b/>
          <w:bCs/>
          <w:sz w:val="24"/>
          <w:szCs w:val="24"/>
          <w:lang w:val="ro-RO"/>
        </w:rPr>
        <w:t>?</w:t>
      </w:r>
    </w:p>
    <w:p w14:paraId="51D47133" w14:textId="3DCFA0D5" w:rsidR="00551901" w:rsidRPr="00E138B4" w:rsidRDefault="0057226A" w:rsidP="00C5665E">
      <w:pPr>
        <w:rPr>
          <w:rFonts w:asciiTheme="majorHAnsi" w:hAnsiTheme="majorHAnsi" w:cstheme="majorHAnsi"/>
          <w:sz w:val="24"/>
          <w:szCs w:val="24"/>
          <w:lang w:val="ro-RO"/>
        </w:rPr>
      </w:pPr>
      <w:r w:rsidRPr="00E138B4">
        <w:rPr>
          <w:rFonts w:asciiTheme="majorHAnsi" w:hAnsiTheme="majorHAnsi" w:cstheme="majorHAnsi"/>
          <w:sz w:val="24"/>
          <w:szCs w:val="24"/>
          <w:lang w:val="ro-RO"/>
        </w:rPr>
        <w:t>Scurtă descriere a domeniului la care se referă proiectul sau enumerarea activităților care vor fi întreprinse în cadrul acesteia. Trebuie indicat locul implementării proiectului, iar în cazul localizării în afara zonei de revitalizare această situație trebuie</w:t>
      </w:r>
      <w:r w:rsidR="00551901" w:rsidRPr="00E138B4">
        <w:rPr>
          <w:rFonts w:asciiTheme="majorHAnsi" w:hAnsiTheme="majorHAnsi" w:cstheme="majorHAnsi"/>
          <w:sz w:val="24"/>
          <w:szCs w:val="24"/>
          <w:lang w:val="ro-RO"/>
        </w:rPr>
        <w:t xml:space="preserve"> </w:t>
      </w:r>
      <w:r w:rsidRPr="00E138B4">
        <w:rPr>
          <w:rFonts w:asciiTheme="majorHAnsi" w:hAnsiTheme="majorHAnsi" w:cstheme="majorHAnsi"/>
          <w:sz w:val="24"/>
          <w:szCs w:val="24"/>
          <w:lang w:val="ro-RO"/>
        </w:rPr>
        <w:t xml:space="preserve">motivată. </w:t>
      </w:r>
    </w:p>
    <w:p w14:paraId="00B99804" w14:textId="677373C3" w:rsidR="00EF3988" w:rsidRPr="00E138B4" w:rsidRDefault="00C5665E" w:rsidP="00C5665E">
      <w:pPr>
        <w:rPr>
          <w:rFonts w:asciiTheme="majorHAnsi" w:hAnsiTheme="majorHAnsi" w:cstheme="majorHAnsi"/>
          <w:b/>
          <w:bCs/>
          <w:sz w:val="24"/>
          <w:szCs w:val="24"/>
          <w:lang w:val="ro-RO"/>
        </w:rPr>
      </w:pPr>
      <w:r w:rsidRPr="00E138B4">
        <w:rPr>
          <w:rFonts w:asciiTheme="majorHAnsi" w:hAnsiTheme="majorHAnsi" w:cstheme="majorHAnsi"/>
          <w:b/>
          <w:bCs/>
          <w:sz w:val="24"/>
          <w:szCs w:val="24"/>
          <w:lang w:val="ro-RO"/>
        </w:rPr>
        <w:t xml:space="preserve">2. </w:t>
      </w:r>
      <w:r w:rsidR="0057226A" w:rsidRPr="00E138B4">
        <w:rPr>
          <w:rFonts w:asciiTheme="majorHAnsi" w:hAnsiTheme="majorHAnsi" w:cstheme="majorHAnsi"/>
          <w:b/>
          <w:bCs/>
          <w:sz w:val="24"/>
          <w:szCs w:val="24"/>
          <w:lang w:val="ro-RO"/>
        </w:rPr>
        <w:t>Care este obiectivul proiectului</w:t>
      </w:r>
      <w:r w:rsidR="00EF3988" w:rsidRPr="00E138B4">
        <w:rPr>
          <w:rFonts w:asciiTheme="majorHAnsi" w:hAnsiTheme="majorHAnsi" w:cstheme="majorHAnsi"/>
          <w:b/>
          <w:bCs/>
          <w:sz w:val="24"/>
          <w:szCs w:val="24"/>
          <w:lang w:val="ro-RO"/>
        </w:rPr>
        <w:t>?</w:t>
      </w:r>
    </w:p>
    <w:p w14:paraId="0C100F77" w14:textId="15719FA5" w:rsidR="00551901" w:rsidRPr="00E138B4" w:rsidRDefault="0057226A" w:rsidP="00C5665E">
      <w:pP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Scurtă explicație a efectului activităților întreprinse, însă nu e vorba de a oferi un simplu efect final. </w:t>
      </w:r>
      <w:r w:rsidR="00551901" w:rsidRPr="00E138B4">
        <w:rPr>
          <w:rFonts w:asciiTheme="majorHAnsi" w:hAnsiTheme="majorHAnsi" w:cstheme="majorHAnsi"/>
          <w:sz w:val="24"/>
          <w:szCs w:val="24"/>
          <w:lang w:val="ro-RO"/>
        </w:rPr>
        <w:t xml:space="preserve"> </w:t>
      </w:r>
      <w:r w:rsidRPr="00E138B4">
        <w:rPr>
          <w:rFonts w:asciiTheme="majorHAnsi" w:hAnsiTheme="majorHAnsi" w:cstheme="majorHAnsi"/>
          <w:sz w:val="24"/>
          <w:szCs w:val="24"/>
          <w:lang w:val="ro-RO"/>
        </w:rPr>
        <w:t>De exemplu</w:t>
      </w:r>
      <w:r w:rsidR="00551901" w:rsidRPr="00E138B4">
        <w:rPr>
          <w:rFonts w:asciiTheme="majorHAnsi" w:hAnsiTheme="majorHAnsi" w:cstheme="majorHAnsi"/>
          <w:sz w:val="24"/>
          <w:szCs w:val="24"/>
          <w:lang w:val="ro-RO"/>
        </w:rPr>
        <w:t>: „</w:t>
      </w:r>
      <w:r w:rsidRPr="00E138B4">
        <w:rPr>
          <w:rFonts w:asciiTheme="majorHAnsi" w:hAnsiTheme="majorHAnsi" w:cstheme="majorHAnsi"/>
          <w:sz w:val="24"/>
          <w:szCs w:val="24"/>
          <w:lang w:val="ro-RO"/>
        </w:rPr>
        <w:t>posibilitatea ca pietonii să se deplaseze confortabil și în</w:t>
      </w:r>
      <w:r w:rsidR="00580CE9" w:rsidRPr="00E138B4">
        <w:rPr>
          <w:rFonts w:asciiTheme="majorHAnsi" w:hAnsiTheme="majorHAnsi" w:cstheme="majorHAnsi"/>
          <w:sz w:val="24"/>
          <w:szCs w:val="24"/>
          <w:lang w:val="ro-RO"/>
        </w:rPr>
        <w:t xml:space="preserve"> siguranță</w:t>
      </w:r>
      <w:r w:rsidR="007A34AF" w:rsidRPr="00E138B4">
        <w:rPr>
          <w:rFonts w:asciiTheme="majorHAnsi" w:hAnsiTheme="majorHAnsi" w:cstheme="majorHAnsi"/>
          <w:sz w:val="24"/>
          <w:szCs w:val="24"/>
          <w:lang w:val="ro-RO"/>
        </w:rPr>
        <w:t>”</w:t>
      </w:r>
      <w:r w:rsidRPr="00E138B4">
        <w:rPr>
          <w:rFonts w:asciiTheme="majorHAnsi" w:hAnsiTheme="majorHAnsi" w:cstheme="majorHAnsi"/>
          <w:sz w:val="24"/>
          <w:szCs w:val="24"/>
          <w:lang w:val="ro-RO"/>
        </w:rPr>
        <w:t xml:space="preserve"> și nu </w:t>
      </w:r>
      <w:r w:rsidR="007A34AF" w:rsidRPr="00E138B4">
        <w:rPr>
          <w:rFonts w:asciiTheme="majorHAnsi" w:hAnsiTheme="majorHAnsi" w:cstheme="majorHAnsi"/>
          <w:sz w:val="24"/>
          <w:szCs w:val="24"/>
          <w:lang w:val="ro-RO"/>
        </w:rPr>
        <w:t>„</w:t>
      </w:r>
      <w:r w:rsidRPr="00E138B4">
        <w:rPr>
          <w:rFonts w:asciiTheme="majorHAnsi" w:hAnsiTheme="majorHAnsi" w:cstheme="majorHAnsi"/>
          <w:sz w:val="24"/>
          <w:szCs w:val="24"/>
          <w:lang w:val="ro-RO"/>
        </w:rPr>
        <w:t>realizarea unui trotuar</w:t>
      </w:r>
      <w:r w:rsidR="007A34AF" w:rsidRPr="00E138B4">
        <w:rPr>
          <w:rFonts w:asciiTheme="majorHAnsi" w:hAnsiTheme="majorHAnsi" w:cstheme="majorHAnsi"/>
          <w:sz w:val="24"/>
          <w:szCs w:val="24"/>
          <w:lang w:val="ro-RO"/>
        </w:rPr>
        <w:t>”.</w:t>
      </w:r>
    </w:p>
    <w:p w14:paraId="6B098154" w14:textId="2E1CF0D8" w:rsidR="00EF3988" w:rsidRPr="00E138B4" w:rsidRDefault="00C5665E" w:rsidP="00C5665E">
      <w:pPr>
        <w:rPr>
          <w:rFonts w:asciiTheme="majorHAnsi" w:hAnsiTheme="majorHAnsi" w:cstheme="majorHAnsi"/>
          <w:b/>
          <w:bCs/>
          <w:sz w:val="24"/>
          <w:szCs w:val="24"/>
          <w:lang w:val="ro-RO"/>
        </w:rPr>
      </w:pPr>
      <w:r w:rsidRPr="00E138B4">
        <w:rPr>
          <w:rFonts w:asciiTheme="majorHAnsi" w:hAnsiTheme="majorHAnsi" w:cstheme="majorHAnsi"/>
          <w:b/>
          <w:bCs/>
          <w:sz w:val="24"/>
          <w:szCs w:val="24"/>
          <w:lang w:val="ro-RO"/>
        </w:rPr>
        <w:t xml:space="preserve">3. </w:t>
      </w:r>
      <w:r w:rsidR="0057226A" w:rsidRPr="00E138B4">
        <w:rPr>
          <w:rFonts w:asciiTheme="majorHAnsi" w:hAnsiTheme="majorHAnsi" w:cstheme="majorHAnsi"/>
          <w:b/>
          <w:bCs/>
          <w:sz w:val="24"/>
          <w:szCs w:val="24"/>
          <w:lang w:val="ro-RO"/>
        </w:rPr>
        <w:t>În ce mod proiectul contribuie la realizarea obiectivelor revitalizării urbane</w:t>
      </w:r>
      <w:r w:rsidR="00EF3988" w:rsidRPr="00E138B4">
        <w:rPr>
          <w:rFonts w:asciiTheme="majorHAnsi" w:hAnsiTheme="majorHAnsi" w:cstheme="majorHAnsi"/>
          <w:b/>
          <w:bCs/>
          <w:sz w:val="24"/>
          <w:szCs w:val="24"/>
          <w:lang w:val="ro-RO"/>
        </w:rPr>
        <w:t>?</w:t>
      </w:r>
    </w:p>
    <w:p w14:paraId="7BD38BAD" w14:textId="3C1F719C" w:rsidR="00FF40BD" w:rsidRPr="00E138B4" w:rsidRDefault="000D1116" w:rsidP="00C5665E">
      <w:pP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Descrierea legăturii directe dintre proiect și obiectivele programului de revitalizare, </w:t>
      </w:r>
      <w:r w:rsidR="00185BE7" w:rsidRPr="00E138B4">
        <w:rPr>
          <w:rFonts w:asciiTheme="majorHAnsi" w:hAnsiTheme="majorHAnsi" w:cstheme="majorHAnsi"/>
          <w:sz w:val="24"/>
          <w:szCs w:val="24"/>
          <w:lang w:val="ro-RO"/>
        </w:rPr>
        <w:t>adică</w:t>
      </w:r>
      <w:r w:rsidRPr="00E138B4">
        <w:rPr>
          <w:rFonts w:asciiTheme="majorHAnsi" w:hAnsiTheme="majorHAnsi" w:cstheme="majorHAnsi"/>
          <w:sz w:val="24"/>
          <w:szCs w:val="24"/>
          <w:lang w:val="ro-RO"/>
        </w:rPr>
        <w:t xml:space="preserve"> </w:t>
      </w:r>
      <w:r w:rsidR="00185BE7" w:rsidRPr="00E138B4">
        <w:rPr>
          <w:rFonts w:asciiTheme="majorHAnsi" w:hAnsiTheme="majorHAnsi" w:cstheme="majorHAnsi"/>
          <w:sz w:val="24"/>
          <w:szCs w:val="24"/>
          <w:lang w:val="ro-RO"/>
        </w:rPr>
        <w:t xml:space="preserve">argumentarea </w:t>
      </w:r>
      <w:r w:rsidRPr="00E138B4">
        <w:rPr>
          <w:rFonts w:asciiTheme="majorHAnsi" w:hAnsiTheme="majorHAnsi" w:cstheme="majorHAnsi"/>
          <w:sz w:val="24"/>
          <w:szCs w:val="24"/>
          <w:lang w:val="ro-RO"/>
        </w:rPr>
        <w:t xml:space="preserve">faptului că proiectul contribuie la atingerea obiectivelor respective. Această legătură se poate referi la mai multe obiective. </w:t>
      </w:r>
      <w:r w:rsidR="00892F95" w:rsidRPr="00E138B4">
        <w:rPr>
          <w:rFonts w:asciiTheme="majorHAnsi" w:hAnsiTheme="majorHAnsi" w:cstheme="majorHAnsi"/>
          <w:sz w:val="24"/>
          <w:szCs w:val="24"/>
          <w:lang w:val="ro-RO"/>
        </w:rPr>
        <w:t>Sunt recomandate</w:t>
      </w:r>
      <w:r w:rsidRPr="00E138B4">
        <w:rPr>
          <w:rFonts w:asciiTheme="majorHAnsi" w:hAnsiTheme="majorHAnsi" w:cstheme="majorHAnsi"/>
          <w:sz w:val="24"/>
          <w:szCs w:val="24"/>
          <w:lang w:val="ro-RO"/>
        </w:rPr>
        <w:t xml:space="preserve"> proiectele care pot contribui la realizarea  mai multor obiective ale programului.</w:t>
      </w:r>
      <w:r w:rsidR="008F0BCE" w:rsidRPr="00E138B4">
        <w:rPr>
          <w:rFonts w:asciiTheme="majorHAnsi" w:hAnsiTheme="majorHAnsi" w:cstheme="majorHAnsi"/>
          <w:sz w:val="24"/>
          <w:szCs w:val="24"/>
          <w:lang w:val="ro-RO"/>
        </w:rPr>
        <w:t xml:space="preserve"> </w:t>
      </w:r>
    </w:p>
    <w:p w14:paraId="49479DF9" w14:textId="0D770841" w:rsidR="00197F54" w:rsidRPr="00E138B4" w:rsidRDefault="00C5665E" w:rsidP="00C5665E">
      <w:pPr>
        <w:rPr>
          <w:rFonts w:asciiTheme="majorHAnsi" w:hAnsiTheme="majorHAnsi" w:cstheme="majorHAnsi"/>
          <w:b/>
          <w:bCs/>
          <w:sz w:val="24"/>
          <w:szCs w:val="24"/>
          <w:lang w:val="ro-RO"/>
        </w:rPr>
      </w:pPr>
      <w:r w:rsidRPr="00E138B4">
        <w:rPr>
          <w:rFonts w:asciiTheme="majorHAnsi" w:hAnsiTheme="majorHAnsi" w:cstheme="majorHAnsi"/>
          <w:b/>
          <w:bCs/>
          <w:sz w:val="24"/>
          <w:szCs w:val="24"/>
          <w:lang w:val="ro-RO"/>
        </w:rPr>
        <w:t xml:space="preserve">4. </w:t>
      </w:r>
      <w:r w:rsidR="000D1116" w:rsidRPr="00E138B4">
        <w:rPr>
          <w:rFonts w:asciiTheme="majorHAnsi" w:hAnsiTheme="majorHAnsi" w:cstheme="majorHAnsi"/>
          <w:b/>
          <w:bCs/>
          <w:sz w:val="24"/>
          <w:szCs w:val="24"/>
          <w:lang w:val="ro-RO"/>
        </w:rPr>
        <w:t>Cine este responsabil de implementarea proiectului</w:t>
      </w:r>
      <w:r w:rsidR="00EF3988" w:rsidRPr="00E138B4">
        <w:rPr>
          <w:rFonts w:asciiTheme="majorHAnsi" w:hAnsiTheme="majorHAnsi" w:cstheme="majorHAnsi"/>
          <w:b/>
          <w:bCs/>
          <w:sz w:val="24"/>
          <w:szCs w:val="24"/>
          <w:lang w:val="ro-RO"/>
        </w:rPr>
        <w:t>?</w:t>
      </w:r>
    </w:p>
    <w:p w14:paraId="66B37657" w14:textId="0FCBF7BE" w:rsidR="00EF3988" w:rsidRPr="00E138B4" w:rsidRDefault="000D1116" w:rsidP="00C5665E">
      <w:pPr>
        <w:rPr>
          <w:rFonts w:asciiTheme="majorHAnsi" w:hAnsiTheme="majorHAnsi" w:cstheme="majorHAnsi"/>
          <w:sz w:val="24"/>
          <w:szCs w:val="24"/>
          <w:lang w:val="ro-RO"/>
        </w:rPr>
      </w:pPr>
      <w:r w:rsidRPr="00E138B4">
        <w:rPr>
          <w:rFonts w:asciiTheme="majorHAnsi" w:hAnsiTheme="majorHAnsi" w:cstheme="majorHAnsi"/>
          <w:sz w:val="24"/>
          <w:szCs w:val="24"/>
          <w:lang w:val="ro-RO"/>
        </w:rPr>
        <w:t>Trebuie indicată clar entitatea și</w:t>
      </w:r>
      <w:r w:rsidR="000D6BF4" w:rsidRPr="00E138B4">
        <w:rPr>
          <w:rFonts w:asciiTheme="majorHAnsi" w:hAnsiTheme="majorHAnsi" w:cstheme="majorHAnsi"/>
          <w:sz w:val="24"/>
          <w:szCs w:val="24"/>
          <w:lang w:val="ro-RO"/>
        </w:rPr>
        <w:t>,</w:t>
      </w:r>
      <w:r w:rsidRPr="00E138B4">
        <w:rPr>
          <w:rFonts w:asciiTheme="majorHAnsi" w:hAnsiTheme="majorHAnsi" w:cstheme="majorHAnsi"/>
          <w:sz w:val="24"/>
          <w:szCs w:val="24"/>
          <w:lang w:val="ro-RO"/>
        </w:rPr>
        <w:t xml:space="preserve"> dacă este posibil</w:t>
      </w:r>
      <w:r w:rsidR="000D6BF4" w:rsidRPr="00E138B4">
        <w:rPr>
          <w:rFonts w:asciiTheme="majorHAnsi" w:hAnsiTheme="majorHAnsi" w:cstheme="majorHAnsi"/>
          <w:sz w:val="24"/>
          <w:szCs w:val="24"/>
          <w:lang w:val="ro-RO"/>
        </w:rPr>
        <w:t>,</w:t>
      </w:r>
      <w:r w:rsidRPr="00E138B4">
        <w:rPr>
          <w:rFonts w:asciiTheme="majorHAnsi" w:hAnsiTheme="majorHAnsi" w:cstheme="majorHAnsi"/>
          <w:sz w:val="24"/>
          <w:szCs w:val="24"/>
          <w:lang w:val="ro-RO"/>
        </w:rPr>
        <w:t xml:space="preserve"> departamentul sau/și funcționarul (</w:t>
      </w:r>
      <w:r w:rsidR="00717561" w:rsidRPr="00E138B4">
        <w:rPr>
          <w:rFonts w:asciiTheme="majorHAnsi" w:hAnsiTheme="majorHAnsi" w:cstheme="majorHAnsi"/>
          <w:sz w:val="24"/>
          <w:szCs w:val="24"/>
          <w:lang w:val="ro-RO"/>
        </w:rPr>
        <w:t xml:space="preserve">funcția </w:t>
      </w:r>
      <w:r w:rsidRPr="00E138B4">
        <w:rPr>
          <w:rFonts w:asciiTheme="majorHAnsi" w:hAnsiTheme="majorHAnsi" w:cstheme="majorHAnsi"/>
          <w:sz w:val="24"/>
          <w:szCs w:val="24"/>
          <w:lang w:val="ro-RO"/>
        </w:rPr>
        <w:t xml:space="preserve">și nu numele) responsabile pentru pregătirea și realizarea ulterioară a proiectului. Dacă la etapa de elaborare a proiectului se </w:t>
      </w:r>
      <w:r w:rsidR="000D6BF4" w:rsidRPr="00E138B4">
        <w:rPr>
          <w:rFonts w:asciiTheme="majorHAnsi" w:hAnsiTheme="majorHAnsi" w:cstheme="majorHAnsi"/>
          <w:sz w:val="24"/>
          <w:szCs w:val="24"/>
          <w:lang w:val="ro-RO"/>
        </w:rPr>
        <w:t>ș</w:t>
      </w:r>
      <w:r w:rsidRPr="00E138B4">
        <w:rPr>
          <w:rFonts w:asciiTheme="majorHAnsi" w:hAnsiTheme="majorHAnsi" w:cstheme="majorHAnsi"/>
          <w:sz w:val="24"/>
          <w:szCs w:val="24"/>
          <w:lang w:val="ro-RO"/>
        </w:rPr>
        <w:t xml:space="preserve">tie că pe parcurs se vor schimba persoanele responsabile (de ex. una la etapa pregătirii, alta la etapa realizării) acest lucru trebuie menționat în acest moment. </w:t>
      </w:r>
    </w:p>
    <w:p w14:paraId="0DCFD288" w14:textId="1EEBED45" w:rsidR="00EF3988" w:rsidRPr="00E138B4" w:rsidRDefault="00C5665E" w:rsidP="00C5665E">
      <w:pPr>
        <w:rPr>
          <w:rFonts w:asciiTheme="majorHAnsi" w:hAnsiTheme="majorHAnsi" w:cstheme="majorHAnsi"/>
          <w:b/>
          <w:bCs/>
          <w:sz w:val="24"/>
          <w:szCs w:val="24"/>
          <w:lang w:val="ro-RO"/>
        </w:rPr>
      </w:pPr>
      <w:r w:rsidRPr="00E138B4">
        <w:rPr>
          <w:rFonts w:asciiTheme="majorHAnsi" w:hAnsiTheme="majorHAnsi" w:cstheme="majorHAnsi"/>
          <w:b/>
          <w:bCs/>
          <w:sz w:val="24"/>
          <w:szCs w:val="24"/>
          <w:lang w:val="ro-RO"/>
        </w:rPr>
        <w:lastRenderedPageBreak/>
        <w:t xml:space="preserve">5. </w:t>
      </w:r>
      <w:r w:rsidR="000D1116" w:rsidRPr="00E138B4">
        <w:rPr>
          <w:rFonts w:asciiTheme="majorHAnsi" w:hAnsiTheme="majorHAnsi" w:cstheme="majorHAnsi"/>
          <w:b/>
          <w:bCs/>
          <w:sz w:val="24"/>
          <w:szCs w:val="24"/>
          <w:lang w:val="ro-RO"/>
        </w:rPr>
        <w:t>Care sunt legăturile proiectului cu alte proiect</w:t>
      </w:r>
      <w:r w:rsidR="000D6BF4" w:rsidRPr="00E138B4">
        <w:rPr>
          <w:rFonts w:asciiTheme="majorHAnsi" w:hAnsiTheme="majorHAnsi" w:cstheme="majorHAnsi"/>
          <w:b/>
          <w:bCs/>
          <w:sz w:val="24"/>
          <w:szCs w:val="24"/>
          <w:lang w:val="ro-RO"/>
        </w:rPr>
        <w:t>e</w:t>
      </w:r>
      <w:r w:rsidR="000D1116" w:rsidRPr="00E138B4">
        <w:rPr>
          <w:rFonts w:asciiTheme="majorHAnsi" w:hAnsiTheme="majorHAnsi" w:cstheme="majorHAnsi"/>
          <w:b/>
          <w:bCs/>
          <w:sz w:val="24"/>
          <w:szCs w:val="24"/>
          <w:lang w:val="ro-RO"/>
        </w:rPr>
        <w:t xml:space="preserve"> din cadrul programului de revitalizare</w:t>
      </w:r>
      <w:r w:rsidR="00EF3988" w:rsidRPr="00E138B4">
        <w:rPr>
          <w:rFonts w:asciiTheme="majorHAnsi" w:hAnsiTheme="majorHAnsi" w:cstheme="majorHAnsi"/>
          <w:b/>
          <w:bCs/>
          <w:sz w:val="24"/>
          <w:szCs w:val="24"/>
          <w:lang w:val="ro-RO"/>
        </w:rPr>
        <w:t>?</w:t>
      </w:r>
    </w:p>
    <w:p w14:paraId="4F247308" w14:textId="0A18E0B7" w:rsidR="00782497" w:rsidRPr="00E138B4" w:rsidRDefault="003C6B87" w:rsidP="00782497">
      <w:pP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La </w:t>
      </w:r>
      <w:r w:rsidR="00845506" w:rsidRPr="00E138B4">
        <w:rPr>
          <w:rFonts w:asciiTheme="majorHAnsi" w:hAnsiTheme="majorHAnsi" w:cstheme="majorHAnsi"/>
          <w:sz w:val="24"/>
          <w:szCs w:val="24"/>
          <w:lang w:val="ro-RO"/>
        </w:rPr>
        <w:t>acest punct, trebuie confirmată abordarea integrată a formulării proiectelor, arătând că proiectele individuale sunt legate în mod logic între ele pentru a îndeplini mai bine obiectivele programului. Pe de altă parte, ar trebui menționate și alte conexiuni între proiecte, de ex. necesitatea implementării în primul rând a unui proiect specific, pentru ca un alt proiect să aibă sens.</w:t>
      </w:r>
    </w:p>
    <w:p w14:paraId="78CC6699" w14:textId="531BA7B7" w:rsidR="00EF3988" w:rsidRPr="00E138B4" w:rsidRDefault="00782497" w:rsidP="00C5665E">
      <w:pPr>
        <w:rPr>
          <w:rFonts w:asciiTheme="majorHAnsi" w:hAnsiTheme="majorHAnsi" w:cstheme="majorHAnsi"/>
          <w:b/>
          <w:bCs/>
          <w:sz w:val="24"/>
          <w:szCs w:val="24"/>
          <w:lang w:val="ro-RO"/>
        </w:rPr>
      </w:pPr>
      <w:r w:rsidRPr="00E138B4">
        <w:rPr>
          <w:rFonts w:asciiTheme="majorHAnsi" w:hAnsiTheme="majorHAnsi" w:cstheme="majorHAnsi"/>
          <w:b/>
          <w:bCs/>
          <w:sz w:val="24"/>
          <w:szCs w:val="24"/>
          <w:lang w:val="ro-RO"/>
        </w:rPr>
        <w:t xml:space="preserve"> </w:t>
      </w:r>
      <w:r w:rsidR="00C5665E" w:rsidRPr="00E138B4">
        <w:rPr>
          <w:rFonts w:asciiTheme="majorHAnsi" w:hAnsiTheme="majorHAnsi" w:cstheme="majorHAnsi"/>
          <w:b/>
          <w:bCs/>
          <w:sz w:val="24"/>
          <w:szCs w:val="24"/>
          <w:lang w:val="ro-RO"/>
        </w:rPr>
        <w:t xml:space="preserve">6. </w:t>
      </w:r>
      <w:r w:rsidR="004D064E" w:rsidRPr="00E138B4">
        <w:rPr>
          <w:rFonts w:asciiTheme="majorHAnsi" w:hAnsiTheme="majorHAnsi" w:cstheme="majorHAnsi"/>
          <w:b/>
          <w:bCs/>
          <w:sz w:val="24"/>
          <w:szCs w:val="24"/>
          <w:lang w:val="ro-RO"/>
        </w:rPr>
        <w:t>Ce alte entit</w:t>
      </w:r>
      <w:r w:rsidR="000D6BF4" w:rsidRPr="00E138B4">
        <w:rPr>
          <w:rFonts w:asciiTheme="majorHAnsi" w:hAnsiTheme="majorHAnsi" w:cstheme="majorHAnsi"/>
          <w:b/>
          <w:bCs/>
          <w:sz w:val="24"/>
          <w:szCs w:val="24"/>
          <w:lang w:val="ro-RO"/>
        </w:rPr>
        <w:t>ă</w:t>
      </w:r>
      <w:r w:rsidR="004D064E" w:rsidRPr="00E138B4">
        <w:rPr>
          <w:rFonts w:asciiTheme="majorHAnsi" w:hAnsiTheme="majorHAnsi" w:cstheme="majorHAnsi"/>
          <w:b/>
          <w:bCs/>
          <w:sz w:val="24"/>
          <w:szCs w:val="24"/>
          <w:lang w:val="ro-RO"/>
        </w:rPr>
        <w:t>ți ar trebui să fie implicate în proiect</w:t>
      </w:r>
      <w:r w:rsidR="00EF3988" w:rsidRPr="00E138B4">
        <w:rPr>
          <w:rFonts w:asciiTheme="majorHAnsi" w:hAnsiTheme="majorHAnsi" w:cstheme="majorHAnsi"/>
          <w:b/>
          <w:bCs/>
          <w:sz w:val="24"/>
          <w:szCs w:val="24"/>
          <w:lang w:val="ro-RO"/>
        </w:rPr>
        <w:t>?</w:t>
      </w:r>
    </w:p>
    <w:p w14:paraId="28763326" w14:textId="7771959C" w:rsidR="005501B0" w:rsidRPr="00E138B4" w:rsidRDefault="004D064E" w:rsidP="00C5665E">
      <w:pPr>
        <w:rPr>
          <w:rFonts w:asciiTheme="majorHAnsi" w:hAnsiTheme="majorHAnsi" w:cstheme="majorHAnsi"/>
          <w:sz w:val="24"/>
          <w:szCs w:val="24"/>
          <w:lang w:val="ro-RO"/>
        </w:rPr>
      </w:pPr>
      <w:r w:rsidRPr="00E138B4">
        <w:rPr>
          <w:rFonts w:asciiTheme="majorHAnsi" w:hAnsiTheme="majorHAnsi" w:cstheme="majorHAnsi"/>
          <w:sz w:val="24"/>
          <w:szCs w:val="24"/>
          <w:lang w:val="ro-RO"/>
        </w:rPr>
        <w:t>Indicarea entităților</w:t>
      </w:r>
      <w:r w:rsidR="00E16BCD" w:rsidRPr="00E138B4">
        <w:rPr>
          <w:rFonts w:asciiTheme="majorHAnsi" w:hAnsiTheme="majorHAnsi" w:cstheme="majorHAnsi"/>
          <w:sz w:val="24"/>
          <w:szCs w:val="24"/>
          <w:lang w:val="ro-RO"/>
        </w:rPr>
        <w:t xml:space="preserve"> partenere</w:t>
      </w:r>
      <w:r w:rsidRPr="00E138B4">
        <w:rPr>
          <w:rFonts w:asciiTheme="majorHAnsi" w:hAnsiTheme="majorHAnsi" w:cstheme="majorHAnsi"/>
          <w:sz w:val="24"/>
          <w:szCs w:val="24"/>
          <w:lang w:val="ro-RO"/>
        </w:rPr>
        <w:t xml:space="preserve">, care ar trebui să se implice într-un anumit proiect sau să </w:t>
      </w:r>
      <w:r w:rsidR="000202AF" w:rsidRPr="00E138B4">
        <w:rPr>
          <w:rFonts w:asciiTheme="majorHAnsi" w:hAnsiTheme="majorHAnsi" w:cstheme="majorHAnsi"/>
          <w:sz w:val="24"/>
          <w:szCs w:val="24"/>
          <w:lang w:val="ro-RO"/>
        </w:rPr>
        <w:t xml:space="preserve">fie interesate într-un alt mod </w:t>
      </w:r>
      <w:r w:rsidRPr="00E138B4">
        <w:rPr>
          <w:rFonts w:asciiTheme="majorHAnsi" w:hAnsiTheme="majorHAnsi" w:cstheme="majorHAnsi"/>
          <w:sz w:val="24"/>
          <w:szCs w:val="24"/>
          <w:lang w:val="ro-RO"/>
        </w:rPr>
        <w:t>de acesta pentru a îmbunătăți și a extinde eficiența acestuia.</w:t>
      </w:r>
    </w:p>
    <w:p w14:paraId="5E96FC0D" w14:textId="5B6330AF" w:rsidR="00825582" w:rsidRPr="00E138B4" w:rsidRDefault="00825582" w:rsidP="00C5665E">
      <w:pPr>
        <w:rPr>
          <w:rFonts w:asciiTheme="majorHAnsi" w:hAnsiTheme="majorHAnsi" w:cstheme="majorHAnsi"/>
          <w:b/>
          <w:bCs/>
          <w:sz w:val="24"/>
          <w:szCs w:val="24"/>
          <w:lang w:val="ro-RO"/>
        </w:rPr>
      </w:pPr>
      <w:r w:rsidRPr="00E138B4">
        <w:rPr>
          <w:rFonts w:asciiTheme="majorHAnsi" w:hAnsiTheme="majorHAnsi" w:cstheme="majorHAnsi"/>
          <w:b/>
          <w:bCs/>
          <w:sz w:val="24"/>
          <w:szCs w:val="24"/>
          <w:lang w:val="ro-RO"/>
        </w:rPr>
        <w:t xml:space="preserve">7. </w:t>
      </w:r>
      <w:r w:rsidR="00FF33B7" w:rsidRPr="00E138B4">
        <w:rPr>
          <w:rFonts w:asciiTheme="majorHAnsi" w:hAnsiTheme="majorHAnsi" w:cstheme="majorHAnsi"/>
          <w:b/>
          <w:bCs/>
          <w:sz w:val="24"/>
          <w:szCs w:val="24"/>
          <w:lang w:val="ro-RO"/>
        </w:rPr>
        <w:t>Care sunt sursele de finanțare ale proiectului și care este costul estimativ al acestuia</w:t>
      </w:r>
      <w:r w:rsidR="00957F6D" w:rsidRPr="00E138B4">
        <w:rPr>
          <w:rFonts w:asciiTheme="majorHAnsi" w:hAnsiTheme="majorHAnsi" w:cstheme="majorHAnsi"/>
          <w:b/>
          <w:bCs/>
          <w:sz w:val="24"/>
          <w:szCs w:val="24"/>
          <w:lang w:val="ro-RO"/>
        </w:rPr>
        <w:t>?</w:t>
      </w:r>
    </w:p>
    <w:p w14:paraId="339A8921" w14:textId="2B173870" w:rsidR="00B57A65" w:rsidRDefault="00FF33B7" w:rsidP="00C5665E">
      <w:pPr>
        <w:rPr>
          <w:rFonts w:asciiTheme="majorHAnsi" w:hAnsiTheme="majorHAnsi" w:cstheme="majorHAnsi"/>
          <w:sz w:val="24"/>
          <w:szCs w:val="24"/>
          <w:lang w:val="ro-RO"/>
        </w:rPr>
      </w:pPr>
      <w:r w:rsidRPr="00E138B4">
        <w:rPr>
          <w:rFonts w:asciiTheme="majorHAnsi" w:hAnsiTheme="majorHAnsi" w:cstheme="majorHAnsi"/>
          <w:sz w:val="24"/>
          <w:szCs w:val="24"/>
          <w:lang w:val="ro-RO"/>
        </w:rPr>
        <w:t>Trebuie prezentată valoarea estimativă a proiectului, iar dacă acesta este împărțit în etape sau subproiect</w:t>
      </w:r>
      <w:r w:rsidR="00A30F63" w:rsidRPr="00E138B4">
        <w:rPr>
          <w:rFonts w:asciiTheme="majorHAnsi" w:hAnsiTheme="majorHAnsi" w:cstheme="majorHAnsi"/>
          <w:sz w:val="24"/>
          <w:szCs w:val="24"/>
          <w:lang w:val="ro-RO"/>
        </w:rPr>
        <w:t>e</w:t>
      </w:r>
      <w:r w:rsidRPr="00E138B4">
        <w:rPr>
          <w:rFonts w:asciiTheme="majorHAnsi" w:hAnsiTheme="majorHAnsi" w:cstheme="majorHAnsi"/>
          <w:sz w:val="24"/>
          <w:szCs w:val="24"/>
          <w:lang w:val="ro-RO"/>
        </w:rPr>
        <w:t xml:space="preserve"> – </w:t>
      </w:r>
      <w:r w:rsidR="00A30F63" w:rsidRPr="00E138B4">
        <w:rPr>
          <w:rFonts w:asciiTheme="majorHAnsi" w:hAnsiTheme="majorHAnsi" w:cstheme="majorHAnsi"/>
          <w:sz w:val="24"/>
          <w:szCs w:val="24"/>
          <w:lang w:val="ro-RO"/>
        </w:rPr>
        <w:t xml:space="preserve">inclusiv </w:t>
      </w:r>
      <w:r w:rsidRPr="00E138B4">
        <w:rPr>
          <w:rFonts w:asciiTheme="majorHAnsi" w:hAnsiTheme="majorHAnsi" w:cstheme="majorHAnsi"/>
          <w:sz w:val="24"/>
          <w:szCs w:val="24"/>
          <w:lang w:val="ro-RO"/>
        </w:rPr>
        <w:t xml:space="preserve">valoarea acestora. În cazul finanțării/cofinanțării din alte fonduri decât bugetul orașului, acest lucru trebuie notat în descriere indicând la ce etapă este obținerea acestei finanțări externe. </w:t>
      </w:r>
      <w:r w:rsidR="00B57A65" w:rsidRPr="00E138B4">
        <w:rPr>
          <w:rFonts w:asciiTheme="majorHAnsi" w:hAnsiTheme="majorHAnsi" w:cstheme="majorHAnsi"/>
          <w:sz w:val="24"/>
          <w:szCs w:val="24"/>
          <w:lang w:val="ro-RO"/>
        </w:rPr>
        <w:t xml:space="preserve"> </w:t>
      </w:r>
      <w:r w:rsidR="00EC2F37" w:rsidRPr="00E138B4">
        <w:rPr>
          <w:rFonts w:asciiTheme="majorHAnsi" w:hAnsiTheme="majorHAnsi" w:cstheme="majorHAnsi"/>
          <w:sz w:val="24"/>
          <w:szCs w:val="24"/>
          <w:lang w:val="ro-RO"/>
        </w:rPr>
        <w:t xml:space="preserve"> </w:t>
      </w:r>
    </w:p>
    <w:p w14:paraId="34DCD8F6" w14:textId="77777777" w:rsidR="00CC2460" w:rsidRPr="00E138B4" w:rsidRDefault="00CC2460" w:rsidP="00C5665E">
      <w:pPr>
        <w:rPr>
          <w:rFonts w:asciiTheme="majorHAnsi" w:hAnsiTheme="majorHAnsi" w:cstheme="majorHAnsi"/>
          <w:sz w:val="24"/>
          <w:szCs w:val="24"/>
          <w:lang w:val="ro-RO"/>
        </w:rPr>
      </w:pPr>
    </w:p>
    <w:p w14:paraId="5488E874" w14:textId="097822E3" w:rsidR="00EF3988" w:rsidRPr="00E138B4" w:rsidRDefault="00692BAB" w:rsidP="00C5665E">
      <w:pPr>
        <w:rPr>
          <w:rFonts w:asciiTheme="majorHAnsi" w:hAnsiTheme="majorHAnsi" w:cstheme="majorHAnsi"/>
          <w:b/>
          <w:bCs/>
          <w:sz w:val="24"/>
          <w:szCs w:val="24"/>
          <w:lang w:val="ro-RO"/>
        </w:rPr>
      </w:pPr>
      <w:r w:rsidRPr="00E138B4">
        <w:rPr>
          <w:rFonts w:asciiTheme="majorHAnsi" w:hAnsiTheme="majorHAnsi" w:cstheme="majorHAnsi"/>
          <w:b/>
          <w:bCs/>
          <w:sz w:val="24"/>
          <w:szCs w:val="24"/>
          <w:lang w:val="ro-RO"/>
        </w:rPr>
        <w:t>8</w:t>
      </w:r>
      <w:r w:rsidR="00C5665E" w:rsidRPr="00E138B4">
        <w:rPr>
          <w:rFonts w:asciiTheme="majorHAnsi" w:hAnsiTheme="majorHAnsi" w:cstheme="majorHAnsi"/>
          <w:b/>
          <w:bCs/>
          <w:sz w:val="24"/>
          <w:szCs w:val="24"/>
          <w:lang w:val="ro-RO"/>
        </w:rPr>
        <w:t xml:space="preserve">. </w:t>
      </w:r>
      <w:r w:rsidR="00775810" w:rsidRPr="00E138B4">
        <w:rPr>
          <w:rFonts w:asciiTheme="majorHAnsi" w:hAnsiTheme="majorHAnsi" w:cstheme="majorHAnsi"/>
          <w:b/>
          <w:bCs/>
          <w:sz w:val="24"/>
          <w:szCs w:val="24"/>
          <w:lang w:val="ro-RO"/>
        </w:rPr>
        <w:t xml:space="preserve">Care sunt rezultatele </w:t>
      </w:r>
      <w:r w:rsidR="00F12F69" w:rsidRPr="00E138B4">
        <w:rPr>
          <w:rFonts w:asciiTheme="majorHAnsi" w:hAnsiTheme="majorHAnsi" w:cstheme="majorHAnsi"/>
          <w:b/>
          <w:bCs/>
          <w:sz w:val="24"/>
          <w:szCs w:val="24"/>
          <w:lang w:val="ro-RO"/>
        </w:rPr>
        <w:t>estima</w:t>
      </w:r>
      <w:r w:rsidR="00775810" w:rsidRPr="00E138B4">
        <w:rPr>
          <w:rFonts w:asciiTheme="majorHAnsi" w:hAnsiTheme="majorHAnsi" w:cstheme="majorHAnsi"/>
          <w:b/>
          <w:bCs/>
          <w:sz w:val="24"/>
          <w:szCs w:val="24"/>
          <w:lang w:val="ro-RO"/>
        </w:rPr>
        <w:t>te ale proiectului</w:t>
      </w:r>
      <w:r w:rsidR="00EF3988" w:rsidRPr="00E138B4">
        <w:rPr>
          <w:rFonts w:asciiTheme="majorHAnsi" w:hAnsiTheme="majorHAnsi" w:cstheme="majorHAnsi"/>
          <w:b/>
          <w:bCs/>
          <w:sz w:val="24"/>
          <w:szCs w:val="24"/>
          <w:lang w:val="ro-RO"/>
        </w:rPr>
        <w:t>?</w:t>
      </w:r>
    </w:p>
    <w:p w14:paraId="6479E4A9" w14:textId="040ABC11" w:rsidR="00E919D9" w:rsidRPr="00E138B4" w:rsidRDefault="00775810" w:rsidP="00E919D9">
      <w:pPr>
        <w:rPr>
          <w:rFonts w:asciiTheme="majorHAnsi" w:hAnsiTheme="majorHAnsi" w:cstheme="majorHAnsi"/>
          <w:sz w:val="24"/>
          <w:szCs w:val="24"/>
          <w:lang w:val="ro-RO"/>
        </w:rPr>
      </w:pPr>
      <w:r w:rsidRPr="00E138B4">
        <w:rPr>
          <w:rFonts w:asciiTheme="majorHAnsi" w:hAnsiTheme="majorHAnsi" w:cstheme="majorHAnsi"/>
          <w:sz w:val="24"/>
          <w:szCs w:val="24"/>
          <w:lang w:val="ro-RO"/>
        </w:rPr>
        <w:t>Trebuie descris, cât se poate de concret, ce rezultate va aduce realizarea proiectului – nu este vorba doar de un efect concret, dar și consecințele directe și indirecte pe care le va produce implementarea proiectului în zona de revitalizare</w:t>
      </w:r>
      <w:r w:rsidR="00E919D9" w:rsidRPr="00E138B4">
        <w:rPr>
          <w:rFonts w:asciiTheme="majorHAnsi" w:hAnsiTheme="majorHAnsi" w:cstheme="majorHAnsi"/>
          <w:sz w:val="24"/>
          <w:szCs w:val="24"/>
          <w:lang w:val="ro-RO"/>
        </w:rPr>
        <w:t xml:space="preserve">. </w:t>
      </w:r>
    </w:p>
    <w:p w14:paraId="31326058" w14:textId="03748DDC" w:rsidR="00002D96" w:rsidRPr="00E138B4" w:rsidRDefault="00002D96" w:rsidP="00C5665E">
      <w:pPr>
        <w:rPr>
          <w:rFonts w:asciiTheme="majorHAnsi" w:hAnsiTheme="majorHAnsi" w:cstheme="majorHAnsi"/>
          <w:b/>
          <w:bCs/>
          <w:sz w:val="24"/>
          <w:szCs w:val="24"/>
          <w:lang w:val="ro-RO"/>
        </w:rPr>
      </w:pPr>
      <w:r w:rsidRPr="00E138B4">
        <w:rPr>
          <w:rFonts w:asciiTheme="majorHAnsi" w:hAnsiTheme="majorHAnsi" w:cstheme="majorHAnsi"/>
          <w:b/>
          <w:bCs/>
          <w:sz w:val="24"/>
          <w:szCs w:val="24"/>
          <w:lang w:val="ro-RO"/>
        </w:rPr>
        <w:t xml:space="preserve">9. </w:t>
      </w:r>
      <w:r w:rsidR="00775810" w:rsidRPr="00E138B4">
        <w:rPr>
          <w:rFonts w:asciiTheme="majorHAnsi" w:hAnsiTheme="majorHAnsi" w:cstheme="majorHAnsi"/>
          <w:b/>
          <w:bCs/>
          <w:sz w:val="24"/>
          <w:szCs w:val="24"/>
          <w:lang w:val="ro-RO"/>
        </w:rPr>
        <w:t>Cum vo</w:t>
      </w:r>
      <w:r w:rsidR="00224C02" w:rsidRPr="00E138B4">
        <w:rPr>
          <w:rFonts w:asciiTheme="majorHAnsi" w:hAnsiTheme="majorHAnsi" w:cstheme="majorHAnsi"/>
          <w:b/>
          <w:bCs/>
          <w:sz w:val="24"/>
          <w:szCs w:val="24"/>
          <w:lang w:val="ro-RO"/>
        </w:rPr>
        <w:t xml:space="preserve">r </w:t>
      </w:r>
      <w:r w:rsidR="00775810" w:rsidRPr="00E138B4">
        <w:rPr>
          <w:rFonts w:asciiTheme="majorHAnsi" w:hAnsiTheme="majorHAnsi" w:cstheme="majorHAnsi"/>
          <w:b/>
          <w:bCs/>
          <w:sz w:val="24"/>
          <w:szCs w:val="24"/>
          <w:lang w:val="ro-RO"/>
        </w:rPr>
        <w:t xml:space="preserve">putea </w:t>
      </w:r>
      <w:r w:rsidR="00224C02" w:rsidRPr="00E138B4">
        <w:rPr>
          <w:rFonts w:asciiTheme="majorHAnsi" w:hAnsiTheme="majorHAnsi" w:cstheme="majorHAnsi"/>
          <w:b/>
          <w:bCs/>
          <w:sz w:val="24"/>
          <w:szCs w:val="24"/>
          <w:lang w:val="ro-RO"/>
        </w:rPr>
        <w:t xml:space="preserve">fi măsurate și </w:t>
      </w:r>
      <w:r w:rsidR="00775810" w:rsidRPr="00E138B4">
        <w:rPr>
          <w:rFonts w:asciiTheme="majorHAnsi" w:hAnsiTheme="majorHAnsi" w:cstheme="majorHAnsi"/>
          <w:b/>
          <w:bCs/>
          <w:sz w:val="24"/>
          <w:szCs w:val="24"/>
          <w:lang w:val="ro-RO"/>
        </w:rPr>
        <w:t>analiza</w:t>
      </w:r>
      <w:r w:rsidR="00224C02" w:rsidRPr="00E138B4">
        <w:rPr>
          <w:rFonts w:asciiTheme="majorHAnsi" w:hAnsiTheme="majorHAnsi" w:cstheme="majorHAnsi"/>
          <w:b/>
          <w:bCs/>
          <w:sz w:val="24"/>
          <w:szCs w:val="24"/>
          <w:lang w:val="ro-RO"/>
        </w:rPr>
        <w:t>te</w:t>
      </w:r>
      <w:r w:rsidR="00775810" w:rsidRPr="00E138B4">
        <w:rPr>
          <w:rFonts w:asciiTheme="majorHAnsi" w:hAnsiTheme="majorHAnsi" w:cstheme="majorHAnsi"/>
          <w:b/>
          <w:bCs/>
          <w:sz w:val="24"/>
          <w:szCs w:val="24"/>
          <w:lang w:val="ro-RO"/>
        </w:rPr>
        <w:t xml:space="preserve"> efectele acestui proiect</w:t>
      </w:r>
      <w:r w:rsidR="00692BAB" w:rsidRPr="00E138B4">
        <w:rPr>
          <w:rFonts w:asciiTheme="majorHAnsi" w:hAnsiTheme="majorHAnsi" w:cstheme="majorHAnsi"/>
          <w:b/>
          <w:bCs/>
          <w:sz w:val="24"/>
          <w:szCs w:val="24"/>
          <w:lang w:val="ro-RO"/>
        </w:rPr>
        <w:t>?</w:t>
      </w:r>
    </w:p>
    <w:p w14:paraId="3E645767" w14:textId="0B58CCFE" w:rsidR="00E919D9" w:rsidRDefault="00775810" w:rsidP="00E919D9">
      <w:pP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Trebuie descris </w:t>
      </w:r>
      <w:r w:rsidR="00F86837" w:rsidRPr="00E138B4">
        <w:rPr>
          <w:rFonts w:asciiTheme="majorHAnsi" w:hAnsiTheme="majorHAnsi" w:cstheme="majorHAnsi"/>
          <w:sz w:val="24"/>
          <w:szCs w:val="24"/>
          <w:lang w:val="ro-RO"/>
        </w:rPr>
        <w:t xml:space="preserve">ce </w:t>
      </w:r>
      <w:r w:rsidR="005F44CC" w:rsidRPr="00E138B4">
        <w:rPr>
          <w:rFonts w:asciiTheme="majorHAnsi" w:hAnsiTheme="majorHAnsi" w:cstheme="majorHAnsi"/>
          <w:sz w:val="24"/>
          <w:szCs w:val="24"/>
          <w:lang w:val="ro-RO"/>
        </w:rPr>
        <w:t>metode</w:t>
      </w:r>
      <w:r w:rsidR="008A2337" w:rsidRPr="00E138B4">
        <w:rPr>
          <w:rFonts w:asciiTheme="majorHAnsi" w:hAnsiTheme="majorHAnsi" w:cstheme="majorHAnsi"/>
          <w:sz w:val="24"/>
          <w:szCs w:val="24"/>
          <w:lang w:val="ro-RO"/>
        </w:rPr>
        <w:t xml:space="preserve"> de măsurare/evaluare a </w:t>
      </w:r>
      <w:r w:rsidRPr="00E138B4">
        <w:rPr>
          <w:rFonts w:asciiTheme="majorHAnsi" w:hAnsiTheme="majorHAnsi" w:cstheme="majorHAnsi"/>
          <w:sz w:val="24"/>
          <w:szCs w:val="24"/>
          <w:lang w:val="ro-RO"/>
        </w:rPr>
        <w:t>rezultatel</w:t>
      </w:r>
      <w:r w:rsidR="00AD6BD9" w:rsidRPr="00E138B4">
        <w:rPr>
          <w:rFonts w:asciiTheme="majorHAnsi" w:hAnsiTheme="majorHAnsi" w:cstheme="majorHAnsi"/>
          <w:sz w:val="24"/>
          <w:szCs w:val="24"/>
          <w:lang w:val="ro-RO"/>
        </w:rPr>
        <w:t>or</w:t>
      </w:r>
      <w:r w:rsidRPr="00E138B4">
        <w:rPr>
          <w:rFonts w:asciiTheme="majorHAnsi" w:hAnsiTheme="majorHAnsi" w:cstheme="majorHAnsi"/>
          <w:sz w:val="24"/>
          <w:szCs w:val="24"/>
          <w:lang w:val="ro-RO"/>
        </w:rPr>
        <w:t xml:space="preserve"> </w:t>
      </w:r>
      <w:r w:rsidR="000526EC" w:rsidRPr="00E138B4">
        <w:rPr>
          <w:rFonts w:asciiTheme="majorHAnsi" w:hAnsiTheme="majorHAnsi" w:cstheme="majorHAnsi"/>
          <w:sz w:val="24"/>
          <w:szCs w:val="24"/>
          <w:lang w:val="ro-RO"/>
        </w:rPr>
        <w:t>estimat</w:t>
      </w:r>
      <w:r w:rsidRPr="00E138B4">
        <w:rPr>
          <w:rFonts w:asciiTheme="majorHAnsi" w:hAnsiTheme="majorHAnsi" w:cstheme="majorHAnsi"/>
          <w:sz w:val="24"/>
          <w:szCs w:val="24"/>
          <w:lang w:val="ro-RO"/>
        </w:rPr>
        <w:t>e</w:t>
      </w:r>
      <w:r w:rsidR="008A2337" w:rsidRPr="00E138B4">
        <w:rPr>
          <w:rFonts w:asciiTheme="majorHAnsi" w:hAnsiTheme="majorHAnsi" w:cstheme="majorHAnsi"/>
          <w:sz w:val="24"/>
          <w:szCs w:val="24"/>
          <w:lang w:val="ro-RO"/>
        </w:rPr>
        <w:t xml:space="preserve"> vor fi aplicate</w:t>
      </w:r>
      <w:r w:rsidR="00E919D9" w:rsidRPr="00E138B4">
        <w:rPr>
          <w:rFonts w:asciiTheme="majorHAnsi" w:hAnsiTheme="majorHAnsi" w:cstheme="majorHAnsi"/>
          <w:sz w:val="24"/>
          <w:szCs w:val="24"/>
          <w:lang w:val="ro-RO"/>
        </w:rPr>
        <w:t xml:space="preserve">. </w:t>
      </w:r>
      <w:r w:rsidRPr="00E138B4">
        <w:rPr>
          <w:rFonts w:asciiTheme="majorHAnsi" w:hAnsiTheme="majorHAnsi" w:cstheme="majorHAnsi"/>
          <w:sz w:val="24"/>
          <w:szCs w:val="24"/>
          <w:lang w:val="ro-RO"/>
        </w:rPr>
        <w:t>Acest</w:t>
      </w:r>
      <w:r w:rsidR="00116941" w:rsidRPr="00E138B4">
        <w:rPr>
          <w:rFonts w:asciiTheme="majorHAnsi" w:hAnsiTheme="majorHAnsi" w:cstheme="majorHAnsi"/>
          <w:sz w:val="24"/>
          <w:szCs w:val="24"/>
          <w:lang w:val="ro-RO"/>
        </w:rPr>
        <w:t>ea cuprind</w:t>
      </w:r>
      <w:r w:rsidRPr="00E138B4">
        <w:rPr>
          <w:rFonts w:asciiTheme="majorHAnsi" w:hAnsiTheme="majorHAnsi" w:cstheme="majorHAnsi"/>
          <w:sz w:val="24"/>
          <w:szCs w:val="24"/>
          <w:lang w:val="ro-RO"/>
        </w:rPr>
        <w:t xml:space="preserve"> indicator</w:t>
      </w:r>
      <w:r w:rsidR="00116941" w:rsidRPr="00E138B4">
        <w:rPr>
          <w:rFonts w:asciiTheme="majorHAnsi" w:hAnsiTheme="majorHAnsi" w:cstheme="majorHAnsi"/>
          <w:sz w:val="24"/>
          <w:szCs w:val="24"/>
          <w:lang w:val="ro-RO"/>
        </w:rPr>
        <w:t>i și parametri</w:t>
      </w:r>
      <w:r w:rsidR="00050E4F" w:rsidRPr="00E138B4">
        <w:rPr>
          <w:rFonts w:asciiTheme="majorHAnsi" w:hAnsiTheme="majorHAnsi" w:cstheme="majorHAnsi"/>
          <w:sz w:val="24"/>
          <w:szCs w:val="24"/>
          <w:lang w:val="ro-RO"/>
        </w:rPr>
        <w:t>, cu referire la</w:t>
      </w:r>
      <w:r w:rsidRPr="00E138B4">
        <w:rPr>
          <w:rFonts w:asciiTheme="majorHAnsi" w:hAnsiTheme="majorHAnsi" w:cstheme="majorHAnsi"/>
          <w:sz w:val="24"/>
          <w:szCs w:val="24"/>
          <w:lang w:val="ro-RO"/>
        </w:rPr>
        <w:t xml:space="preserve"> punctul 8. Trebuie menționată valoarea inițială a indicatorului (cea referitoare la starea de dinaintea implementării proiectului) și modificarea preconizată a acestei valori</w:t>
      </w:r>
      <w:r w:rsidR="00E919D9" w:rsidRPr="00E138B4">
        <w:rPr>
          <w:rFonts w:asciiTheme="majorHAnsi" w:hAnsiTheme="majorHAnsi" w:cstheme="majorHAnsi"/>
          <w:sz w:val="24"/>
          <w:szCs w:val="24"/>
          <w:lang w:val="ro-RO"/>
        </w:rPr>
        <w:t xml:space="preserve">. </w:t>
      </w:r>
      <w:r w:rsidRPr="00E138B4">
        <w:rPr>
          <w:rFonts w:asciiTheme="majorHAnsi" w:hAnsiTheme="majorHAnsi" w:cstheme="majorHAnsi"/>
          <w:sz w:val="24"/>
          <w:szCs w:val="24"/>
          <w:lang w:val="ro-RO"/>
        </w:rPr>
        <w:t>Aceasta poate însemna necesitatea de a indica o valoare finală concretă sau doar tendința preconizată (de ex. creșterea valorii). Cel de-al doilea caz se referă la situația când re</w:t>
      </w:r>
      <w:r w:rsidR="004B27C1" w:rsidRPr="00E138B4">
        <w:rPr>
          <w:rFonts w:asciiTheme="majorHAnsi" w:hAnsiTheme="majorHAnsi" w:cstheme="majorHAnsi"/>
          <w:sz w:val="24"/>
          <w:szCs w:val="24"/>
          <w:lang w:val="ro-RO"/>
        </w:rPr>
        <w:t>a</w:t>
      </w:r>
      <w:r w:rsidRPr="00E138B4">
        <w:rPr>
          <w:rFonts w:asciiTheme="majorHAnsi" w:hAnsiTheme="majorHAnsi" w:cstheme="majorHAnsi"/>
          <w:sz w:val="24"/>
          <w:szCs w:val="24"/>
          <w:lang w:val="ro-RO"/>
        </w:rPr>
        <w:t xml:space="preserve">lizarea programului de revitalizare nu va fi singurul factor care va influența indicatorul respectiv. </w:t>
      </w:r>
      <w:r w:rsidR="009004C9" w:rsidRPr="00E138B4">
        <w:rPr>
          <w:rFonts w:asciiTheme="majorHAnsi" w:hAnsiTheme="majorHAnsi" w:cstheme="majorHAnsi"/>
          <w:sz w:val="24"/>
          <w:szCs w:val="24"/>
          <w:lang w:val="ro-RO"/>
        </w:rPr>
        <w:t xml:space="preserve">În acest caz, </w:t>
      </w:r>
      <w:r w:rsidRPr="00E138B4">
        <w:rPr>
          <w:rFonts w:asciiTheme="majorHAnsi" w:hAnsiTheme="majorHAnsi" w:cstheme="majorHAnsi"/>
          <w:sz w:val="24"/>
          <w:szCs w:val="24"/>
          <w:lang w:val="ro-RO"/>
        </w:rPr>
        <w:t xml:space="preserve">cel mai indicat este să se arate modificările acestui indicator pe fondul schimbărilor parametrului mediu pentru întregul oraș </w:t>
      </w:r>
      <w:r w:rsidR="00C35F50" w:rsidRPr="00E138B4">
        <w:rPr>
          <w:rFonts w:asciiTheme="majorHAnsi" w:hAnsiTheme="majorHAnsi" w:cstheme="majorHAnsi"/>
          <w:sz w:val="24"/>
          <w:szCs w:val="24"/>
          <w:lang w:val="ro-RO"/>
        </w:rPr>
        <w:t>(</w:t>
      </w:r>
      <w:r w:rsidRPr="00E138B4">
        <w:rPr>
          <w:rFonts w:asciiTheme="majorHAnsi" w:hAnsiTheme="majorHAnsi" w:cstheme="majorHAnsi"/>
          <w:sz w:val="24"/>
          <w:szCs w:val="24"/>
          <w:lang w:val="ro-RO"/>
        </w:rPr>
        <w:t>dacă în zona de revitalizare se modifică favorabil  în</w:t>
      </w:r>
      <w:r w:rsidR="00B51DC7" w:rsidRPr="00E138B4">
        <w:rPr>
          <w:rFonts w:asciiTheme="majorHAnsi" w:hAnsiTheme="majorHAnsi" w:cstheme="majorHAnsi"/>
          <w:sz w:val="24"/>
          <w:szCs w:val="24"/>
          <w:lang w:val="ro-RO"/>
        </w:rPr>
        <w:t xml:space="preserve"> comparație cu media pe</w:t>
      </w:r>
      <w:r w:rsidRPr="00E138B4">
        <w:rPr>
          <w:rFonts w:asciiTheme="majorHAnsi" w:hAnsiTheme="majorHAnsi" w:cstheme="majorHAnsi"/>
          <w:sz w:val="24"/>
          <w:szCs w:val="24"/>
          <w:lang w:val="ro-RO"/>
        </w:rPr>
        <w:t xml:space="preserve"> oraș, atunci înseamnă că proiectul a adus rezultate pozitive)</w:t>
      </w:r>
      <w:r w:rsidR="00C35F50" w:rsidRPr="00E138B4">
        <w:rPr>
          <w:rFonts w:asciiTheme="majorHAnsi" w:hAnsiTheme="majorHAnsi" w:cstheme="majorHAnsi"/>
          <w:sz w:val="24"/>
          <w:szCs w:val="24"/>
          <w:lang w:val="ro-RO"/>
        </w:rPr>
        <w:t xml:space="preserve">. </w:t>
      </w:r>
      <w:r w:rsidR="00E919D9" w:rsidRPr="00E138B4">
        <w:rPr>
          <w:rFonts w:asciiTheme="majorHAnsi" w:hAnsiTheme="majorHAnsi" w:cstheme="majorHAnsi"/>
          <w:sz w:val="24"/>
          <w:szCs w:val="24"/>
          <w:lang w:val="ro-RO"/>
        </w:rPr>
        <w:t xml:space="preserve"> </w:t>
      </w:r>
    </w:p>
    <w:p w14:paraId="68BCE6F1" w14:textId="2D1F6CC7" w:rsidR="007F7C0A" w:rsidRDefault="007F7C0A" w:rsidP="00E919D9">
      <w:pPr>
        <w:rPr>
          <w:rFonts w:asciiTheme="majorHAnsi" w:hAnsiTheme="majorHAnsi" w:cstheme="majorHAnsi"/>
          <w:sz w:val="24"/>
          <w:szCs w:val="24"/>
          <w:lang w:val="ro-RO"/>
        </w:rPr>
      </w:pPr>
    </w:p>
    <w:p w14:paraId="299CE224" w14:textId="399111CA" w:rsidR="007F7C0A" w:rsidRDefault="007F7C0A" w:rsidP="00E919D9">
      <w:pPr>
        <w:rPr>
          <w:rFonts w:asciiTheme="majorHAnsi" w:hAnsiTheme="majorHAnsi" w:cstheme="majorHAnsi"/>
          <w:sz w:val="24"/>
          <w:szCs w:val="24"/>
          <w:lang w:val="ro-RO"/>
        </w:rPr>
      </w:pPr>
    </w:p>
    <w:p w14:paraId="0D643E37" w14:textId="73C37EEA" w:rsidR="007F7C0A" w:rsidRDefault="007F7C0A" w:rsidP="00E919D9">
      <w:pPr>
        <w:rPr>
          <w:rFonts w:asciiTheme="majorHAnsi" w:hAnsiTheme="majorHAnsi" w:cstheme="majorHAnsi"/>
          <w:sz w:val="24"/>
          <w:szCs w:val="24"/>
          <w:lang w:val="ro-RO"/>
        </w:rPr>
      </w:pPr>
    </w:p>
    <w:p w14:paraId="2DE8DA6F" w14:textId="33AEBE0F" w:rsidR="007F7C0A" w:rsidRDefault="007F7C0A" w:rsidP="00E919D9">
      <w:pPr>
        <w:rPr>
          <w:rFonts w:asciiTheme="majorHAnsi" w:hAnsiTheme="majorHAnsi" w:cstheme="majorHAnsi"/>
          <w:sz w:val="24"/>
          <w:szCs w:val="24"/>
          <w:lang w:val="ro-RO"/>
        </w:rPr>
      </w:pPr>
    </w:p>
    <w:p w14:paraId="51BE1E3D" w14:textId="6C1FB0B9" w:rsidR="007F7C0A" w:rsidRDefault="007F7C0A" w:rsidP="00E919D9">
      <w:pPr>
        <w:rPr>
          <w:rFonts w:asciiTheme="majorHAnsi" w:hAnsiTheme="majorHAnsi" w:cstheme="majorHAnsi"/>
          <w:sz w:val="24"/>
          <w:szCs w:val="24"/>
          <w:lang w:val="ro-RO"/>
        </w:rPr>
      </w:pPr>
    </w:p>
    <w:p w14:paraId="16CB9867" w14:textId="20519507" w:rsidR="007F7C0A" w:rsidRDefault="007F7C0A" w:rsidP="00E919D9">
      <w:pPr>
        <w:rPr>
          <w:rFonts w:asciiTheme="majorHAnsi" w:hAnsiTheme="majorHAnsi" w:cstheme="majorHAnsi"/>
          <w:sz w:val="24"/>
          <w:szCs w:val="24"/>
          <w:lang w:val="ro-RO"/>
        </w:rPr>
      </w:pPr>
    </w:p>
    <w:p w14:paraId="74CEFC84" w14:textId="77777777" w:rsidR="007F7C0A" w:rsidRDefault="007F7C0A" w:rsidP="00E919D9">
      <w:pPr>
        <w:rPr>
          <w:rFonts w:asciiTheme="majorHAnsi" w:hAnsiTheme="majorHAnsi" w:cstheme="majorHAnsi"/>
          <w:sz w:val="24"/>
          <w:szCs w:val="24"/>
          <w:lang w:val="ro-RO"/>
        </w:rPr>
      </w:pPr>
    </w:p>
    <w:p w14:paraId="45A4364A" w14:textId="51BC3535" w:rsidR="00CB4C5F" w:rsidRPr="005946EA" w:rsidRDefault="00CC7581" w:rsidP="004E36C1">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BE4D5" w:themeFill="accent2" w:themeFillTint="33"/>
        <w:rPr>
          <w:rFonts w:asciiTheme="majorHAnsi" w:hAnsiTheme="majorHAnsi" w:cstheme="majorHAnsi"/>
          <w:lang w:val="ro-RO"/>
        </w:rPr>
      </w:pPr>
      <w:r w:rsidRPr="005946EA">
        <w:rPr>
          <w:rFonts w:asciiTheme="majorHAnsi" w:hAnsiTheme="majorHAnsi" w:cstheme="majorHAnsi"/>
          <w:lang w:val="ro-RO"/>
        </w:rPr>
        <w:lastRenderedPageBreak/>
        <w:t>Fi</w:t>
      </w:r>
      <w:r w:rsidR="00492508" w:rsidRPr="005946EA">
        <w:rPr>
          <w:rFonts w:asciiTheme="majorHAnsi" w:hAnsiTheme="majorHAnsi" w:cstheme="majorHAnsi"/>
          <w:lang w:val="ro-RO"/>
        </w:rPr>
        <w:t>ș</w:t>
      </w:r>
      <w:r w:rsidRPr="005946EA">
        <w:rPr>
          <w:rFonts w:asciiTheme="majorHAnsi" w:hAnsiTheme="majorHAnsi" w:cstheme="majorHAnsi"/>
          <w:lang w:val="ro-RO"/>
        </w:rPr>
        <w:t>a</w:t>
      </w:r>
      <w:r w:rsidR="00CB4C5F" w:rsidRPr="005946EA">
        <w:rPr>
          <w:rFonts w:asciiTheme="majorHAnsi" w:hAnsiTheme="majorHAnsi" w:cstheme="majorHAnsi"/>
          <w:lang w:val="ro-RO"/>
        </w:rPr>
        <w:t xml:space="preserve"> </w:t>
      </w:r>
      <w:r w:rsidR="005C3670" w:rsidRPr="005946EA">
        <w:rPr>
          <w:rFonts w:asciiTheme="majorHAnsi" w:hAnsiTheme="majorHAnsi" w:cstheme="majorHAnsi"/>
          <w:lang w:val="ro-RO"/>
        </w:rPr>
        <w:t>pro</w:t>
      </w:r>
      <w:r w:rsidRPr="005946EA">
        <w:rPr>
          <w:rFonts w:asciiTheme="majorHAnsi" w:hAnsiTheme="majorHAnsi" w:cstheme="majorHAnsi"/>
          <w:lang w:val="ro-RO"/>
        </w:rPr>
        <w:t xml:space="preserve">iectului de bază </w:t>
      </w:r>
      <w:r w:rsidR="00CB4C5F" w:rsidRPr="005946EA">
        <w:rPr>
          <w:rFonts w:asciiTheme="majorHAnsi" w:hAnsiTheme="majorHAnsi" w:cstheme="majorHAnsi"/>
          <w:lang w:val="ro-RO"/>
        </w:rPr>
        <w:t xml:space="preserve">- </w:t>
      </w:r>
      <w:r w:rsidRPr="005946EA">
        <w:rPr>
          <w:rFonts w:asciiTheme="majorHAnsi" w:hAnsiTheme="majorHAnsi" w:cstheme="majorHAnsi"/>
          <w:lang w:val="ro-RO"/>
        </w:rPr>
        <w:t>exemplu</w:t>
      </w:r>
      <w:r w:rsidR="00F074D4" w:rsidRPr="005946EA">
        <w:rPr>
          <w:rFonts w:asciiTheme="majorHAnsi" w:hAnsiTheme="majorHAnsi" w:cstheme="majorHAnsi"/>
          <w:lang w:val="ro-RO"/>
        </w:rPr>
        <w:t xml:space="preserve"> (Ungheni)</w:t>
      </w:r>
      <w:r w:rsidR="005C3670" w:rsidRPr="005946EA">
        <w:rPr>
          <w:rFonts w:asciiTheme="majorHAnsi" w:hAnsiTheme="majorHAnsi" w:cstheme="majorHAnsi"/>
          <w:lang w:val="ro-RO"/>
        </w:rPr>
        <w:t>:</w:t>
      </w:r>
    </w:p>
    <w:tbl>
      <w:tblPr>
        <w:tblStyle w:val="TableGridLight"/>
        <w:tblW w:w="9229" w:type="dxa"/>
        <w:tblLook w:val="04A0" w:firstRow="1" w:lastRow="0" w:firstColumn="1" w:lastColumn="0" w:noHBand="0" w:noVBand="1"/>
      </w:tblPr>
      <w:tblGrid>
        <w:gridCol w:w="2366"/>
        <w:gridCol w:w="6863"/>
      </w:tblGrid>
      <w:tr w:rsidR="005C3670" w:rsidRPr="005946EA" w14:paraId="7B674433" w14:textId="77777777" w:rsidTr="00815A61">
        <w:trPr>
          <w:trHeight w:val="291"/>
        </w:trPr>
        <w:tc>
          <w:tcPr>
            <w:tcW w:w="2366" w:type="dxa"/>
          </w:tcPr>
          <w:p w14:paraId="1F7E3720" w14:textId="77777777" w:rsidR="005C3670" w:rsidRPr="005946EA" w:rsidRDefault="005C3670" w:rsidP="004E36C1">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BE4D5" w:themeFill="accent2" w:themeFillTint="33"/>
              <w:spacing w:after="40"/>
              <w:rPr>
                <w:rFonts w:asciiTheme="majorHAnsi" w:hAnsiTheme="majorHAnsi" w:cstheme="majorHAnsi"/>
                <w:sz w:val="18"/>
                <w:szCs w:val="18"/>
                <w:lang w:val="ro-RO"/>
              </w:rPr>
            </w:pPr>
            <w:r w:rsidRPr="005946EA">
              <w:rPr>
                <w:rFonts w:asciiTheme="majorHAnsi" w:hAnsiTheme="majorHAnsi" w:cstheme="majorHAnsi"/>
                <w:sz w:val="18"/>
                <w:szCs w:val="18"/>
                <w:lang w:val="ro-RO"/>
              </w:rPr>
              <w:t>Nr proiectului</w:t>
            </w:r>
          </w:p>
        </w:tc>
        <w:tc>
          <w:tcPr>
            <w:tcW w:w="6863" w:type="dxa"/>
          </w:tcPr>
          <w:p w14:paraId="48157CF3" w14:textId="77777777" w:rsidR="005C3670" w:rsidRPr="005946EA" w:rsidRDefault="005C3670" w:rsidP="004E36C1">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BE4D5" w:themeFill="accent2" w:themeFillTint="33"/>
              <w:spacing w:after="40"/>
              <w:rPr>
                <w:rFonts w:asciiTheme="majorHAnsi" w:hAnsiTheme="majorHAnsi" w:cstheme="majorHAnsi"/>
                <w:sz w:val="18"/>
                <w:szCs w:val="18"/>
                <w:lang w:val="ro-RO"/>
              </w:rPr>
            </w:pPr>
            <w:r w:rsidRPr="005946EA">
              <w:rPr>
                <w:rFonts w:asciiTheme="majorHAnsi" w:hAnsiTheme="majorHAnsi" w:cstheme="majorHAnsi"/>
                <w:sz w:val="18"/>
                <w:szCs w:val="18"/>
                <w:lang w:val="ro-RO"/>
              </w:rPr>
              <w:t>5</w:t>
            </w:r>
          </w:p>
        </w:tc>
      </w:tr>
      <w:tr w:rsidR="005C3670" w:rsidRPr="005946EA" w14:paraId="5A204BD1" w14:textId="77777777" w:rsidTr="00815A61">
        <w:tc>
          <w:tcPr>
            <w:tcW w:w="2366" w:type="dxa"/>
          </w:tcPr>
          <w:p w14:paraId="43B05522" w14:textId="77777777" w:rsidR="005C3670" w:rsidRPr="005946EA" w:rsidRDefault="005C3670" w:rsidP="004E36C1">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BE4D5" w:themeFill="accent2" w:themeFillTint="33"/>
              <w:spacing w:after="40"/>
              <w:rPr>
                <w:rFonts w:asciiTheme="majorHAnsi" w:hAnsiTheme="majorHAnsi" w:cstheme="majorHAnsi"/>
                <w:sz w:val="18"/>
                <w:szCs w:val="18"/>
                <w:lang w:val="ro-RO"/>
              </w:rPr>
            </w:pPr>
            <w:r w:rsidRPr="005946EA">
              <w:rPr>
                <w:rFonts w:asciiTheme="majorHAnsi" w:hAnsiTheme="majorHAnsi" w:cstheme="majorHAnsi"/>
                <w:sz w:val="18"/>
                <w:szCs w:val="18"/>
                <w:lang w:val="ro-RO"/>
              </w:rPr>
              <w:t>Titlul proiectului</w:t>
            </w:r>
          </w:p>
        </w:tc>
        <w:tc>
          <w:tcPr>
            <w:tcW w:w="6863" w:type="dxa"/>
          </w:tcPr>
          <w:p w14:paraId="5EBED5E3" w14:textId="77777777" w:rsidR="005C3670" w:rsidRPr="005946EA" w:rsidRDefault="005C3670" w:rsidP="004E36C1">
            <w:pPr>
              <w:widowControl w:val="0"/>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BE4D5" w:themeFill="accent2" w:themeFillTint="33"/>
              <w:autoSpaceDE w:val="0"/>
              <w:autoSpaceDN w:val="0"/>
              <w:spacing w:after="40"/>
              <w:rPr>
                <w:rFonts w:asciiTheme="majorHAnsi" w:hAnsiTheme="majorHAnsi" w:cstheme="majorHAnsi"/>
                <w:b/>
                <w:bCs/>
                <w:sz w:val="18"/>
                <w:szCs w:val="18"/>
                <w:lang w:val="ro-RO"/>
              </w:rPr>
            </w:pPr>
            <w:r w:rsidRPr="005946EA">
              <w:rPr>
                <w:rFonts w:asciiTheme="majorHAnsi" w:hAnsiTheme="majorHAnsi" w:cstheme="majorHAnsi"/>
                <w:b/>
                <w:bCs/>
                <w:sz w:val="18"/>
                <w:szCs w:val="18"/>
                <w:lang w:val="ro-RO"/>
              </w:rPr>
              <w:t>Ungheni HUB pentru tineri – Centrul de suport în afaceri pentru TINEri</w:t>
            </w:r>
          </w:p>
        </w:tc>
      </w:tr>
      <w:tr w:rsidR="005C3670" w:rsidRPr="005946EA" w14:paraId="4655B9FC" w14:textId="77777777" w:rsidTr="00815A61">
        <w:tc>
          <w:tcPr>
            <w:tcW w:w="2366" w:type="dxa"/>
          </w:tcPr>
          <w:p w14:paraId="24096F6A" w14:textId="77777777" w:rsidR="005C3670" w:rsidRPr="005946EA" w:rsidRDefault="005C3670" w:rsidP="004E36C1">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BE4D5" w:themeFill="accent2" w:themeFillTint="33"/>
              <w:spacing w:after="40"/>
              <w:rPr>
                <w:rFonts w:asciiTheme="majorHAnsi" w:hAnsiTheme="majorHAnsi" w:cstheme="majorHAnsi"/>
                <w:sz w:val="18"/>
                <w:szCs w:val="18"/>
                <w:lang w:val="ro-RO"/>
              </w:rPr>
            </w:pPr>
            <w:r w:rsidRPr="005946EA">
              <w:rPr>
                <w:rFonts w:asciiTheme="majorHAnsi" w:hAnsiTheme="majorHAnsi" w:cstheme="majorHAnsi"/>
                <w:sz w:val="18"/>
                <w:szCs w:val="18"/>
                <w:lang w:val="ro-RO"/>
              </w:rPr>
              <w:t xml:space="preserve">Obiective </w:t>
            </w:r>
          </w:p>
        </w:tc>
        <w:tc>
          <w:tcPr>
            <w:tcW w:w="6863" w:type="dxa"/>
          </w:tcPr>
          <w:p w14:paraId="1903EADC" w14:textId="77777777" w:rsidR="005C3670" w:rsidRPr="005946EA" w:rsidRDefault="005C3670" w:rsidP="004E36C1">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BE4D5" w:themeFill="accent2" w:themeFillTint="33"/>
              <w:spacing w:after="40"/>
              <w:rPr>
                <w:rFonts w:asciiTheme="majorHAnsi" w:hAnsiTheme="majorHAnsi" w:cstheme="majorHAnsi"/>
                <w:sz w:val="18"/>
                <w:szCs w:val="18"/>
                <w:lang w:val="ro-RO"/>
              </w:rPr>
            </w:pPr>
            <w:r w:rsidRPr="005946EA">
              <w:rPr>
                <w:rFonts w:asciiTheme="majorHAnsi" w:hAnsiTheme="majorHAnsi" w:cstheme="majorHAnsi"/>
                <w:sz w:val="18"/>
                <w:szCs w:val="18"/>
                <w:lang w:val="ro-RO"/>
              </w:rPr>
              <w:t>O3</w:t>
            </w:r>
          </w:p>
        </w:tc>
      </w:tr>
      <w:tr w:rsidR="005C3670" w:rsidRPr="005946EA" w14:paraId="0277F0A9" w14:textId="77777777" w:rsidTr="00815A61">
        <w:tc>
          <w:tcPr>
            <w:tcW w:w="2366" w:type="dxa"/>
          </w:tcPr>
          <w:p w14:paraId="61CCDDFF" w14:textId="77777777" w:rsidR="005C3670" w:rsidRPr="005946EA" w:rsidRDefault="005C3670" w:rsidP="004E36C1">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BE4D5" w:themeFill="accent2" w:themeFillTint="33"/>
              <w:spacing w:after="40"/>
              <w:rPr>
                <w:rFonts w:asciiTheme="majorHAnsi" w:hAnsiTheme="majorHAnsi" w:cstheme="majorHAnsi"/>
                <w:sz w:val="18"/>
                <w:szCs w:val="18"/>
                <w:lang w:val="ro-RO"/>
              </w:rPr>
            </w:pPr>
            <w:r w:rsidRPr="005946EA">
              <w:rPr>
                <w:rFonts w:asciiTheme="majorHAnsi" w:hAnsiTheme="majorHAnsi" w:cstheme="majorHAnsi"/>
                <w:sz w:val="18"/>
                <w:szCs w:val="18"/>
                <w:lang w:val="ro-RO"/>
              </w:rPr>
              <w:t>Localizarea</w:t>
            </w:r>
          </w:p>
        </w:tc>
        <w:tc>
          <w:tcPr>
            <w:tcW w:w="6863" w:type="dxa"/>
          </w:tcPr>
          <w:p w14:paraId="0B6D7D98" w14:textId="77777777" w:rsidR="005C3670" w:rsidRPr="005946EA" w:rsidRDefault="005C3670" w:rsidP="004E36C1">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BE4D5" w:themeFill="accent2" w:themeFillTint="33"/>
              <w:spacing w:after="40"/>
              <w:rPr>
                <w:rFonts w:asciiTheme="majorHAnsi" w:hAnsiTheme="majorHAnsi" w:cstheme="majorHAnsi"/>
                <w:sz w:val="18"/>
                <w:szCs w:val="18"/>
                <w:lang w:val="ro-RO"/>
              </w:rPr>
            </w:pPr>
            <w:r w:rsidRPr="005946EA">
              <w:rPr>
                <w:rFonts w:asciiTheme="majorHAnsi" w:eastAsia="Arial" w:hAnsiTheme="majorHAnsi" w:cstheme="majorHAnsi"/>
                <w:color w:val="000000" w:themeColor="text1"/>
                <w:sz w:val="18"/>
                <w:szCs w:val="18"/>
                <w:lang w:val="ro-RO"/>
              </w:rPr>
              <w:t>Municipiul Ungheni, cartierul Ungheni Vale</w:t>
            </w:r>
          </w:p>
        </w:tc>
      </w:tr>
      <w:tr w:rsidR="005C3670" w:rsidRPr="005946EA" w14:paraId="5E35D426" w14:textId="77777777" w:rsidTr="00815A61">
        <w:tc>
          <w:tcPr>
            <w:tcW w:w="2366" w:type="dxa"/>
          </w:tcPr>
          <w:p w14:paraId="4E583EF6" w14:textId="77777777" w:rsidR="005C3670" w:rsidRPr="005946EA" w:rsidRDefault="005C3670" w:rsidP="004E36C1">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BE4D5" w:themeFill="accent2" w:themeFillTint="33"/>
              <w:spacing w:after="40"/>
              <w:rPr>
                <w:rFonts w:asciiTheme="majorHAnsi" w:hAnsiTheme="majorHAnsi" w:cstheme="majorHAnsi"/>
                <w:sz w:val="18"/>
                <w:szCs w:val="18"/>
                <w:lang w:val="ro-RO"/>
              </w:rPr>
            </w:pPr>
            <w:r w:rsidRPr="005946EA">
              <w:rPr>
                <w:rFonts w:asciiTheme="majorHAnsi" w:hAnsiTheme="majorHAnsi" w:cstheme="majorHAnsi"/>
                <w:sz w:val="18"/>
                <w:szCs w:val="18"/>
                <w:lang w:val="ro-RO"/>
              </w:rPr>
              <w:t>Instituția responsabilă</w:t>
            </w:r>
          </w:p>
        </w:tc>
        <w:tc>
          <w:tcPr>
            <w:tcW w:w="6863" w:type="dxa"/>
          </w:tcPr>
          <w:p w14:paraId="2A744CB8" w14:textId="77777777" w:rsidR="005C3670" w:rsidRPr="005946EA" w:rsidRDefault="005C3670" w:rsidP="004E36C1">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BE4D5" w:themeFill="accent2" w:themeFillTint="33"/>
              <w:spacing w:after="40"/>
              <w:rPr>
                <w:rFonts w:asciiTheme="majorHAnsi" w:eastAsia="Arial" w:hAnsiTheme="majorHAnsi" w:cstheme="majorHAnsi"/>
                <w:color w:val="000000" w:themeColor="text1"/>
                <w:sz w:val="18"/>
                <w:szCs w:val="18"/>
                <w:lang w:val="ro-RO"/>
              </w:rPr>
            </w:pPr>
            <w:r w:rsidRPr="005946EA">
              <w:rPr>
                <w:rFonts w:asciiTheme="majorHAnsi" w:eastAsia="Arial" w:hAnsiTheme="majorHAnsi" w:cstheme="majorHAnsi"/>
                <w:color w:val="000000" w:themeColor="text1"/>
                <w:sz w:val="18"/>
                <w:szCs w:val="18"/>
                <w:lang w:val="ro-RO"/>
              </w:rPr>
              <w:t>Centrul Regional de Resurse pentru Tineret Ungheni</w:t>
            </w:r>
          </w:p>
          <w:p w14:paraId="4AB00828" w14:textId="77777777" w:rsidR="005C3670" w:rsidRPr="005946EA" w:rsidRDefault="005C3670" w:rsidP="004E36C1">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BE4D5" w:themeFill="accent2" w:themeFillTint="33"/>
              <w:spacing w:after="40"/>
              <w:rPr>
                <w:rFonts w:asciiTheme="majorHAnsi" w:hAnsiTheme="majorHAnsi" w:cstheme="majorHAnsi"/>
                <w:sz w:val="18"/>
                <w:szCs w:val="18"/>
                <w:lang w:val="ro-RO"/>
              </w:rPr>
            </w:pPr>
            <w:r w:rsidRPr="005946EA">
              <w:rPr>
                <w:rFonts w:asciiTheme="majorHAnsi" w:eastAsia="Arial" w:hAnsiTheme="majorHAnsi" w:cstheme="majorHAnsi"/>
                <w:color w:val="000000" w:themeColor="text1"/>
                <w:sz w:val="18"/>
                <w:szCs w:val="18"/>
                <w:lang w:val="ro-RO"/>
              </w:rPr>
              <w:t>Asociația Obștească pentru Copii și Tineret „FĂCLIA”</w:t>
            </w:r>
          </w:p>
        </w:tc>
      </w:tr>
      <w:tr w:rsidR="005C3670" w:rsidRPr="005946EA" w14:paraId="176BD042" w14:textId="77777777" w:rsidTr="00815A61">
        <w:tc>
          <w:tcPr>
            <w:tcW w:w="2366" w:type="dxa"/>
          </w:tcPr>
          <w:p w14:paraId="5218AC0A" w14:textId="77777777" w:rsidR="005C3670" w:rsidRPr="005946EA" w:rsidRDefault="005C3670" w:rsidP="004E36C1">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BE4D5" w:themeFill="accent2" w:themeFillTint="33"/>
              <w:spacing w:after="40"/>
              <w:rPr>
                <w:rFonts w:asciiTheme="majorHAnsi" w:hAnsiTheme="majorHAnsi" w:cstheme="majorHAnsi"/>
                <w:sz w:val="18"/>
                <w:szCs w:val="18"/>
                <w:lang w:val="ro-RO"/>
              </w:rPr>
            </w:pPr>
            <w:r w:rsidRPr="005946EA">
              <w:rPr>
                <w:rFonts w:asciiTheme="majorHAnsi" w:hAnsiTheme="majorHAnsi" w:cstheme="majorHAnsi"/>
                <w:sz w:val="18"/>
                <w:szCs w:val="18"/>
                <w:lang w:val="ro-RO"/>
              </w:rPr>
              <w:t>Grupurile țintă</w:t>
            </w:r>
          </w:p>
        </w:tc>
        <w:tc>
          <w:tcPr>
            <w:tcW w:w="6863" w:type="dxa"/>
          </w:tcPr>
          <w:p w14:paraId="178CED9A" w14:textId="77777777" w:rsidR="005C3670" w:rsidRPr="005946EA" w:rsidRDefault="005C3670" w:rsidP="004E36C1">
            <w:pPr>
              <w:pStyle w:val="Title"/>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BE4D5" w:themeFill="accent2" w:themeFillTint="33"/>
              <w:tabs>
                <w:tab w:val="left" w:pos="-2070"/>
              </w:tabs>
              <w:spacing w:after="40"/>
              <w:rPr>
                <w:rFonts w:eastAsia="Arial" w:cstheme="majorHAnsi"/>
                <w:b w:val="0"/>
                <w:color w:val="000000" w:themeColor="text1"/>
                <w:sz w:val="18"/>
                <w:szCs w:val="18"/>
                <w:lang w:val="ro-RO" w:eastAsia="ro-RO"/>
              </w:rPr>
            </w:pPr>
            <w:r w:rsidRPr="005946EA">
              <w:rPr>
                <w:rFonts w:eastAsia="Arial" w:cstheme="majorHAnsi"/>
                <w:b w:val="0"/>
                <w:color w:val="000000" w:themeColor="text1"/>
                <w:sz w:val="18"/>
                <w:szCs w:val="18"/>
                <w:lang w:val="ro-RO" w:eastAsia="ro-RO"/>
              </w:rPr>
              <w:t>Reprezentanți ai sectorului socio-economic și organizațiile societății civile din Ungheni</w:t>
            </w:r>
          </w:p>
          <w:p w14:paraId="1483EAFD" w14:textId="14397495" w:rsidR="005C3670" w:rsidRPr="005946EA" w:rsidRDefault="005C3670" w:rsidP="004E36C1">
            <w:pPr>
              <w:pStyle w:val="Title"/>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BE4D5" w:themeFill="accent2" w:themeFillTint="33"/>
              <w:tabs>
                <w:tab w:val="left" w:pos="-2070"/>
              </w:tabs>
              <w:spacing w:after="40"/>
              <w:rPr>
                <w:rFonts w:eastAsia="Arial" w:cstheme="majorHAnsi"/>
                <w:b w:val="0"/>
                <w:color w:val="000000" w:themeColor="text1"/>
                <w:sz w:val="18"/>
                <w:szCs w:val="18"/>
                <w:lang w:val="ro-RO" w:eastAsia="ro-RO"/>
              </w:rPr>
            </w:pPr>
            <w:r w:rsidRPr="005946EA">
              <w:rPr>
                <w:rFonts w:eastAsia="Arial" w:cstheme="majorHAnsi"/>
                <w:b w:val="0"/>
                <w:color w:val="000000" w:themeColor="text1"/>
                <w:sz w:val="18"/>
                <w:szCs w:val="18"/>
                <w:lang w:val="ro-RO" w:eastAsia="ro-RO"/>
              </w:rPr>
              <w:t>Tineri din Ungheni, cu potenția</w:t>
            </w:r>
            <w:r w:rsidR="00BC11D4" w:rsidRPr="005946EA">
              <w:rPr>
                <w:rFonts w:eastAsia="Arial" w:cstheme="majorHAnsi"/>
                <w:b w:val="0"/>
                <w:color w:val="000000" w:themeColor="text1"/>
                <w:sz w:val="18"/>
                <w:szCs w:val="18"/>
                <w:lang w:val="ro-RO" w:eastAsia="ro-RO"/>
              </w:rPr>
              <w:t>l</w:t>
            </w:r>
            <w:r w:rsidRPr="005946EA">
              <w:rPr>
                <w:rFonts w:eastAsia="Arial" w:cstheme="majorHAnsi"/>
                <w:b w:val="0"/>
                <w:color w:val="000000" w:themeColor="text1"/>
                <w:sz w:val="18"/>
                <w:szCs w:val="18"/>
                <w:lang w:val="ro-RO" w:eastAsia="ro-RO"/>
              </w:rPr>
              <w:t xml:space="preserve"> antreprenorial</w:t>
            </w:r>
          </w:p>
          <w:p w14:paraId="23DAAEAC" w14:textId="77777777" w:rsidR="005C3670" w:rsidRPr="005946EA" w:rsidRDefault="005C3670" w:rsidP="004E36C1">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BE4D5" w:themeFill="accent2" w:themeFillTint="33"/>
              <w:spacing w:after="40"/>
              <w:rPr>
                <w:rFonts w:asciiTheme="majorHAnsi" w:hAnsiTheme="majorHAnsi" w:cstheme="majorHAnsi"/>
                <w:sz w:val="18"/>
                <w:szCs w:val="18"/>
                <w:lang w:val="ro-RO"/>
              </w:rPr>
            </w:pPr>
            <w:r w:rsidRPr="005946EA">
              <w:rPr>
                <w:rFonts w:asciiTheme="majorHAnsi" w:eastAsia="Arial" w:hAnsiTheme="majorHAnsi" w:cstheme="majorHAnsi"/>
                <w:color w:val="000000" w:themeColor="text1"/>
                <w:sz w:val="18"/>
                <w:szCs w:val="18"/>
                <w:lang w:val="ro-RO"/>
              </w:rPr>
              <w:t>Reprezentanți ai mediului de afaceri din Ungheni.</w:t>
            </w:r>
          </w:p>
        </w:tc>
      </w:tr>
      <w:tr w:rsidR="005C3670" w:rsidRPr="005946EA" w14:paraId="03B2D39B" w14:textId="77777777" w:rsidTr="00815A61">
        <w:tc>
          <w:tcPr>
            <w:tcW w:w="2366" w:type="dxa"/>
          </w:tcPr>
          <w:p w14:paraId="1E212A4D" w14:textId="77777777" w:rsidR="005C3670" w:rsidRPr="005946EA" w:rsidRDefault="005C3670" w:rsidP="004E36C1">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BE4D5" w:themeFill="accent2" w:themeFillTint="33"/>
              <w:spacing w:after="40"/>
              <w:rPr>
                <w:rFonts w:asciiTheme="majorHAnsi" w:hAnsiTheme="majorHAnsi" w:cstheme="majorHAnsi"/>
                <w:sz w:val="18"/>
                <w:szCs w:val="18"/>
                <w:lang w:val="ro-RO"/>
              </w:rPr>
            </w:pPr>
            <w:r w:rsidRPr="005946EA">
              <w:rPr>
                <w:rFonts w:asciiTheme="majorHAnsi" w:hAnsiTheme="majorHAnsi" w:cstheme="majorHAnsi"/>
                <w:sz w:val="18"/>
                <w:szCs w:val="18"/>
                <w:lang w:val="ro-RO"/>
              </w:rPr>
              <w:t>Descrierea proiectului</w:t>
            </w:r>
          </w:p>
        </w:tc>
        <w:tc>
          <w:tcPr>
            <w:tcW w:w="6863" w:type="dxa"/>
          </w:tcPr>
          <w:p w14:paraId="796099E5" w14:textId="77777777" w:rsidR="005C3670" w:rsidRPr="005946EA" w:rsidRDefault="005C3670" w:rsidP="004E36C1">
            <w:pPr>
              <w:pStyle w:val="Title"/>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BE4D5" w:themeFill="accent2" w:themeFillTint="33"/>
              <w:spacing w:after="40"/>
              <w:rPr>
                <w:rFonts w:eastAsia="Arial" w:cstheme="majorHAnsi"/>
                <w:b w:val="0"/>
                <w:color w:val="000000" w:themeColor="text1"/>
                <w:sz w:val="18"/>
                <w:szCs w:val="18"/>
                <w:lang w:val="ro-RO" w:eastAsia="ro-RO"/>
              </w:rPr>
            </w:pPr>
            <w:r w:rsidRPr="005946EA">
              <w:rPr>
                <w:rFonts w:eastAsia="Arial" w:cstheme="majorHAnsi"/>
                <w:b w:val="0"/>
                <w:color w:val="000000" w:themeColor="text1"/>
                <w:sz w:val="18"/>
                <w:szCs w:val="18"/>
                <w:lang w:val="ro-RO" w:eastAsia="ro-RO"/>
              </w:rPr>
              <w:t>Proiectul îşi propune să genereze un efect pozitiv pe termen lung ca urmare a dezvoltării competențelor antreprenoriale. Astfel, pe de o parte Hub-ul se va concentra pe sprijinirea tinerilor care își doresc să deschidă o afacere inovativă, iar pe de altă parte accentul va fi pus și pe crearea unei comunități antreprenoriale regionale, iar pentru acest lucru vor fi organizate evenimente și programe relevante care să vină în sprijinul IMM-urilor în creștere.</w:t>
            </w:r>
          </w:p>
          <w:p w14:paraId="09FCE2CD" w14:textId="77777777" w:rsidR="005C3670" w:rsidRPr="005946EA" w:rsidRDefault="005C3670" w:rsidP="004E36C1">
            <w:pPr>
              <w:pStyle w:val="Title"/>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BE4D5" w:themeFill="accent2" w:themeFillTint="33"/>
              <w:spacing w:after="40"/>
              <w:rPr>
                <w:rFonts w:eastAsia="Arial" w:cstheme="majorHAnsi"/>
                <w:b w:val="0"/>
                <w:color w:val="000000" w:themeColor="text1"/>
                <w:sz w:val="18"/>
                <w:szCs w:val="18"/>
                <w:lang w:val="ro-RO" w:eastAsia="ro-RO"/>
              </w:rPr>
            </w:pPr>
            <w:r w:rsidRPr="005946EA">
              <w:rPr>
                <w:rFonts w:eastAsia="Arial" w:cstheme="majorHAnsi"/>
                <w:b w:val="0"/>
                <w:color w:val="000000" w:themeColor="text1"/>
                <w:sz w:val="18"/>
                <w:szCs w:val="18"/>
                <w:lang w:val="ro-RO" w:eastAsia="ro-RO"/>
              </w:rPr>
              <w:t xml:space="preserve">Centrul de Suport în Afaceri - Ungheni Business HUB va oferi un pachet de servicii complexe, interconectate direct și orientate pe patru direcții: </w:t>
            </w:r>
          </w:p>
          <w:p w14:paraId="459588A5" w14:textId="77777777" w:rsidR="005C3670" w:rsidRPr="005946EA" w:rsidRDefault="005C3670" w:rsidP="0018720B">
            <w:pPr>
              <w:pStyle w:val="Title"/>
              <w:numPr>
                <w:ilvl w:val="0"/>
                <w:numId w:val="27"/>
              </w:num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BE4D5" w:themeFill="accent2" w:themeFillTint="33"/>
              <w:spacing w:after="40"/>
              <w:ind w:left="350" w:hanging="283"/>
              <w:rPr>
                <w:rFonts w:eastAsia="Arial" w:cstheme="majorHAnsi"/>
                <w:b w:val="0"/>
                <w:color w:val="000000" w:themeColor="text1"/>
                <w:sz w:val="18"/>
                <w:szCs w:val="18"/>
                <w:lang w:val="ro-RO" w:eastAsia="ro-RO"/>
              </w:rPr>
            </w:pPr>
            <w:r w:rsidRPr="005946EA">
              <w:rPr>
                <w:rFonts w:eastAsia="Arial" w:cstheme="majorHAnsi"/>
                <w:b w:val="0"/>
                <w:color w:val="000000" w:themeColor="text1"/>
                <w:sz w:val="18"/>
                <w:szCs w:val="18"/>
                <w:lang w:val="ro-RO" w:eastAsia="ro-RO"/>
              </w:rPr>
              <w:t xml:space="preserve">Educație antreprenorială menită să încurajeze mediul de afaceri şi spiritul antreprenorial (Programul Business Accelerator); </w:t>
            </w:r>
          </w:p>
          <w:p w14:paraId="14A8084C" w14:textId="77777777" w:rsidR="005C3670" w:rsidRPr="005946EA" w:rsidRDefault="005C3670" w:rsidP="0018720B">
            <w:pPr>
              <w:pStyle w:val="Title"/>
              <w:numPr>
                <w:ilvl w:val="0"/>
                <w:numId w:val="27"/>
              </w:num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BE4D5" w:themeFill="accent2" w:themeFillTint="33"/>
              <w:spacing w:after="40"/>
              <w:ind w:left="350" w:hanging="283"/>
              <w:rPr>
                <w:rFonts w:eastAsia="Arial" w:cstheme="majorHAnsi"/>
                <w:b w:val="0"/>
                <w:color w:val="000000" w:themeColor="text1"/>
                <w:sz w:val="18"/>
                <w:szCs w:val="18"/>
                <w:lang w:val="ro-RO" w:eastAsia="ro-RO"/>
              </w:rPr>
            </w:pPr>
            <w:r w:rsidRPr="005946EA">
              <w:rPr>
                <w:rFonts w:eastAsia="Arial" w:cstheme="majorHAnsi"/>
                <w:b w:val="0"/>
                <w:color w:val="000000" w:themeColor="text1"/>
                <w:sz w:val="18"/>
                <w:szCs w:val="18"/>
                <w:lang w:val="ro-RO" w:eastAsia="ro-RO"/>
              </w:rPr>
              <w:t xml:space="preserve">Consultanță specializată (coaching și mentorat) pentru tineri cu idei inovative și pentru IMM-uri; </w:t>
            </w:r>
          </w:p>
          <w:p w14:paraId="0D5303BC" w14:textId="77777777" w:rsidR="005C3670" w:rsidRPr="005946EA" w:rsidRDefault="005C3670" w:rsidP="0018720B">
            <w:pPr>
              <w:pStyle w:val="Title"/>
              <w:numPr>
                <w:ilvl w:val="0"/>
                <w:numId w:val="27"/>
              </w:num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BE4D5" w:themeFill="accent2" w:themeFillTint="33"/>
              <w:spacing w:after="40"/>
              <w:ind w:left="350" w:hanging="283"/>
              <w:rPr>
                <w:rFonts w:eastAsia="Arial" w:cstheme="majorHAnsi"/>
                <w:b w:val="0"/>
                <w:color w:val="000000" w:themeColor="text1"/>
                <w:sz w:val="18"/>
                <w:szCs w:val="18"/>
                <w:lang w:val="ro-RO" w:eastAsia="ro-RO"/>
              </w:rPr>
            </w:pPr>
            <w:r w:rsidRPr="005946EA">
              <w:rPr>
                <w:rFonts w:eastAsia="Arial" w:cstheme="majorHAnsi"/>
                <w:b w:val="0"/>
                <w:color w:val="000000" w:themeColor="text1"/>
                <w:sz w:val="18"/>
                <w:szCs w:val="18"/>
                <w:lang w:val="ro-RO" w:eastAsia="ro-RO"/>
              </w:rPr>
              <w:t xml:space="preserve">Organizare evenimente, dezvoltare de rețele și promovare a practicilor de succes în interesul comunității de afaceri; </w:t>
            </w:r>
          </w:p>
          <w:p w14:paraId="44C2F8A5" w14:textId="77777777" w:rsidR="005C3670" w:rsidRPr="005946EA" w:rsidRDefault="005C3670" w:rsidP="0018720B">
            <w:pPr>
              <w:pStyle w:val="Title"/>
              <w:numPr>
                <w:ilvl w:val="0"/>
                <w:numId w:val="27"/>
              </w:num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BE4D5" w:themeFill="accent2" w:themeFillTint="33"/>
              <w:spacing w:after="40"/>
              <w:ind w:left="350" w:hanging="283"/>
              <w:rPr>
                <w:rFonts w:eastAsia="Arial" w:cstheme="majorHAnsi"/>
                <w:b w:val="0"/>
                <w:color w:val="000000" w:themeColor="text1"/>
                <w:sz w:val="18"/>
                <w:szCs w:val="18"/>
                <w:lang w:val="ro-RO" w:eastAsia="ro-RO"/>
              </w:rPr>
            </w:pPr>
            <w:r w:rsidRPr="005946EA">
              <w:rPr>
                <w:rFonts w:eastAsia="Arial" w:cstheme="majorHAnsi"/>
                <w:b w:val="0"/>
                <w:color w:val="000000" w:themeColor="text1"/>
                <w:sz w:val="18"/>
                <w:szCs w:val="18"/>
                <w:lang w:val="ro-RO" w:eastAsia="ro-RO"/>
              </w:rPr>
              <w:t>Instruire (inițială și continuă) directă și e-learning pentru antreprenori începători și cei în dezvoltare.</w:t>
            </w:r>
          </w:p>
          <w:p w14:paraId="06C9B85F" w14:textId="77777777" w:rsidR="005C3670" w:rsidRPr="005946EA" w:rsidRDefault="005C3670" w:rsidP="004E36C1">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BE4D5" w:themeFill="accent2" w:themeFillTint="33"/>
              <w:spacing w:after="40"/>
              <w:rPr>
                <w:rFonts w:asciiTheme="majorHAnsi" w:hAnsiTheme="majorHAnsi" w:cstheme="majorHAnsi"/>
                <w:sz w:val="18"/>
                <w:szCs w:val="18"/>
                <w:lang w:val="ro-RO"/>
              </w:rPr>
            </w:pPr>
            <w:r w:rsidRPr="005946EA">
              <w:rPr>
                <w:rFonts w:asciiTheme="majorHAnsi" w:eastAsia="Arial" w:hAnsiTheme="majorHAnsi" w:cstheme="majorHAnsi"/>
                <w:color w:val="000000" w:themeColor="text1"/>
                <w:sz w:val="18"/>
                <w:szCs w:val="18"/>
                <w:lang w:val="ro-RO"/>
              </w:rPr>
              <w:t>Ungheni Business HUB va contribui la consolidarea unui mediu de afaceri solid, colaborând cu instituţiile şi autorităţile administraţiei publice, precum şi cu structurile regionale, în scopul dezvoltării economico-sociale a regiunii, inclusiv prin parteneriate de tip public-privat. Astfel, această inițiativă va contribui la stimularea inițierii și dezvoltării afacerilor inovative, sporirea oportunităților de angajare și prosperitate regională, prin fortificarea parteneriatului dintre sectorul public și privat, crearea unui mediu antreprenorial și de învățare, asistență în managementul afacerilor, acces la servicii de instruire și coaching.</w:t>
            </w:r>
          </w:p>
        </w:tc>
      </w:tr>
      <w:tr w:rsidR="005C3670" w:rsidRPr="005946EA" w14:paraId="45A45AF8" w14:textId="77777777" w:rsidTr="00815A61">
        <w:tc>
          <w:tcPr>
            <w:tcW w:w="2366" w:type="dxa"/>
          </w:tcPr>
          <w:p w14:paraId="7E6C9288" w14:textId="77777777" w:rsidR="005C3670" w:rsidRPr="005946EA" w:rsidRDefault="005C3670" w:rsidP="004E36C1">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BE4D5" w:themeFill="accent2" w:themeFillTint="33"/>
              <w:spacing w:after="40"/>
              <w:rPr>
                <w:rFonts w:asciiTheme="majorHAnsi" w:hAnsiTheme="majorHAnsi" w:cstheme="majorHAnsi"/>
                <w:sz w:val="18"/>
                <w:szCs w:val="18"/>
                <w:lang w:val="ro-RO"/>
              </w:rPr>
            </w:pPr>
            <w:r w:rsidRPr="005946EA">
              <w:rPr>
                <w:rFonts w:asciiTheme="majorHAnsi" w:hAnsiTheme="majorHAnsi" w:cstheme="majorHAnsi"/>
                <w:sz w:val="18"/>
                <w:szCs w:val="18"/>
                <w:lang w:val="ro-RO"/>
              </w:rPr>
              <w:t>Cost estimativ</w:t>
            </w:r>
          </w:p>
        </w:tc>
        <w:tc>
          <w:tcPr>
            <w:tcW w:w="6863" w:type="dxa"/>
          </w:tcPr>
          <w:p w14:paraId="263E7893" w14:textId="77777777" w:rsidR="005C3670" w:rsidRPr="005946EA" w:rsidRDefault="005C3670" w:rsidP="004E36C1">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BE4D5" w:themeFill="accent2" w:themeFillTint="33"/>
              <w:spacing w:after="40"/>
              <w:rPr>
                <w:rFonts w:asciiTheme="majorHAnsi" w:hAnsiTheme="majorHAnsi" w:cstheme="majorHAnsi"/>
                <w:sz w:val="18"/>
                <w:szCs w:val="18"/>
                <w:lang w:val="ro-RO"/>
              </w:rPr>
            </w:pPr>
            <w:r w:rsidRPr="005946EA">
              <w:rPr>
                <w:rFonts w:asciiTheme="majorHAnsi" w:eastAsia="Arial" w:hAnsiTheme="majorHAnsi" w:cstheme="majorHAnsi"/>
                <w:color w:val="000000" w:themeColor="text1"/>
                <w:sz w:val="18"/>
                <w:szCs w:val="18"/>
                <w:lang w:val="ro-RO"/>
              </w:rPr>
              <w:t>60 000 Euro</w:t>
            </w:r>
          </w:p>
        </w:tc>
      </w:tr>
      <w:tr w:rsidR="005C3670" w:rsidRPr="005946EA" w14:paraId="52C777E5" w14:textId="77777777" w:rsidTr="00815A61">
        <w:tc>
          <w:tcPr>
            <w:tcW w:w="2366" w:type="dxa"/>
          </w:tcPr>
          <w:p w14:paraId="4D42C571" w14:textId="77777777" w:rsidR="005C3670" w:rsidRPr="005946EA" w:rsidRDefault="005C3670" w:rsidP="004E36C1">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BE4D5" w:themeFill="accent2" w:themeFillTint="33"/>
              <w:spacing w:after="40"/>
              <w:rPr>
                <w:rFonts w:asciiTheme="majorHAnsi" w:hAnsiTheme="majorHAnsi" w:cstheme="majorHAnsi"/>
                <w:sz w:val="18"/>
                <w:szCs w:val="18"/>
                <w:lang w:val="ro-RO"/>
              </w:rPr>
            </w:pPr>
            <w:r w:rsidRPr="005946EA">
              <w:rPr>
                <w:rFonts w:asciiTheme="majorHAnsi" w:hAnsiTheme="majorHAnsi" w:cstheme="majorHAnsi"/>
                <w:sz w:val="18"/>
                <w:szCs w:val="18"/>
                <w:lang w:val="ro-RO"/>
              </w:rPr>
              <w:t>Sursa de finanțare</w:t>
            </w:r>
          </w:p>
        </w:tc>
        <w:tc>
          <w:tcPr>
            <w:tcW w:w="6863" w:type="dxa"/>
          </w:tcPr>
          <w:p w14:paraId="159D68BB" w14:textId="77777777" w:rsidR="005C3670" w:rsidRPr="005946EA" w:rsidRDefault="005C3670" w:rsidP="004E36C1">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BE4D5" w:themeFill="accent2" w:themeFillTint="33"/>
              <w:spacing w:after="40"/>
              <w:rPr>
                <w:rFonts w:asciiTheme="majorHAnsi" w:hAnsiTheme="majorHAnsi" w:cstheme="majorHAnsi"/>
                <w:sz w:val="18"/>
                <w:szCs w:val="18"/>
                <w:lang w:val="ro-RO"/>
              </w:rPr>
            </w:pPr>
            <w:r w:rsidRPr="005946EA">
              <w:rPr>
                <w:rFonts w:asciiTheme="majorHAnsi" w:eastAsia="Arial" w:hAnsiTheme="majorHAnsi" w:cstheme="majorHAnsi"/>
                <w:color w:val="000000" w:themeColor="text1"/>
                <w:sz w:val="18"/>
                <w:szCs w:val="18"/>
                <w:lang w:val="ro-RO"/>
              </w:rPr>
              <w:t>Fundația Est Europeană din fondurile oferite de Uniunea Europeană</w:t>
            </w:r>
          </w:p>
        </w:tc>
      </w:tr>
      <w:tr w:rsidR="005C3670" w:rsidRPr="005946EA" w14:paraId="43976C91" w14:textId="77777777" w:rsidTr="00815A61">
        <w:tc>
          <w:tcPr>
            <w:tcW w:w="2366" w:type="dxa"/>
          </w:tcPr>
          <w:p w14:paraId="494F5B3E" w14:textId="77777777" w:rsidR="005C3670" w:rsidRPr="005946EA" w:rsidRDefault="005C3670" w:rsidP="004E36C1">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BE4D5" w:themeFill="accent2" w:themeFillTint="33"/>
              <w:spacing w:after="40"/>
              <w:rPr>
                <w:rFonts w:asciiTheme="majorHAnsi" w:hAnsiTheme="majorHAnsi" w:cstheme="majorHAnsi"/>
                <w:sz w:val="18"/>
                <w:szCs w:val="18"/>
                <w:lang w:val="ro-RO"/>
              </w:rPr>
            </w:pPr>
            <w:r w:rsidRPr="005946EA">
              <w:rPr>
                <w:rFonts w:asciiTheme="majorHAnsi" w:hAnsiTheme="majorHAnsi" w:cstheme="majorHAnsi"/>
                <w:sz w:val="18"/>
                <w:szCs w:val="18"/>
                <w:lang w:val="ro-RO"/>
              </w:rPr>
              <w:t>Rezultate estimate</w:t>
            </w:r>
          </w:p>
        </w:tc>
        <w:tc>
          <w:tcPr>
            <w:tcW w:w="6863" w:type="dxa"/>
          </w:tcPr>
          <w:p w14:paraId="046C2534" w14:textId="77777777" w:rsidR="005C3670" w:rsidRPr="005946EA" w:rsidRDefault="005C3670" w:rsidP="004E36C1">
            <w:pPr>
              <w:pStyle w:val="Title"/>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BE4D5" w:themeFill="accent2" w:themeFillTint="33"/>
              <w:spacing w:after="40"/>
              <w:rPr>
                <w:rFonts w:eastAsia="Arial" w:cstheme="majorHAnsi"/>
                <w:b w:val="0"/>
                <w:color w:val="000000" w:themeColor="text1"/>
                <w:sz w:val="18"/>
                <w:szCs w:val="18"/>
                <w:lang w:val="ro-RO" w:eastAsia="ro-RO"/>
              </w:rPr>
            </w:pPr>
            <w:r w:rsidRPr="005946EA">
              <w:rPr>
                <w:rFonts w:eastAsia="Arial" w:cstheme="majorHAnsi"/>
                <w:b w:val="0"/>
                <w:color w:val="000000" w:themeColor="text1"/>
                <w:sz w:val="18"/>
                <w:szCs w:val="18"/>
                <w:lang w:val="ro-RO" w:eastAsia="ro-RO"/>
              </w:rPr>
              <w:t xml:space="preserve">Până în martie 2020, proiectul va realiza următoarele: </w:t>
            </w:r>
          </w:p>
          <w:p w14:paraId="43DC00E6" w14:textId="47E6821C" w:rsidR="005C3670" w:rsidRPr="005946EA" w:rsidRDefault="005C3670" w:rsidP="004E36C1">
            <w:pPr>
              <w:pStyle w:val="Title"/>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BE4D5" w:themeFill="accent2" w:themeFillTint="33"/>
              <w:tabs>
                <w:tab w:val="left" w:pos="-2070"/>
              </w:tabs>
              <w:spacing w:after="40"/>
              <w:rPr>
                <w:rFonts w:eastAsia="Arial" w:cstheme="majorHAnsi"/>
                <w:b w:val="0"/>
                <w:color w:val="000000" w:themeColor="text1"/>
                <w:sz w:val="18"/>
                <w:szCs w:val="18"/>
                <w:lang w:val="ro-RO" w:eastAsia="ro-RO"/>
              </w:rPr>
            </w:pPr>
            <w:r w:rsidRPr="005946EA">
              <w:rPr>
                <w:rFonts w:eastAsia="Arial" w:cstheme="majorHAnsi"/>
                <w:b w:val="0"/>
                <w:color w:val="000000" w:themeColor="text1"/>
                <w:sz w:val="18"/>
                <w:szCs w:val="18"/>
                <w:lang w:val="ro-RO" w:eastAsia="ro-RO"/>
              </w:rPr>
              <w:t xml:space="preserve">20 </w:t>
            </w:r>
            <w:r w:rsidR="005F581B" w:rsidRPr="005946EA">
              <w:rPr>
                <w:rFonts w:eastAsia="Arial" w:cstheme="majorHAnsi"/>
                <w:b w:val="0"/>
                <w:color w:val="000000" w:themeColor="text1"/>
                <w:sz w:val="18"/>
                <w:szCs w:val="18"/>
                <w:lang w:val="ro-RO" w:eastAsia="ro-RO"/>
              </w:rPr>
              <w:t xml:space="preserve"> </w:t>
            </w:r>
            <w:r w:rsidRPr="005946EA">
              <w:rPr>
                <w:rFonts w:eastAsia="Arial" w:cstheme="majorHAnsi"/>
                <w:b w:val="0"/>
                <w:color w:val="000000" w:themeColor="text1"/>
                <w:sz w:val="18"/>
                <w:szCs w:val="18"/>
                <w:lang w:val="ro-RO" w:eastAsia="ro-RO"/>
              </w:rPr>
              <w:t>reprezentanți ai actorilor socio-economici și organizațiile societății civile din Ungheni, Călărași, Nisporeni contribuie la dezvoltarea economică și socială a regiunii, prin dialog intersectorial eficient și sustenabil axat pe dezvoltarea întreprinderilor mici și mijlocii viabile în Ungheni, Călărași și Nisporeni;</w:t>
            </w:r>
          </w:p>
          <w:p w14:paraId="6A1B5C8E" w14:textId="77777777" w:rsidR="005C3670" w:rsidRPr="005946EA" w:rsidRDefault="005C3670" w:rsidP="004E36C1">
            <w:pPr>
              <w:pStyle w:val="Title"/>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BE4D5" w:themeFill="accent2" w:themeFillTint="33"/>
              <w:tabs>
                <w:tab w:val="left" w:pos="-2070"/>
              </w:tabs>
              <w:spacing w:after="40"/>
              <w:rPr>
                <w:rFonts w:eastAsia="Arial" w:cstheme="majorHAnsi"/>
                <w:b w:val="0"/>
                <w:color w:val="000000" w:themeColor="text1"/>
                <w:sz w:val="18"/>
                <w:szCs w:val="18"/>
                <w:lang w:val="ro-RO" w:eastAsia="ro-RO"/>
              </w:rPr>
            </w:pPr>
            <w:r w:rsidRPr="005946EA">
              <w:rPr>
                <w:rFonts w:eastAsia="Arial" w:cstheme="majorHAnsi"/>
                <w:b w:val="0"/>
                <w:color w:val="000000" w:themeColor="text1"/>
                <w:sz w:val="18"/>
                <w:szCs w:val="18"/>
                <w:lang w:val="ro-RO" w:eastAsia="ro-RO"/>
              </w:rPr>
              <w:t xml:space="preserve">80 tineri din raioanele Ungheni, Călărași și Nisporeni sunt motivați și au competențe antreprenoriale sporite pe care le utilizează pentru a crea și dezvolta afaceri viabile; </w:t>
            </w:r>
          </w:p>
          <w:p w14:paraId="36BAAE18" w14:textId="77777777" w:rsidR="005C3670" w:rsidRPr="005946EA" w:rsidRDefault="005C3670" w:rsidP="004E36C1">
            <w:pPr>
              <w:pStyle w:val="Title"/>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BE4D5" w:themeFill="accent2" w:themeFillTint="33"/>
              <w:tabs>
                <w:tab w:val="left" w:pos="-2070"/>
              </w:tabs>
              <w:spacing w:after="40"/>
              <w:rPr>
                <w:rFonts w:eastAsia="Arial" w:cstheme="majorHAnsi"/>
                <w:b w:val="0"/>
                <w:color w:val="000000" w:themeColor="text1"/>
                <w:sz w:val="18"/>
                <w:szCs w:val="18"/>
                <w:lang w:val="ro-RO" w:eastAsia="ro-RO"/>
              </w:rPr>
            </w:pPr>
            <w:r w:rsidRPr="005946EA">
              <w:rPr>
                <w:rFonts w:eastAsia="Arial" w:cstheme="majorHAnsi"/>
                <w:b w:val="0"/>
                <w:color w:val="000000" w:themeColor="text1"/>
                <w:sz w:val="18"/>
                <w:szCs w:val="18"/>
                <w:lang w:val="ro-RO" w:eastAsia="ro-RO"/>
              </w:rPr>
              <w:t xml:space="preserve">400 IMM-uri din Ungheni, Călărași și Nisporeni sunt mai competitive și accesează piețe noi, </w:t>
            </w:r>
          </w:p>
          <w:p w14:paraId="32B5A7E2" w14:textId="77777777" w:rsidR="005C3670" w:rsidRPr="005946EA" w:rsidRDefault="005C3670" w:rsidP="004E36C1">
            <w:pPr>
              <w:pStyle w:val="Title"/>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BE4D5" w:themeFill="accent2" w:themeFillTint="33"/>
              <w:tabs>
                <w:tab w:val="left" w:pos="-2070"/>
              </w:tabs>
              <w:spacing w:after="40"/>
              <w:rPr>
                <w:rFonts w:eastAsia="Arial" w:cstheme="majorHAnsi"/>
                <w:b w:val="0"/>
                <w:color w:val="000000" w:themeColor="text1"/>
                <w:sz w:val="18"/>
                <w:szCs w:val="18"/>
                <w:lang w:val="ro-RO" w:eastAsia="ro-RO"/>
              </w:rPr>
            </w:pPr>
            <w:r w:rsidRPr="005946EA">
              <w:rPr>
                <w:rFonts w:eastAsia="Arial" w:cstheme="majorHAnsi"/>
                <w:b w:val="0"/>
                <w:color w:val="000000" w:themeColor="text1"/>
                <w:sz w:val="18"/>
                <w:szCs w:val="18"/>
                <w:lang w:val="ro-RO" w:eastAsia="ro-RO"/>
              </w:rPr>
              <w:t>120 de tineri și femei sunt conștientizați prin intermediul atelierelor privind oportunitățile de inițiere și dezvoltare a afacerilor; circa 3000 tineri și femei informați prin intermediul pliantelor privind oportunitățile de inițiere și dezvoltare a afacerilor și circa 10000 persoane sensibilizate prin intermediul articolelor din mass-media și pagina proiectului privind oportunitățile de inițiere și dezvoltare a afacerilor;</w:t>
            </w:r>
          </w:p>
          <w:p w14:paraId="7DF668C8" w14:textId="77777777" w:rsidR="005C3670" w:rsidRPr="005946EA" w:rsidRDefault="005C3670" w:rsidP="004E36C1">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BE4D5" w:themeFill="accent2" w:themeFillTint="33"/>
              <w:spacing w:after="40"/>
              <w:rPr>
                <w:rFonts w:asciiTheme="majorHAnsi" w:eastAsia="Arial" w:hAnsiTheme="majorHAnsi" w:cstheme="majorHAnsi"/>
                <w:color w:val="000000" w:themeColor="text1"/>
                <w:sz w:val="18"/>
                <w:szCs w:val="18"/>
                <w:lang w:val="ro-RO"/>
              </w:rPr>
            </w:pPr>
            <w:r w:rsidRPr="005946EA">
              <w:rPr>
                <w:rFonts w:asciiTheme="majorHAnsi" w:eastAsia="Arial" w:hAnsiTheme="majorHAnsi" w:cstheme="majorHAnsi"/>
                <w:color w:val="000000" w:themeColor="text1"/>
                <w:sz w:val="18"/>
                <w:szCs w:val="18"/>
                <w:lang w:val="ro-RO"/>
              </w:rPr>
              <w:t xml:space="preserve">120 reprezentanți ai mediului de afaceri conştientizează oportunitățile oferite de Zona de Liber Schimb Aprofundat și Cuprinzător, prin intermediul atelierelor de prezentare a oportunităților; </w:t>
            </w:r>
          </w:p>
          <w:p w14:paraId="711EBF22" w14:textId="77777777" w:rsidR="005C3670" w:rsidRPr="005946EA" w:rsidRDefault="005C3670" w:rsidP="004E36C1">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BE4D5" w:themeFill="accent2" w:themeFillTint="33"/>
              <w:spacing w:after="40"/>
              <w:rPr>
                <w:rFonts w:asciiTheme="majorHAnsi" w:hAnsiTheme="majorHAnsi" w:cstheme="majorHAnsi"/>
                <w:sz w:val="18"/>
                <w:szCs w:val="18"/>
                <w:lang w:val="ro-RO"/>
              </w:rPr>
            </w:pPr>
            <w:r w:rsidRPr="005946EA">
              <w:rPr>
                <w:rFonts w:asciiTheme="majorHAnsi" w:eastAsia="Arial" w:hAnsiTheme="majorHAnsi" w:cstheme="majorHAnsi"/>
                <w:color w:val="000000" w:themeColor="text1"/>
                <w:sz w:val="18"/>
                <w:szCs w:val="18"/>
                <w:lang w:val="ro-RO"/>
              </w:rPr>
              <w:t>1000 sunt informați prin intermediul pliantelor, iar 4000 sunt sensibilizați prin intermediul articolelor publicate în mass-media și pagina proiectului.</w:t>
            </w:r>
          </w:p>
        </w:tc>
      </w:tr>
      <w:tr w:rsidR="005C3670" w:rsidRPr="005946EA" w14:paraId="201A5E09" w14:textId="77777777" w:rsidTr="00815A61">
        <w:tc>
          <w:tcPr>
            <w:tcW w:w="2366" w:type="dxa"/>
          </w:tcPr>
          <w:p w14:paraId="232CE233" w14:textId="77777777" w:rsidR="005C3670" w:rsidRPr="005946EA" w:rsidRDefault="005C3670" w:rsidP="004E36C1">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BE4D5" w:themeFill="accent2" w:themeFillTint="33"/>
              <w:spacing w:after="40"/>
              <w:rPr>
                <w:rFonts w:asciiTheme="majorHAnsi" w:hAnsiTheme="majorHAnsi" w:cstheme="majorHAnsi"/>
                <w:sz w:val="18"/>
                <w:szCs w:val="18"/>
                <w:lang w:val="ro-RO"/>
              </w:rPr>
            </w:pPr>
            <w:r w:rsidRPr="005946EA">
              <w:rPr>
                <w:rFonts w:asciiTheme="majorHAnsi" w:hAnsiTheme="majorHAnsi" w:cstheme="majorHAnsi"/>
                <w:sz w:val="18"/>
                <w:szCs w:val="18"/>
                <w:lang w:val="ro-RO"/>
              </w:rPr>
              <w:t>Metode de evaluare a efectelor proiectului de revitalizare</w:t>
            </w:r>
          </w:p>
        </w:tc>
        <w:tc>
          <w:tcPr>
            <w:tcW w:w="6863" w:type="dxa"/>
          </w:tcPr>
          <w:p w14:paraId="0BEE8B1C" w14:textId="77777777" w:rsidR="005C3670" w:rsidRPr="005946EA" w:rsidRDefault="005C3670" w:rsidP="004E36C1">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BE4D5" w:themeFill="accent2" w:themeFillTint="33"/>
              <w:spacing w:after="40"/>
              <w:rPr>
                <w:rFonts w:asciiTheme="majorHAnsi" w:eastAsia="Arial" w:hAnsiTheme="majorHAnsi" w:cstheme="majorHAnsi"/>
                <w:color w:val="000000" w:themeColor="text1"/>
                <w:sz w:val="18"/>
                <w:szCs w:val="18"/>
                <w:lang w:val="ro-RO"/>
              </w:rPr>
            </w:pPr>
            <w:r w:rsidRPr="005946EA">
              <w:rPr>
                <w:rFonts w:asciiTheme="majorHAnsi" w:eastAsia="Arial" w:hAnsiTheme="majorHAnsi" w:cstheme="majorHAnsi"/>
                <w:color w:val="000000" w:themeColor="text1"/>
                <w:sz w:val="18"/>
                <w:szCs w:val="18"/>
                <w:lang w:val="ro-RO"/>
              </w:rPr>
              <w:t>Numărul de instruiri organizate în Ungheni Vale</w:t>
            </w:r>
          </w:p>
          <w:p w14:paraId="595B56B6" w14:textId="77777777" w:rsidR="005C3670" w:rsidRPr="005946EA" w:rsidRDefault="005C3670" w:rsidP="004E36C1">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BE4D5" w:themeFill="accent2" w:themeFillTint="33"/>
              <w:spacing w:after="40"/>
              <w:rPr>
                <w:rFonts w:asciiTheme="majorHAnsi" w:hAnsiTheme="majorHAnsi" w:cstheme="majorHAnsi"/>
                <w:sz w:val="18"/>
                <w:szCs w:val="18"/>
                <w:lang w:val="ro-RO"/>
              </w:rPr>
            </w:pPr>
            <w:r w:rsidRPr="005946EA">
              <w:rPr>
                <w:rFonts w:asciiTheme="majorHAnsi" w:hAnsiTheme="majorHAnsi" w:cstheme="majorHAnsi"/>
                <w:sz w:val="18"/>
                <w:szCs w:val="18"/>
                <w:lang w:val="ro-RO"/>
              </w:rPr>
              <w:t>Numărul de tineri din Ungheni Vale implicați în activitățile proiectului</w:t>
            </w:r>
          </w:p>
        </w:tc>
      </w:tr>
    </w:tbl>
    <w:p w14:paraId="0F1B6C6F" w14:textId="2A1B9001" w:rsidR="004F0FCA" w:rsidRPr="005946EA" w:rsidRDefault="004F0FCA" w:rsidP="00C5665E">
      <w:pPr>
        <w:rPr>
          <w:rFonts w:asciiTheme="majorHAnsi" w:hAnsiTheme="majorHAnsi" w:cstheme="majorHAnsi"/>
          <w:lang w:val="ro-RO"/>
        </w:rPr>
      </w:pPr>
    </w:p>
    <w:p w14:paraId="211A1459" w14:textId="269F308E" w:rsidR="0045449F" w:rsidRPr="005946EA" w:rsidRDefault="0045449F" w:rsidP="00A75A99">
      <w:pPr>
        <w:spacing w:before="120" w:after="120" w:line="240" w:lineRule="auto"/>
        <w:rPr>
          <w:rFonts w:asciiTheme="majorHAnsi" w:eastAsia="Calibri" w:hAnsiTheme="majorHAnsi" w:cstheme="majorHAnsi"/>
          <w:bCs/>
          <w:i/>
          <w:color w:val="000000" w:themeColor="text1"/>
          <w:sz w:val="28"/>
          <w:szCs w:val="28"/>
          <w:lang w:val="ro-RO" w:eastAsia="pl-PL"/>
        </w:rPr>
      </w:pPr>
      <w:r w:rsidRPr="005946EA">
        <w:rPr>
          <w:rFonts w:asciiTheme="majorHAnsi" w:eastAsia="Calibri" w:hAnsiTheme="majorHAnsi" w:cstheme="majorHAnsi"/>
          <w:bCs/>
          <w:i/>
          <w:color w:val="000000" w:themeColor="text1"/>
          <w:sz w:val="28"/>
          <w:szCs w:val="28"/>
          <w:lang w:val="ro-RO" w:eastAsia="pl-PL"/>
        </w:rPr>
        <w:lastRenderedPageBreak/>
        <w:t>5.2 pr</w:t>
      </w:r>
      <w:r w:rsidR="00117308" w:rsidRPr="005946EA">
        <w:rPr>
          <w:rFonts w:asciiTheme="majorHAnsi" w:eastAsia="Calibri" w:hAnsiTheme="majorHAnsi" w:cstheme="majorHAnsi"/>
          <w:bCs/>
          <w:i/>
          <w:color w:val="000000" w:themeColor="text1"/>
          <w:sz w:val="28"/>
          <w:szCs w:val="28"/>
          <w:lang w:val="ro-RO" w:eastAsia="pl-PL"/>
        </w:rPr>
        <w:t xml:space="preserve">oiecte </w:t>
      </w:r>
      <w:r w:rsidR="00F3714B" w:rsidRPr="005946EA">
        <w:rPr>
          <w:rFonts w:asciiTheme="majorHAnsi" w:eastAsia="Calibri" w:hAnsiTheme="majorHAnsi" w:cstheme="majorHAnsi"/>
          <w:bCs/>
          <w:i/>
          <w:color w:val="000000" w:themeColor="text1"/>
          <w:sz w:val="28"/>
          <w:szCs w:val="28"/>
          <w:lang w:val="ro-RO" w:eastAsia="pl-PL"/>
        </w:rPr>
        <w:t>complementare</w:t>
      </w:r>
      <w:r w:rsidRPr="005946EA">
        <w:rPr>
          <w:rFonts w:asciiTheme="majorHAnsi" w:eastAsia="Calibri" w:hAnsiTheme="majorHAnsi" w:cstheme="majorHAnsi"/>
          <w:bCs/>
          <w:i/>
          <w:color w:val="000000" w:themeColor="text1"/>
          <w:sz w:val="28"/>
          <w:szCs w:val="28"/>
          <w:lang w:val="ro-RO" w:eastAsia="pl-PL"/>
        </w:rPr>
        <w:t xml:space="preserve"> </w:t>
      </w:r>
    </w:p>
    <w:p w14:paraId="5957CEB1" w14:textId="3E61677E" w:rsidR="0058514B" w:rsidRPr="00E138B4" w:rsidRDefault="0058514B" w:rsidP="00DF4DFB">
      <w:pP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Eficiența unui program se măsoară </w:t>
      </w:r>
      <w:r w:rsidR="00250BB7" w:rsidRPr="00E138B4">
        <w:rPr>
          <w:rFonts w:asciiTheme="majorHAnsi" w:hAnsiTheme="majorHAnsi" w:cstheme="majorHAnsi"/>
          <w:sz w:val="24"/>
          <w:szCs w:val="24"/>
          <w:lang w:val="ro-RO"/>
        </w:rPr>
        <w:t xml:space="preserve">mai ales </w:t>
      </w:r>
      <w:r w:rsidRPr="00E138B4">
        <w:rPr>
          <w:rFonts w:asciiTheme="majorHAnsi" w:hAnsiTheme="majorHAnsi" w:cstheme="majorHAnsi"/>
          <w:sz w:val="24"/>
          <w:szCs w:val="24"/>
          <w:lang w:val="ro-RO"/>
        </w:rPr>
        <w:t>prin implicarea a cât mai mult</w:t>
      </w:r>
      <w:r w:rsidR="00D71446" w:rsidRPr="00E138B4">
        <w:rPr>
          <w:rFonts w:asciiTheme="majorHAnsi" w:hAnsiTheme="majorHAnsi" w:cstheme="majorHAnsi"/>
          <w:sz w:val="24"/>
          <w:szCs w:val="24"/>
          <w:lang w:val="ro-RO"/>
        </w:rPr>
        <w:t>or</w:t>
      </w:r>
      <w:r w:rsidRPr="00E138B4">
        <w:rPr>
          <w:rFonts w:asciiTheme="majorHAnsi" w:hAnsiTheme="majorHAnsi" w:cstheme="majorHAnsi"/>
          <w:sz w:val="24"/>
          <w:szCs w:val="24"/>
          <w:lang w:val="ro-RO"/>
        </w:rPr>
        <w:t xml:space="preserve"> părți interesate și </w:t>
      </w:r>
      <w:r w:rsidR="00E72CFD" w:rsidRPr="00E138B4">
        <w:rPr>
          <w:rFonts w:asciiTheme="majorHAnsi" w:hAnsiTheme="majorHAnsi" w:cstheme="majorHAnsi"/>
          <w:sz w:val="24"/>
          <w:szCs w:val="24"/>
          <w:lang w:val="ro-RO"/>
        </w:rPr>
        <w:t xml:space="preserve">realizarea </w:t>
      </w:r>
      <w:r w:rsidRPr="00E138B4">
        <w:rPr>
          <w:rFonts w:asciiTheme="majorHAnsi" w:hAnsiTheme="majorHAnsi" w:cstheme="majorHAnsi"/>
          <w:sz w:val="24"/>
          <w:szCs w:val="24"/>
          <w:lang w:val="ro-RO"/>
        </w:rPr>
        <w:t>a</w:t>
      </w:r>
      <w:r w:rsidR="00E72CFD" w:rsidRPr="00E138B4">
        <w:rPr>
          <w:rFonts w:asciiTheme="majorHAnsi" w:hAnsiTheme="majorHAnsi" w:cstheme="majorHAnsi"/>
          <w:sz w:val="24"/>
          <w:szCs w:val="24"/>
          <w:lang w:val="ro-RO"/>
        </w:rPr>
        <w:t xml:space="preserve"> cât mai mult</w:t>
      </w:r>
      <w:r w:rsidR="00FD58E2" w:rsidRPr="00E138B4">
        <w:rPr>
          <w:rFonts w:asciiTheme="majorHAnsi" w:hAnsiTheme="majorHAnsi" w:cstheme="majorHAnsi"/>
          <w:sz w:val="24"/>
          <w:szCs w:val="24"/>
          <w:lang w:val="ro-RO"/>
        </w:rPr>
        <w:t>or</w:t>
      </w:r>
      <w:r w:rsidR="00E72CFD" w:rsidRPr="00E138B4">
        <w:rPr>
          <w:rFonts w:asciiTheme="majorHAnsi" w:hAnsiTheme="majorHAnsi" w:cstheme="majorHAnsi"/>
          <w:sz w:val="24"/>
          <w:szCs w:val="24"/>
          <w:lang w:val="ro-RO"/>
        </w:rPr>
        <w:t xml:space="preserve"> proiecte – activități, chiar mai multe decât au fost </w:t>
      </w:r>
      <w:r w:rsidR="00285755" w:rsidRPr="00E138B4">
        <w:rPr>
          <w:rFonts w:asciiTheme="majorHAnsi" w:hAnsiTheme="majorHAnsi" w:cstheme="majorHAnsi"/>
          <w:sz w:val="24"/>
          <w:szCs w:val="24"/>
          <w:lang w:val="ro-RO"/>
        </w:rPr>
        <w:t xml:space="preserve">planificate inițial. </w:t>
      </w:r>
      <w:r w:rsidR="00250BB7" w:rsidRPr="00E138B4">
        <w:rPr>
          <w:rFonts w:asciiTheme="majorHAnsi" w:hAnsiTheme="majorHAnsi" w:cstheme="majorHAnsi"/>
          <w:sz w:val="24"/>
          <w:szCs w:val="24"/>
          <w:lang w:val="ro-RO"/>
        </w:rPr>
        <w:t>Prin urmare, trebuie create condiții favorabile</w:t>
      </w:r>
      <w:r w:rsidR="00B919EC" w:rsidRPr="00E138B4">
        <w:rPr>
          <w:rFonts w:asciiTheme="majorHAnsi" w:hAnsiTheme="majorHAnsi" w:cstheme="majorHAnsi"/>
          <w:sz w:val="24"/>
          <w:szCs w:val="24"/>
          <w:lang w:val="ro-RO"/>
        </w:rPr>
        <w:t xml:space="preserve"> pentru acest lucru</w:t>
      </w:r>
      <w:r w:rsidR="00516E73" w:rsidRPr="00E138B4">
        <w:rPr>
          <w:rFonts w:asciiTheme="majorHAnsi" w:hAnsiTheme="majorHAnsi" w:cstheme="majorHAnsi"/>
          <w:sz w:val="24"/>
          <w:szCs w:val="24"/>
          <w:lang w:val="ro-RO"/>
        </w:rPr>
        <w:t>, iar toate</w:t>
      </w:r>
      <w:r w:rsidR="00EB5890" w:rsidRPr="00E138B4">
        <w:rPr>
          <w:rFonts w:asciiTheme="majorHAnsi" w:hAnsiTheme="majorHAnsi" w:cstheme="majorHAnsi"/>
          <w:sz w:val="24"/>
          <w:szCs w:val="24"/>
          <w:lang w:val="ro-RO"/>
        </w:rPr>
        <w:t xml:space="preserve"> proiectele trebuie să aibă legătură cu obiectivele programului. </w:t>
      </w:r>
    </w:p>
    <w:p w14:paraId="46D31CE9" w14:textId="6C62785D" w:rsidR="0007276A" w:rsidRPr="00E138B4" w:rsidRDefault="00277978" w:rsidP="00000516">
      <w:pP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În primul rând trebuie să </w:t>
      </w:r>
      <w:r w:rsidR="004B27C1" w:rsidRPr="00E138B4">
        <w:rPr>
          <w:rFonts w:asciiTheme="majorHAnsi" w:hAnsiTheme="majorHAnsi" w:cstheme="majorHAnsi"/>
          <w:sz w:val="24"/>
          <w:szCs w:val="24"/>
          <w:lang w:val="ro-RO"/>
        </w:rPr>
        <w:t xml:space="preserve">se </w:t>
      </w:r>
      <w:r w:rsidRPr="00E138B4">
        <w:rPr>
          <w:rFonts w:asciiTheme="majorHAnsi" w:hAnsiTheme="majorHAnsi" w:cstheme="majorHAnsi"/>
          <w:sz w:val="24"/>
          <w:szCs w:val="24"/>
          <w:lang w:val="ro-RO"/>
        </w:rPr>
        <w:t>răspund</w:t>
      </w:r>
      <w:r w:rsidR="004B27C1" w:rsidRPr="00E138B4">
        <w:rPr>
          <w:rFonts w:asciiTheme="majorHAnsi" w:hAnsiTheme="majorHAnsi" w:cstheme="majorHAnsi"/>
          <w:sz w:val="24"/>
          <w:szCs w:val="24"/>
          <w:lang w:val="ro-RO"/>
        </w:rPr>
        <w:t>ă</w:t>
      </w:r>
      <w:r w:rsidRPr="00E138B4">
        <w:rPr>
          <w:rFonts w:asciiTheme="majorHAnsi" w:hAnsiTheme="majorHAnsi" w:cstheme="majorHAnsi"/>
          <w:sz w:val="24"/>
          <w:szCs w:val="24"/>
          <w:lang w:val="ro-RO"/>
        </w:rPr>
        <w:t xml:space="preserve"> la întrebarea ce fel de proiecte sunt de dorit pentru a îndeplini obiectivele </w:t>
      </w:r>
      <w:r w:rsidR="00971CB3" w:rsidRPr="00E138B4">
        <w:rPr>
          <w:rFonts w:asciiTheme="majorHAnsi" w:hAnsiTheme="majorHAnsi" w:cstheme="majorHAnsi"/>
          <w:sz w:val="24"/>
          <w:szCs w:val="24"/>
          <w:lang w:val="ro-RO"/>
        </w:rPr>
        <w:t>stabilite</w:t>
      </w:r>
      <w:r w:rsidRPr="00E138B4">
        <w:rPr>
          <w:rFonts w:asciiTheme="majorHAnsi" w:hAnsiTheme="majorHAnsi" w:cstheme="majorHAnsi"/>
          <w:sz w:val="24"/>
          <w:szCs w:val="24"/>
          <w:lang w:val="ro-RO"/>
        </w:rPr>
        <w:t xml:space="preserve">. În ce domeniu </w:t>
      </w:r>
      <w:r w:rsidR="00971CB3" w:rsidRPr="00E138B4">
        <w:rPr>
          <w:rFonts w:asciiTheme="majorHAnsi" w:hAnsiTheme="majorHAnsi" w:cstheme="majorHAnsi"/>
          <w:sz w:val="24"/>
          <w:szCs w:val="24"/>
          <w:lang w:val="ro-RO"/>
        </w:rPr>
        <w:t>sporirea</w:t>
      </w:r>
      <w:r w:rsidRPr="00E138B4">
        <w:rPr>
          <w:rFonts w:asciiTheme="majorHAnsi" w:hAnsiTheme="majorHAnsi" w:cstheme="majorHAnsi"/>
          <w:sz w:val="24"/>
          <w:szCs w:val="24"/>
          <w:lang w:val="ro-RO"/>
        </w:rPr>
        <w:t xml:space="preserve"> numărului de proiecte de un anume tip va duce la consolidarea efectelor programului</w:t>
      </w:r>
      <w:r w:rsidR="00383E37" w:rsidRPr="00E138B4">
        <w:rPr>
          <w:rFonts w:asciiTheme="majorHAnsi" w:hAnsiTheme="majorHAnsi" w:cstheme="majorHAnsi"/>
          <w:sz w:val="24"/>
          <w:szCs w:val="24"/>
          <w:lang w:val="ro-RO"/>
        </w:rPr>
        <w:t xml:space="preserve">? </w:t>
      </w:r>
      <w:r w:rsidR="00971CB3" w:rsidRPr="00E138B4">
        <w:rPr>
          <w:rFonts w:asciiTheme="majorHAnsi" w:hAnsiTheme="majorHAnsi" w:cstheme="majorHAnsi"/>
          <w:sz w:val="24"/>
          <w:szCs w:val="24"/>
          <w:lang w:val="ro-RO"/>
        </w:rPr>
        <w:t xml:space="preserve">Pentru că în </w:t>
      </w:r>
      <w:r w:rsidRPr="00E138B4">
        <w:rPr>
          <w:rFonts w:asciiTheme="majorHAnsi" w:hAnsiTheme="majorHAnsi" w:cstheme="majorHAnsi"/>
          <w:sz w:val="24"/>
          <w:szCs w:val="24"/>
          <w:lang w:val="ro-RO"/>
        </w:rPr>
        <w:t>cazul anumitor proiecte această multiplicare nu are sens (de ex. multiplicarea localurilor pentru același tip de servicii publice</w:t>
      </w:r>
      <w:r w:rsidR="00B661D8" w:rsidRPr="00E138B4">
        <w:rPr>
          <w:rFonts w:asciiTheme="majorHAnsi" w:hAnsiTheme="majorHAnsi" w:cstheme="majorHAnsi"/>
          <w:sz w:val="24"/>
          <w:szCs w:val="24"/>
          <w:lang w:val="ro-RO"/>
        </w:rPr>
        <w:t xml:space="preserve">), </w:t>
      </w:r>
      <w:r w:rsidRPr="00E138B4">
        <w:rPr>
          <w:rFonts w:asciiTheme="majorHAnsi" w:hAnsiTheme="majorHAnsi" w:cstheme="majorHAnsi"/>
          <w:sz w:val="24"/>
          <w:szCs w:val="24"/>
          <w:lang w:val="ro-RO"/>
        </w:rPr>
        <w:t>iar în cazul altora este exact invers –</w:t>
      </w:r>
      <w:r w:rsidR="00777EDE" w:rsidRPr="00E138B4">
        <w:rPr>
          <w:rFonts w:asciiTheme="majorHAnsi" w:hAnsiTheme="majorHAnsi" w:cstheme="majorHAnsi"/>
          <w:sz w:val="24"/>
          <w:szCs w:val="24"/>
          <w:lang w:val="ro-RO"/>
        </w:rPr>
        <w:t xml:space="preserve"> </w:t>
      </w:r>
      <w:r w:rsidRPr="00E138B4">
        <w:rPr>
          <w:rFonts w:asciiTheme="majorHAnsi" w:hAnsiTheme="majorHAnsi" w:cstheme="majorHAnsi"/>
          <w:sz w:val="24"/>
          <w:szCs w:val="24"/>
          <w:lang w:val="ro-RO"/>
        </w:rPr>
        <w:t>extinderea modificărilor respective dă un efect real</w:t>
      </w:r>
      <w:r w:rsidR="00B661D8" w:rsidRPr="00E138B4">
        <w:rPr>
          <w:rFonts w:asciiTheme="majorHAnsi" w:hAnsiTheme="majorHAnsi" w:cstheme="majorHAnsi"/>
          <w:sz w:val="24"/>
          <w:szCs w:val="24"/>
          <w:lang w:val="ro-RO"/>
        </w:rPr>
        <w:t>.</w:t>
      </w:r>
      <w:r w:rsidR="002946AF" w:rsidRPr="00E138B4">
        <w:rPr>
          <w:rFonts w:asciiTheme="majorHAnsi" w:hAnsiTheme="majorHAnsi" w:cstheme="majorHAnsi"/>
          <w:sz w:val="24"/>
          <w:szCs w:val="24"/>
          <w:lang w:val="ro-RO"/>
        </w:rPr>
        <w:t xml:space="preserve"> </w:t>
      </w:r>
      <w:r w:rsidRPr="00E138B4">
        <w:rPr>
          <w:rFonts w:asciiTheme="majorHAnsi" w:hAnsiTheme="majorHAnsi" w:cstheme="majorHAnsi"/>
          <w:sz w:val="24"/>
          <w:szCs w:val="24"/>
          <w:lang w:val="ro-RO"/>
        </w:rPr>
        <w:t>Astfel de proiecte sunt modificările din spațiul public sau semipublic (curțile), renovarea blocurilor, proiectele de activizare a diferitelor grupe de locuitori.</w:t>
      </w:r>
      <w:r w:rsidR="00EE5C06" w:rsidRPr="00E138B4">
        <w:rPr>
          <w:rFonts w:asciiTheme="majorHAnsi" w:hAnsiTheme="majorHAnsi" w:cstheme="majorHAnsi"/>
          <w:sz w:val="24"/>
          <w:szCs w:val="24"/>
          <w:lang w:val="ro-RO"/>
        </w:rPr>
        <w:t xml:space="preserve"> </w:t>
      </w:r>
      <w:r w:rsidRPr="00E138B4">
        <w:rPr>
          <w:rFonts w:asciiTheme="majorHAnsi" w:hAnsiTheme="majorHAnsi" w:cstheme="majorHAnsi"/>
          <w:sz w:val="24"/>
          <w:szCs w:val="24"/>
          <w:lang w:val="ro-RO"/>
        </w:rPr>
        <w:t>În al doilea rând</w:t>
      </w:r>
      <w:r w:rsidR="00614EDE" w:rsidRPr="00E138B4">
        <w:rPr>
          <w:rFonts w:asciiTheme="majorHAnsi" w:hAnsiTheme="majorHAnsi" w:cstheme="majorHAnsi"/>
          <w:sz w:val="24"/>
          <w:szCs w:val="24"/>
          <w:lang w:val="ro-RO"/>
        </w:rPr>
        <w:t>,</w:t>
      </w:r>
      <w:r w:rsidRPr="00E138B4">
        <w:rPr>
          <w:rFonts w:asciiTheme="majorHAnsi" w:hAnsiTheme="majorHAnsi" w:cstheme="majorHAnsi"/>
          <w:sz w:val="24"/>
          <w:szCs w:val="24"/>
          <w:lang w:val="ro-RO"/>
        </w:rPr>
        <w:t xml:space="preserve"> merită de luat în considerare </w:t>
      </w:r>
      <w:r w:rsidR="004E36C1" w:rsidRPr="00E138B4">
        <w:rPr>
          <w:rFonts w:asciiTheme="majorHAnsi" w:hAnsiTheme="majorHAnsi" w:cstheme="majorHAnsi"/>
          <w:sz w:val="24"/>
          <w:szCs w:val="24"/>
          <w:lang w:val="ro-RO"/>
        </w:rPr>
        <w:t>(</w:t>
      </w:r>
      <w:r w:rsidRPr="00E138B4">
        <w:rPr>
          <w:rFonts w:asciiTheme="majorHAnsi" w:hAnsiTheme="majorHAnsi" w:cstheme="majorHAnsi"/>
          <w:sz w:val="24"/>
          <w:szCs w:val="24"/>
          <w:lang w:val="ro-RO"/>
        </w:rPr>
        <w:t>dar trebuie</w:t>
      </w:r>
      <w:r w:rsidR="00614EDE" w:rsidRPr="00E138B4">
        <w:rPr>
          <w:rFonts w:asciiTheme="majorHAnsi" w:hAnsiTheme="majorHAnsi" w:cstheme="majorHAnsi"/>
          <w:sz w:val="24"/>
          <w:szCs w:val="24"/>
          <w:lang w:val="ro-RO"/>
        </w:rPr>
        <w:t xml:space="preserve"> </w:t>
      </w:r>
      <w:r w:rsidRPr="00E138B4">
        <w:rPr>
          <w:rFonts w:asciiTheme="majorHAnsi" w:hAnsiTheme="majorHAnsi" w:cstheme="majorHAnsi"/>
          <w:sz w:val="24"/>
          <w:szCs w:val="24"/>
          <w:lang w:val="ro-RO"/>
        </w:rPr>
        <w:t>obținute</w:t>
      </w:r>
      <w:r w:rsidR="00614EDE" w:rsidRPr="00E138B4">
        <w:rPr>
          <w:rFonts w:asciiTheme="majorHAnsi" w:hAnsiTheme="majorHAnsi" w:cstheme="majorHAnsi"/>
          <w:sz w:val="24"/>
          <w:szCs w:val="24"/>
          <w:lang w:val="ro-RO"/>
        </w:rPr>
        <w:t xml:space="preserve"> și</w:t>
      </w:r>
      <w:r w:rsidRPr="00E138B4">
        <w:rPr>
          <w:rFonts w:asciiTheme="majorHAnsi" w:hAnsiTheme="majorHAnsi" w:cstheme="majorHAnsi"/>
          <w:sz w:val="24"/>
          <w:szCs w:val="24"/>
          <w:lang w:val="ro-RO"/>
        </w:rPr>
        <w:t xml:space="preserve"> informații de la cei interesați) ce fel de proiecte pot necesita o astfel de abordare în programul de revitalizare care să permită includerea lor viitoare în program. Se referă mai ales la situația în care partenerul (poate fi și Primăria), la etapa elaborării programului, nu poate să declare în mod clar</w:t>
      </w:r>
      <w:r w:rsidR="00716124" w:rsidRPr="00E138B4">
        <w:rPr>
          <w:rFonts w:asciiTheme="majorHAnsi" w:hAnsiTheme="majorHAnsi" w:cstheme="majorHAnsi"/>
          <w:sz w:val="24"/>
          <w:szCs w:val="24"/>
          <w:lang w:val="ro-RO"/>
        </w:rPr>
        <w:t xml:space="preserve"> asumarea</w:t>
      </w:r>
      <w:r w:rsidRPr="00E138B4">
        <w:rPr>
          <w:rFonts w:asciiTheme="majorHAnsi" w:hAnsiTheme="majorHAnsi" w:cstheme="majorHAnsi"/>
          <w:sz w:val="24"/>
          <w:szCs w:val="24"/>
          <w:lang w:val="ro-RO"/>
        </w:rPr>
        <w:t xml:space="preserve"> implement</w:t>
      </w:r>
      <w:r w:rsidR="00716124" w:rsidRPr="00E138B4">
        <w:rPr>
          <w:rFonts w:asciiTheme="majorHAnsi" w:hAnsiTheme="majorHAnsi" w:cstheme="majorHAnsi"/>
          <w:sz w:val="24"/>
          <w:szCs w:val="24"/>
          <w:lang w:val="ro-RO"/>
        </w:rPr>
        <w:t>ării</w:t>
      </w:r>
      <w:r w:rsidRPr="00E138B4">
        <w:rPr>
          <w:rFonts w:asciiTheme="majorHAnsi" w:hAnsiTheme="majorHAnsi" w:cstheme="majorHAnsi"/>
          <w:sz w:val="24"/>
          <w:szCs w:val="24"/>
          <w:lang w:val="ro-RO"/>
        </w:rPr>
        <w:t xml:space="preserve"> proiectului </w:t>
      </w:r>
      <w:r w:rsidR="00603181" w:rsidRPr="00E138B4">
        <w:rPr>
          <w:rFonts w:asciiTheme="majorHAnsi" w:hAnsiTheme="majorHAnsi" w:cstheme="majorHAnsi"/>
          <w:sz w:val="24"/>
          <w:szCs w:val="24"/>
          <w:lang w:val="ro-RO"/>
        </w:rPr>
        <w:t>(</w:t>
      </w:r>
      <w:r w:rsidRPr="00E138B4">
        <w:rPr>
          <w:rFonts w:asciiTheme="majorHAnsi" w:hAnsiTheme="majorHAnsi" w:cstheme="majorHAnsi"/>
          <w:sz w:val="24"/>
          <w:szCs w:val="24"/>
          <w:lang w:val="ro-RO"/>
        </w:rPr>
        <w:t xml:space="preserve">deoarece la această etapă are mai mult caracterul unei concepții inițiale decât a unui proiect concret), însă ar fi gata să facă acest lucru mai târziu, când implementarea proiectului este în curs de desfășurare. </w:t>
      </w:r>
    </w:p>
    <w:p w14:paraId="323C1F18" w14:textId="2E5BC709" w:rsidR="00795082" w:rsidRPr="00E138B4" w:rsidRDefault="009A2F22" w:rsidP="00000516">
      <w:pPr>
        <w:rPr>
          <w:rFonts w:asciiTheme="majorHAnsi" w:hAnsiTheme="majorHAnsi" w:cstheme="majorHAnsi"/>
          <w:sz w:val="24"/>
          <w:szCs w:val="24"/>
          <w:lang w:val="ro-RO"/>
        </w:rPr>
      </w:pPr>
      <w:r w:rsidRPr="00E138B4">
        <w:rPr>
          <w:rFonts w:asciiTheme="majorHAnsi" w:hAnsiTheme="majorHAnsi" w:cstheme="majorHAnsi"/>
          <w:sz w:val="24"/>
          <w:szCs w:val="24"/>
          <w:lang w:val="ro-RO"/>
        </w:rPr>
        <w:t>Tocmai de aceea</w:t>
      </w:r>
      <w:r w:rsidR="00716124" w:rsidRPr="00E138B4">
        <w:rPr>
          <w:rFonts w:asciiTheme="majorHAnsi" w:hAnsiTheme="majorHAnsi" w:cstheme="majorHAnsi"/>
          <w:sz w:val="24"/>
          <w:szCs w:val="24"/>
          <w:lang w:val="ro-RO"/>
        </w:rPr>
        <w:t>,</w:t>
      </w:r>
      <w:r w:rsidRPr="00E138B4">
        <w:rPr>
          <w:rFonts w:asciiTheme="majorHAnsi" w:hAnsiTheme="majorHAnsi" w:cstheme="majorHAnsi"/>
          <w:sz w:val="24"/>
          <w:szCs w:val="24"/>
          <w:lang w:val="ro-RO"/>
        </w:rPr>
        <w:t xml:space="preserve"> în programul de revitalizare ar trebui să fie incluse, alături de descrierile detaliate ale proiectelor </w:t>
      </w:r>
      <w:r w:rsidR="00716124" w:rsidRPr="00E138B4">
        <w:rPr>
          <w:rFonts w:asciiTheme="majorHAnsi" w:hAnsiTheme="majorHAnsi" w:cstheme="majorHAnsi"/>
          <w:sz w:val="24"/>
          <w:szCs w:val="24"/>
          <w:lang w:val="ro-RO"/>
        </w:rPr>
        <w:t>de bază</w:t>
      </w:r>
      <w:r w:rsidRPr="00E138B4">
        <w:rPr>
          <w:rFonts w:asciiTheme="majorHAnsi" w:hAnsiTheme="majorHAnsi" w:cstheme="majorHAnsi"/>
          <w:sz w:val="24"/>
          <w:szCs w:val="24"/>
          <w:lang w:val="ro-RO"/>
        </w:rPr>
        <w:t xml:space="preserve"> </w:t>
      </w:r>
      <w:r w:rsidR="00716124" w:rsidRPr="00E138B4">
        <w:rPr>
          <w:rFonts w:asciiTheme="majorHAnsi" w:hAnsiTheme="majorHAnsi" w:cstheme="majorHAnsi"/>
          <w:sz w:val="24"/>
          <w:szCs w:val="24"/>
          <w:lang w:val="ro-RO"/>
        </w:rPr>
        <w:t>de</w:t>
      </w:r>
      <w:r w:rsidRPr="00E138B4">
        <w:rPr>
          <w:rFonts w:asciiTheme="majorHAnsi" w:hAnsiTheme="majorHAnsi" w:cstheme="majorHAnsi"/>
          <w:sz w:val="24"/>
          <w:szCs w:val="24"/>
          <w:lang w:val="ro-RO"/>
        </w:rPr>
        <w:t xml:space="preserve"> revitaliz</w:t>
      </w:r>
      <w:r w:rsidR="00716124" w:rsidRPr="00E138B4">
        <w:rPr>
          <w:rFonts w:asciiTheme="majorHAnsi" w:hAnsiTheme="majorHAnsi" w:cstheme="majorHAnsi"/>
          <w:sz w:val="24"/>
          <w:szCs w:val="24"/>
          <w:lang w:val="ro-RO"/>
        </w:rPr>
        <w:t>are</w:t>
      </w:r>
      <w:r w:rsidRPr="00E138B4">
        <w:rPr>
          <w:rFonts w:asciiTheme="majorHAnsi" w:hAnsiTheme="majorHAnsi" w:cstheme="majorHAnsi"/>
          <w:sz w:val="24"/>
          <w:szCs w:val="24"/>
          <w:lang w:val="ro-RO"/>
        </w:rPr>
        <w:t xml:space="preserve"> urban</w:t>
      </w:r>
      <w:r w:rsidR="00716124" w:rsidRPr="00E138B4">
        <w:rPr>
          <w:rFonts w:asciiTheme="majorHAnsi" w:hAnsiTheme="majorHAnsi" w:cstheme="majorHAnsi"/>
          <w:sz w:val="24"/>
          <w:szCs w:val="24"/>
          <w:lang w:val="ro-RO"/>
        </w:rPr>
        <w:t>ă</w:t>
      </w:r>
      <w:r w:rsidRPr="00E138B4">
        <w:rPr>
          <w:rFonts w:asciiTheme="majorHAnsi" w:hAnsiTheme="majorHAnsi" w:cstheme="majorHAnsi"/>
          <w:sz w:val="24"/>
          <w:szCs w:val="24"/>
          <w:lang w:val="ro-RO"/>
        </w:rPr>
        <w:t xml:space="preserve"> și caracteristicile proiectelor dorite (acceptabile), care pot servi realiz</w:t>
      </w:r>
      <w:r w:rsidR="00716124" w:rsidRPr="00E138B4">
        <w:rPr>
          <w:rFonts w:asciiTheme="majorHAnsi" w:hAnsiTheme="majorHAnsi" w:cstheme="majorHAnsi"/>
          <w:sz w:val="24"/>
          <w:szCs w:val="24"/>
          <w:lang w:val="ro-RO"/>
        </w:rPr>
        <w:t>ării</w:t>
      </w:r>
      <w:r w:rsidRPr="00E138B4">
        <w:rPr>
          <w:rFonts w:asciiTheme="majorHAnsi" w:hAnsiTheme="majorHAnsi" w:cstheme="majorHAnsi"/>
          <w:sz w:val="24"/>
          <w:szCs w:val="24"/>
          <w:lang w:val="ro-RO"/>
        </w:rPr>
        <w:t xml:space="preserve"> obiectivelor programului de revitalizare urbană, adică așa-numi</w:t>
      </w:r>
      <w:r w:rsidR="001453A8" w:rsidRPr="00E138B4">
        <w:rPr>
          <w:rFonts w:asciiTheme="majorHAnsi" w:hAnsiTheme="majorHAnsi" w:cstheme="majorHAnsi"/>
          <w:sz w:val="24"/>
          <w:szCs w:val="24"/>
          <w:lang w:val="ro-RO"/>
        </w:rPr>
        <w:t>te</w:t>
      </w:r>
      <w:r w:rsidRPr="00E138B4">
        <w:rPr>
          <w:rFonts w:asciiTheme="majorHAnsi" w:hAnsiTheme="majorHAnsi" w:cstheme="majorHAnsi"/>
          <w:sz w:val="24"/>
          <w:szCs w:val="24"/>
          <w:lang w:val="ro-RO"/>
        </w:rPr>
        <w:t>le</w:t>
      </w:r>
      <w:r w:rsidR="00633E80" w:rsidRPr="00E138B4">
        <w:rPr>
          <w:rFonts w:asciiTheme="majorHAnsi" w:hAnsiTheme="majorHAnsi" w:cstheme="majorHAnsi"/>
          <w:sz w:val="24"/>
          <w:szCs w:val="24"/>
          <w:lang w:val="ro-RO"/>
        </w:rPr>
        <w:t xml:space="preserve"> </w:t>
      </w:r>
      <w:r w:rsidRPr="00E138B4">
        <w:rPr>
          <w:rFonts w:asciiTheme="majorHAnsi" w:hAnsiTheme="majorHAnsi" w:cstheme="majorHAnsi"/>
          <w:b/>
          <w:bCs/>
          <w:sz w:val="24"/>
          <w:szCs w:val="24"/>
          <w:lang w:val="ro-RO"/>
        </w:rPr>
        <w:t xml:space="preserve">proiecte </w:t>
      </w:r>
      <w:r w:rsidR="00F3714B" w:rsidRPr="00E138B4">
        <w:rPr>
          <w:rFonts w:asciiTheme="majorHAnsi" w:hAnsiTheme="majorHAnsi" w:cstheme="majorHAnsi"/>
          <w:b/>
          <w:bCs/>
          <w:sz w:val="24"/>
          <w:szCs w:val="24"/>
          <w:lang w:val="ro-RO"/>
        </w:rPr>
        <w:t>complementare</w:t>
      </w:r>
      <w:r w:rsidRPr="00E138B4">
        <w:rPr>
          <w:rFonts w:asciiTheme="majorHAnsi" w:hAnsiTheme="majorHAnsi" w:cstheme="majorHAnsi"/>
          <w:b/>
          <w:bCs/>
          <w:sz w:val="24"/>
          <w:szCs w:val="24"/>
          <w:lang w:val="ro-RO"/>
        </w:rPr>
        <w:t>.</w:t>
      </w:r>
      <w:r w:rsidRPr="00E138B4">
        <w:rPr>
          <w:rFonts w:asciiTheme="majorHAnsi" w:hAnsiTheme="majorHAnsi" w:cstheme="majorHAnsi"/>
          <w:sz w:val="24"/>
          <w:szCs w:val="24"/>
          <w:lang w:val="ro-RO"/>
        </w:rPr>
        <w:t xml:space="preserve"> </w:t>
      </w:r>
      <w:r w:rsidR="001E2C30" w:rsidRPr="00E138B4">
        <w:rPr>
          <w:rFonts w:asciiTheme="majorHAnsi" w:hAnsiTheme="majorHAnsi" w:cstheme="majorHAnsi"/>
          <w:sz w:val="24"/>
          <w:szCs w:val="24"/>
          <w:lang w:val="ro-RO"/>
        </w:rPr>
        <w:t xml:space="preserve">Aceste proiecte se planifică în situațiile în care </w:t>
      </w:r>
      <w:r w:rsidR="00F90648" w:rsidRPr="00E138B4">
        <w:rPr>
          <w:rFonts w:asciiTheme="majorHAnsi" w:hAnsiTheme="majorHAnsi" w:cstheme="majorHAnsi"/>
          <w:sz w:val="24"/>
          <w:szCs w:val="24"/>
          <w:lang w:val="ro-RO"/>
        </w:rPr>
        <w:t xml:space="preserve">la etapa elaborării programului nu sunt suficient de elucidate detaliile de implementare a </w:t>
      </w:r>
      <w:r w:rsidR="00EE1857" w:rsidRPr="00E138B4">
        <w:rPr>
          <w:rFonts w:asciiTheme="majorHAnsi" w:hAnsiTheme="majorHAnsi" w:cstheme="majorHAnsi"/>
          <w:sz w:val="24"/>
          <w:szCs w:val="24"/>
          <w:lang w:val="ro-RO"/>
        </w:rPr>
        <w:t xml:space="preserve">acestor acțiuni, de exemplu </w:t>
      </w:r>
      <w:r w:rsidR="00483A9C" w:rsidRPr="00E138B4">
        <w:rPr>
          <w:rFonts w:asciiTheme="majorHAnsi" w:hAnsiTheme="majorHAnsi" w:cstheme="majorHAnsi"/>
          <w:sz w:val="24"/>
          <w:szCs w:val="24"/>
          <w:lang w:val="ro-RO"/>
        </w:rPr>
        <w:t xml:space="preserve">când </w:t>
      </w:r>
      <w:r w:rsidR="001E2C30" w:rsidRPr="00E138B4">
        <w:rPr>
          <w:rFonts w:asciiTheme="majorHAnsi" w:hAnsiTheme="majorHAnsi" w:cstheme="majorHAnsi"/>
          <w:sz w:val="24"/>
          <w:szCs w:val="24"/>
          <w:lang w:val="ro-RO"/>
        </w:rPr>
        <w:t xml:space="preserve">partenerii implicați nu au certitudinea </w:t>
      </w:r>
      <w:r w:rsidR="00C33B52" w:rsidRPr="00E138B4">
        <w:rPr>
          <w:rFonts w:asciiTheme="majorHAnsi" w:hAnsiTheme="majorHAnsi" w:cstheme="majorHAnsi"/>
          <w:sz w:val="24"/>
          <w:szCs w:val="24"/>
          <w:lang w:val="ro-RO"/>
        </w:rPr>
        <w:t xml:space="preserve">privind responsabilitatea față de proiect, când </w:t>
      </w:r>
      <w:r w:rsidR="00C32BE2" w:rsidRPr="00E138B4">
        <w:rPr>
          <w:rFonts w:asciiTheme="majorHAnsi" w:hAnsiTheme="majorHAnsi" w:cstheme="majorHAnsi"/>
          <w:sz w:val="24"/>
          <w:szCs w:val="24"/>
          <w:lang w:val="ro-RO"/>
        </w:rPr>
        <w:t>ideea proiectului nu este suficient de clară însă necesitatea acesteia este evidentă etc.</w:t>
      </w:r>
      <w:r w:rsidR="00795082" w:rsidRPr="00E138B4">
        <w:rPr>
          <w:rFonts w:asciiTheme="majorHAnsi" w:hAnsiTheme="majorHAnsi" w:cstheme="majorHAnsi"/>
          <w:sz w:val="24"/>
          <w:szCs w:val="24"/>
          <w:lang w:val="ro-RO"/>
        </w:rPr>
        <w:t xml:space="preserve"> </w:t>
      </w:r>
      <w:r w:rsidR="0030494B" w:rsidRPr="00E138B4">
        <w:rPr>
          <w:rFonts w:asciiTheme="majorHAnsi" w:hAnsiTheme="majorHAnsi" w:cstheme="majorHAnsi"/>
          <w:sz w:val="24"/>
          <w:szCs w:val="24"/>
          <w:lang w:val="ro-RO"/>
        </w:rPr>
        <w:t xml:space="preserve">La fel ca proiectele de bază, cele complementare </w:t>
      </w:r>
      <w:r w:rsidR="00EE5C06" w:rsidRPr="00E138B4">
        <w:rPr>
          <w:rFonts w:asciiTheme="majorHAnsi" w:hAnsiTheme="majorHAnsi" w:cstheme="majorHAnsi"/>
          <w:sz w:val="24"/>
          <w:szCs w:val="24"/>
          <w:lang w:val="ro-RO"/>
        </w:rPr>
        <w:t>sunt formulate la inițiativa părților interesate, prin discuții deschise și participative (de ex. în cadrul Comisiei Consultative).</w:t>
      </w:r>
    </w:p>
    <w:p w14:paraId="6CD9D628" w14:textId="504D8A66" w:rsidR="00664B65" w:rsidRPr="00E138B4" w:rsidRDefault="009A2F22" w:rsidP="00000516">
      <w:pPr>
        <w:rPr>
          <w:rFonts w:asciiTheme="majorHAnsi" w:hAnsiTheme="majorHAnsi" w:cstheme="majorHAnsi"/>
          <w:sz w:val="24"/>
          <w:szCs w:val="24"/>
          <w:lang w:val="ro-RO"/>
        </w:rPr>
      </w:pPr>
      <w:r w:rsidRPr="00E138B4">
        <w:rPr>
          <w:rFonts w:asciiTheme="majorHAnsi" w:hAnsiTheme="majorHAnsi" w:cstheme="majorHAnsi"/>
          <w:sz w:val="24"/>
          <w:szCs w:val="24"/>
          <w:lang w:val="ro-RO"/>
        </w:rPr>
        <w:t>Descrierile proiecte</w:t>
      </w:r>
      <w:r w:rsidR="00C402B4" w:rsidRPr="00E138B4">
        <w:rPr>
          <w:rFonts w:asciiTheme="majorHAnsi" w:hAnsiTheme="majorHAnsi" w:cstheme="majorHAnsi"/>
          <w:sz w:val="24"/>
          <w:szCs w:val="24"/>
          <w:lang w:val="ro-RO"/>
        </w:rPr>
        <w:t>lor</w:t>
      </w:r>
      <w:r w:rsidRPr="00E138B4">
        <w:rPr>
          <w:rFonts w:asciiTheme="majorHAnsi" w:hAnsiTheme="majorHAnsi" w:cstheme="majorHAnsi"/>
          <w:sz w:val="24"/>
          <w:szCs w:val="24"/>
          <w:lang w:val="ro-RO"/>
        </w:rPr>
        <w:t xml:space="preserve"> </w:t>
      </w:r>
      <w:r w:rsidR="00F3714B" w:rsidRPr="00E138B4">
        <w:rPr>
          <w:rFonts w:asciiTheme="majorHAnsi" w:hAnsiTheme="majorHAnsi" w:cstheme="majorHAnsi"/>
          <w:sz w:val="24"/>
          <w:szCs w:val="24"/>
          <w:lang w:val="ro-RO"/>
        </w:rPr>
        <w:t>complementare</w:t>
      </w:r>
      <w:r w:rsidRPr="00E138B4">
        <w:rPr>
          <w:rFonts w:asciiTheme="majorHAnsi" w:hAnsiTheme="majorHAnsi" w:cstheme="majorHAnsi"/>
          <w:sz w:val="24"/>
          <w:szCs w:val="24"/>
          <w:lang w:val="ro-RO"/>
        </w:rPr>
        <w:t xml:space="preserve"> vor fi în mod natural mai scurte și mai puțin detaliate decât programele de bază, însă ele trebuie să conțină acele elemente care indică în mod clar legătura cu obiectivele programului. </w:t>
      </w:r>
    </w:p>
    <w:p w14:paraId="25CCA237" w14:textId="5A0CB932" w:rsidR="00B4758A" w:rsidRPr="00E138B4" w:rsidRDefault="00D56406" w:rsidP="00D40CD6">
      <w:pPr>
        <w:rPr>
          <w:rFonts w:asciiTheme="majorHAnsi" w:hAnsiTheme="majorHAnsi" w:cstheme="majorHAnsi"/>
          <w:sz w:val="24"/>
          <w:szCs w:val="24"/>
          <w:lang w:val="ro-RO"/>
        </w:rPr>
      </w:pPr>
      <w:r w:rsidRPr="00E138B4">
        <w:rPr>
          <w:rFonts w:asciiTheme="majorHAnsi" w:hAnsiTheme="majorHAnsi" w:cstheme="majorHAnsi"/>
          <w:b/>
          <w:bCs/>
          <w:sz w:val="24"/>
          <w:szCs w:val="24"/>
          <w:lang w:val="ro-RO"/>
        </w:rPr>
        <w:t>P</w:t>
      </w:r>
      <w:r w:rsidR="002A5DDA" w:rsidRPr="00E138B4">
        <w:rPr>
          <w:rFonts w:asciiTheme="majorHAnsi" w:hAnsiTheme="majorHAnsi" w:cstheme="majorHAnsi"/>
          <w:b/>
          <w:bCs/>
          <w:sz w:val="24"/>
          <w:szCs w:val="24"/>
          <w:lang w:val="ro-RO"/>
        </w:rPr>
        <w:t>ro</w:t>
      </w:r>
      <w:r w:rsidR="009A2F22" w:rsidRPr="00E138B4">
        <w:rPr>
          <w:rFonts w:asciiTheme="majorHAnsi" w:hAnsiTheme="majorHAnsi" w:cstheme="majorHAnsi"/>
          <w:b/>
          <w:bCs/>
          <w:sz w:val="24"/>
          <w:szCs w:val="24"/>
          <w:lang w:val="ro-RO"/>
        </w:rPr>
        <w:t xml:space="preserve">iectele </w:t>
      </w:r>
      <w:r w:rsidR="00F3714B" w:rsidRPr="00E138B4">
        <w:rPr>
          <w:rFonts w:asciiTheme="majorHAnsi" w:hAnsiTheme="majorHAnsi" w:cstheme="majorHAnsi"/>
          <w:b/>
          <w:bCs/>
          <w:sz w:val="24"/>
          <w:szCs w:val="24"/>
          <w:lang w:val="ro-RO"/>
        </w:rPr>
        <w:t>complementare</w:t>
      </w:r>
      <w:r w:rsidR="002A5DDA" w:rsidRPr="00E138B4">
        <w:rPr>
          <w:rFonts w:asciiTheme="majorHAnsi" w:hAnsiTheme="majorHAnsi" w:cstheme="majorHAnsi"/>
          <w:sz w:val="24"/>
          <w:szCs w:val="24"/>
          <w:lang w:val="ro-RO"/>
        </w:rPr>
        <w:t xml:space="preserve"> </w:t>
      </w:r>
      <w:r w:rsidR="009A2F22" w:rsidRPr="00E138B4">
        <w:rPr>
          <w:rFonts w:asciiTheme="majorHAnsi" w:hAnsiTheme="majorHAnsi" w:cstheme="majorHAnsi"/>
          <w:sz w:val="24"/>
          <w:szCs w:val="24"/>
          <w:lang w:val="ro-RO"/>
        </w:rPr>
        <w:t>sunt acele proiecte</w:t>
      </w:r>
      <w:r w:rsidR="00B4758A" w:rsidRPr="00E138B4">
        <w:rPr>
          <w:rFonts w:asciiTheme="majorHAnsi" w:hAnsiTheme="majorHAnsi" w:cstheme="majorHAnsi"/>
          <w:sz w:val="24"/>
          <w:szCs w:val="24"/>
          <w:lang w:val="ro-RO"/>
        </w:rPr>
        <w:t>:</w:t>
      </w:r>
    </w:p>
    <w:p w14:paraId="51382DC2" w14:textId="2B447E8F" w:rsidR="00294E37" w:rsidRPr="00E138B4" w:rsidRDefault="009A2F22" w:rsidP="00787834">
      <w:pPr>
        <w:pStyle w:val="ListParagraph"/>
        <w:numPr>
          <w:ilvl w:val="0"/>
          <w:numId w:val="40"/>
        </w:numPr>
        <w:rPr>
          <w:rFonts w:asciiTheme="majorHAnsi" w:hAnsiTheme="majorHAnsi" w:cstheme="majorHAnsi"/>
          <w:sz w:val="24"/>
          <w:szCs w:val="24"/>
          <w:lang w:val="ro-RO"/>
        </w:rPr>
      </w:pPr>
      <w:r w:rsidRPr="00E138B4">
        <w:rPr>
          <w:rFonts w:asciiTheme="majorHAnsi" w:hAnsiTheme="majorHAnsi" w:cstheme="majorHAnsi"/>
          <w:sz w:val="24"/>
          <w:szCs w:val="24"/>
          <w:lang w:val="ro-RO"/>
        </w:rPr>
        <w:t>care nu sunt atât de importante pentru succesul (sau insuccesul) programului de revitalizare urbană ca cele de bază</w:t>
      </w:r>
      <w:r w:rsidR="00B4758A" w:rsidRPr="00E138B4">
        <w:rPr>
          <w:rFonts w:asciiTheme="majorHAnsi" w:hAnsiTheme="majorHAnsi" w:cstheme="majorHAnsi"/>
          <w:sz w:val="24"/>
          <w:szCs w:val="24"/>
          <w:lang w:val="ro-RO"/>
        </w:rPr>
        <w:t>,</w:t>
      </w:r>
      <w:r w:rsidR="00140F3E" w:rsidRPr="00E138B4">
        <w:rPr>
          <w:rFonts w:asciiTheme="majorHAnsi" w:hAnsiTheme="majorHAnsi" w:cstheme="majorHAnsi"/>
          <w:sz w:val="24"/>
          <w:szCs w:val="24"/>
          <w:lang w:val="ro-RO"/>
        </w:rPr>
        <w:t xml:space="preserve"> </w:t>
      </w:r>
      <w:r w:rsidR="002A5DDA" w:rsidRPr="00E138B4">
        <w:rPr>
          <w:rFonts w:asciiTheme="majorHAnsi" w:hAnsiTheme="majorHAnsi" w:cstheme="majorHAnsi"/>
          <w:sz w:val="24"/>
          <w:szCs w:val="24"/>
          <w:lang w:val="ro-RO"/>
        </w:rPr>
        <w:t xml:space="preserve"> </w:t>
      </w:r>
    </w:p>
    <w:p w14:paraId="652CEF44" w14:textId="792E4CFE" w:rsidR="00B4758A" w:rsidRPr="00E138B4" w:rsidRDefault="009A2F22" w:rsidP="00B4758A">
      <w:pPr>
        <w:pStyle w:val="ListParagraph"/>
        <w:numPr>
          <w:ilvl w:val="0"/>
          <w:numId w:val="40"/>
        </w:numPr>
        <w:rPr>
          <w:rFonts w:asciiTheme="majorHAnsi" w:hAnsiTheme="majorHAnsi" w:cstheme="majorHAnsi"/>
          <w:sz w:val="24"/>
          <w:szCs w:val="24"/>
          <w:lang w:val="ro-RO"/>
        </w:rPr>
      </w:pPr>
      <w:r w:rsidRPr="00E138B4">
        <w:rPr>
          <w:rFonts w:asciiTheme="majorHAnsi" w:hAnsiTheme="majorHAnsi" w:cstheme="majorHAnsi"/>
          <w:sz w:val="24"/>
          <w:szCs w:val="24"/>
          <w:lang w:val="ro-RO"/>
        </w:rPr>
        <w:t>a căror realizare nu este atât de sigură ca în cazul proiectelor de bază</w:t>
      </w:r>
      <w:r w:rsidR="004253E7" w:rsidRPr="00E138B4">
        <w:rPr>
          <w:rFonts w:asciiTheme="majorHAnsi" w:hAnsiTheme="majorHAnsi" w:cstheme="majorHAnsi"/>
          <w:sz w:val="24"/>
          <w:szCs w:val="24"/>
          <w:lang w:val="ro-RO"/>
        </w:rPr>
        <w:t>,</w:t>
      </w:r>
    </w:p>
    <w:p w14:paraId="0FF118B9" w14:textId="3D40E210" w:rsidR="004253E7" w:rsidRPr="00E138B4" w:rsidRDefault="009A2F22" w:rsidP="00B4758A">
      <w:pPr>
        <w:pStyle w:val="ListParagraph"/>
        <w:numPr>
          <w:ilvl w:val="0"/>
          <w:numId w:val="40"/>
        </w:numPr>
        <w:rPr>
          <w:rFonts w:asciiTheme="majorHAnsi" w:hAnsiTheme="majorHAnsi" w:cstheme="majorHAnsi"/>
          <w:sz w:val="24"/>
          <w:szCs w:val="24"/>
          <w:lang w:val="ro-RO"/>
        </w:rPr>
      </w:pPr>
      <w:r w:rsidRPr="00E138B4">
        <w:rPr>
          <w:rFonts w:asciiTheme="majorHAnsi" w:hAnsiTheme="majorHAnsi" w:cstheme="majorHAnsi"/>
          <w:sz w:val="24"/>
          <w:szCs w:val="24"/>
          <w:lang w:val="ro-RO"/>
        </w:rPr>
        <w:t>care pot fi implementate</w:t>
      </w:r>
      <w:r w:rsidR="00111311" w:rsidRPr="00E138B4">
        <w:rPr>
          <w:rFonts w:asciiTheme="majorHAnsi" w:hAnsiTheme="majorHAnsi" w:cstheme="majorHAnsi"/>
          <w:sz w:val="24"/>
          <w:szCs w:val="24"/>
          <w:lang w:val="ro-RO"/>
        </w:rPr>
        <w:t xml:space="preserve"> </w:t>
      </w:r>
      <w:r w:rsidRPr="00E138B4">
        <w:rPr>
          <w:rFonts w:asciiTheme="majorHAnsi" w:hAnsiTheme="majorHAnsi" w:cstheme="majorHAnsi"/>
          <w:sz w:val="24"/>
          <w:szCs w:val="24"/>
          <w:lang w:val="ro-RO"/>
        </w:rPr>
        <w:t>de către diferite entități, care doresc să se alăture procesului de revitalizare urbană</w:t>
      </w:r>
      <w:r w:rsidR="00111311" w:rsidRPr="00E138B4">
        <w:rPr>
          <w:rFonts w:asciiTheme="majorHAnsi" w:hAnsiTheme="majorHAnsi" w:cstheme="majorHAnsi"/>
          <w:sz w:val="24"/>
          <w:szCs w:val="24"/>
          <w:lang w:val="ro-RO"/>
        </w:rPr>
        <w:t>,</w:t>
      </w:r>
    </w:p>
    <w:p w14:paraId="71CBE4F8" w14:textId="49981AC8" w:rsidR="00111311" w:rsidRPr="00E138B4" w:rsidRDefault="009A2F22" w:rsidP="00B4758A">
      <w:pPr>
        <w:pStyle w:val="ListParagraph"/>
        <w:numPr>
          <w:ilvl w:val="0"/>
          <w:numId w:val="40"/>
        </w:numPr>
        <w:rPr>
          <w:rFonts w:asciiTheme="majorHAnsi" w:hAnsiTheme="majorHAnsi" w:cstheme="majorHAnsi"/>
          <w:sz w:val="24"/>
          <w:szCs w:val="24"/>
          <w:lang w:val="ro-RO"/>
        </w:rPr>
      </w:pPr>
      <w:r w:rsidRPr="00E138B4">
        <w:rPr>
          <w:rFonts w:asciiTheme="majorHAnsi" w:hAnsiTheme="majorHAnsi" w:cstheme="majorHAnsi"/>
          <w:sz w:val="24"/>
          <w:szCs w:val="24"/>
          <w:lang w:val="ro-RO"/>
        </w:rPr>
        <w:t>car</w:t>
      </w:r>
      <w:r w:rsidR="00111311" w:rsidRPr="00E138B4">
        <w:rPr>
          <w:rFonts w:asciiTheme="majorHAnsi" w:hAnsiTheme="majorHAnsi" w:cstheme="majorHAnsi"/>
          <w:sz w:val="24"/>
          <w:szCs w:val="24"/>
          <w:lang w:val="ro-RO"/>
        </w:rPr>
        <w:t>e s</w:t>
      </w:r>
      <w:r w:rsidRPr="00E138B4">
        <w:rPr>
          <w:rFonts w:asciiTheme="majorHAnsi" w:hAnsiTheme="majorHAnsi" w:cstheme="majorHAnsi"/>
          <w:sz w:val="24"/>
          <w:szCs w:val="24"/>
          <w:lang w:val="ro-RO"/>
        </w:rPr>
        <w:t>unt în conformitate cu obiectivele</w:t>
      </w:r>
      <w:r w:rsidR="00111311" w:rsidRPr="00E138B4">
        <w:rPr>
          <w:rFonts w:asciiTheme="majorHAnsi" w:hAnsiTheme="majorHAnsi" w:cstheme="majorHAnsi"/>
          <w:sz w:val="24"/>
          <w:szCs w:val="24"/>
          <w:lang w:val="ro-RO"/>
        </w:rPr>
        <w:t xml:space="preserve"> PRU</w:t>
      </w:r>
      <w:r w:rsidR="003815CE" w:rsidRPr="00E138B4">
        <w:rPr>
          <w:rFonts w:asciiTheme="majorHAnsi" w:hAnsiTheme="majorHAnsi" w:cstheme="majorHAnsi"/>
          <w:sz w:val="24"/>
          <w:szCs w:val="24"/>
          <w:lang w:val="ro-RO"/>
        </w:rPr>
        <w:t>,</w:t>
      </w:r>
    </w:p>
    <w:p w14:paraId="25944555" w14:textId="34A8C928" w:rsidR="003815CE" w:rsidRPr="00E138B4" w:rsidRDefault="009A2F22" w:rsidP="00B4758A">
      <w:pPr>
        <w:pStyle w:val="ListParagraph"/>
        <w:numPr>
          <w:ilvl w:val="0"/>
          <w:numId w:val="40"/>
        </w:numPr>
        <w:rPr>
          <w:rFonts w:asciiTheme="majorHAnsi" w:hAnsiTheme="majorHAnsi" w:cstheme="majorHAnsi"/>
          <w:sz w:val="24"/>
          <w:szCs w:val="24"/>
          <w:lang w:val="ro-RO"/>
        </w:rPr>
      </w:pPr>
      <w:r w:rsidRPr="00E138B4">
        <w:rPr>
          <w:rFonts w:asciiTheme="majorHAnsi" w:hAnsiTheme="majorHAnsi" w:cstheme="majorHAnsi"/>
          <w:sz w:val="24"/>
          <w:szCs w:val="24"/>
          <w:lang w:val="ro-RO"/>
        </w:rPr>
        <w:t>care nu trebuie să fie descrise atât de detaliat precum proiectele de bază.</w:t>
      </w:r>
    </w:p>
    <w:p w14:paraId="7D451936" w14:textId="00069FBC" w:rsidR="00FD0DB0" w:rsidRPr="00E138B4" w:rsidRDefault="00FC57BA" w:rsidP="00FD0DB0">
      <w:pP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Pentru descrierea proiectelor </w:t>
      </w:r>
      <w:r w:rsidR="00F3714B" w:rsidRPr="00E138B4">
        <w:rPr>
          <w:rFonts w:asciiTheme="majorHAnsi" w:hAnsiTheme="majorHAnsi" w:cstheme="majorHAnsi"/>
          <w:sz w:val="24"/>
          <w:szCs w:val="24"/>
          <w:lang w:val="ro-RO"/>
        </w:rPr>
        <w:t>complementare</w:t>
      </w:r>
      <w:r w:rsidRPr="00E138B4">
        <w:rPr>
          <w:rFonts w:asciiTheme="majorHAnsi" w:hAnsiTheme="majorHAnsi" w:cstheme="majorHAnsi"/>
          <w:sz w:val="24"/>
          <w:szCs w:val="24"/>
          <w:lang w:val="ro-RO"/>
        </w:rPr>
        <w:t xml:space="preserve"> poate fi utilizat formularul care conține răspunsurile la următoarele întrebări</w:t>
      </w:r>
      <w:r w:rsidR="00FD0DB0" w:rsidRPr="00E138B4">
        <w:rPr>
          <w:rFonts w:asciiTheme="majorHAnsi" w:hAnsiTheme="majorHAnsi" w:cstheme="majorHAnsi"/>
          <w:sz w:val="24"/>
          <w:szCs w:val="24"/>
          <w:lang w:val="ro-RO"/>
        </w:rPr>
        <w:t>:</w:t>
      </w:r>
    </w:p>
    <w:p w14:paraId="16BC838D" w14:textId="233D41C1" w:rsidR="00D40CD6" w:rsidRPr="00E138B4" w:rsidRDefault="00D40CD6" w:rsidP="00D40CD6">
      <w:pPr>
        <w:rPr>
          <w:rFonts w:asciiTheme="majorHAnsi" w:hAnsiTheme="majorHAnsi" w:cstheme="majorHAnsi"/>
          <w:b/>
          <w:bCs/>
          <w:sz w:val="24"/>
          <w:szCs w:val="24"/>
          <w:lang w:val="ro-RO"/>
        </w:rPr>
      </w:pPr>
      <w:r w:rsidRPr="00E138B4">
        <w:rPr>
          <w:rFonts w:asciiTheme="majorHAnsi" w:hAnsiTheme="majorHAnsi" w:cstheme="majorHAnsi"/>
          <w:b/>
          <w:bCs/>
          <w:sz w:val="24"/>
          <w:szCs w:val="24"/>
          <w:lang w:val="ro-RO"/>
        </w:rPr>
        <w:lastRenderedPageBreak/>
        <w:t>1. C</w:t>
      </w:r>
      <w:r w:rsidR="00FC57BA" w:rsidRPr="00E138B4">
        <w:rPr>
          <w:rFonts w:asciiTheme="majorHAnsi" w:hAnsiTheme="majorHAnsi" w:cstheme="majorHAnsi"/>
          <w:b/>
          <w:bCs/>
          <w:sz w:val="24"/>
          <w:szCs w:val="24"/>
          <w:lang w:val="ro-RO"/>
        </w:rPr>
        <w:t>are este obiectul proiectului</w:t>
      </w:r>
      <w:r w:rsidRPr="00E138B4">
        <w:rPr>
          <w:rFonts w:asciiTheme="majorHAnsi" w:hAnsiTheme="majorHAnsi" w:cstheme="majorHAnsi"/>
          <w:b/>
          <w:bCs/>
          <w:sz w:val="24"/>
          <w:szCs w:val="24"/>
          <w:lang w:val="ro-RO"/>
        </w:rPr>
        <w:t>?</w:t>
      </w:r>
    </w:p>
    <w:p w14:paraId="590F7B22" w14:textId="2F74EA9B" w:rsidR="00D40CD6" w:rsidRPr="00E138B4" w:rsidRDefault="00E32339" w:rsidP="00D40CD6">
      <w:pP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Având o descriere mai scurtă, </w:t>
      </w:r>
      <w:r w:rsidR="00983BC7" w:rsidRPr="00E138B4">
        <w:rPr>
          <w:rFonts w:asciiTheme="majorHAnsi" w:hAnsiTheme="majorHAnsi" w:cstheme="majorHAnsi"/>
          <w:sz w:val="24"/>
          <w:szCs w:val="24"/>
          <w:lang w:val="ro-RO"/>
        </w:rPr>
        <w:t>este suficient de indicat un cadru temporal (ex. o perioadă</w:t>
      </w:r>
      <w:r w:rsidR="00D90D2B" w:rsidRPr="00E138B4">
        <w:rPr>
          <w:rFonts w:asciiTheme="majorHAnsi" w:hAnsiTheme="majorHAnsi" w:cstheme="majorHAnsi"/>
          <w:sz w:val="24"/>
          <w:szCs w:val="24"/>
          <w:lang w:val="ro-RO"/>
        </w:rPr>
        <w:t xml:space="preserve">, interval). </w:t>
      </w:r>
      <w:r w:rsidR="00FC57BA" w:rsidRPr="00E138B4">
        <w:rPr>
          <w:rFonts w:asciiTheme="majorHAnsi" w:hAnsiTheme="majorHAnsi" w:cstheme="majorHAnsi"/>
          <w:sz w:val="24"/>
          <w:szCs w:val="24"/>
          <w:lang w:val="ro-RO"/>
        </w:rPr>
        <w:t xml:space="preserve">Această descriere poate avea atât un caracter pozitiv (indicând ceea ce este acceptabil), cât și unul negativ (precizând caracteristicile pe care proiectul nu le poate avea). </w:t>
      </w:r>
    </w:p>
    <w:p w14:paraId="41F3A90F" w14:textId="34557B00" w:rsidR="00D40CD6" w:rsidRPr="00E138B4" w:rsidRDefault="00D40CD6" w:rsidP="00D40CD6">
      <w:pPr>
        <w:rPr>
          <w:rFonts w:asciiTheme="majorHAnsi" w:hAnsiTheme="majorHAnsi" w:cstheme="majorHAnsi"/>
          <w:b/>
          <w:bCs/>
          <w:sz w:val="24"/>
          <w:szCs w:val="24"/>
          <w:lang w:val="ro-RO"/>
        </w:rPr>
      </w:pPr>
      <w:r w:rsidRPr="00E138B4">
        <w:rPr>
          <w:rFonts w:asciiTheme="majorHAnsi" w:hAnsiTheme="majorHAnsi" w:cstheme="majorHAnsi"/>
          <w:b/>
          <w:bCs/>
          <w:sz w:val="24"/>
          <w:szCs w:val="24"/>
          <w:lang w:val="ro-RO"/>
        </w:rPr>
        <w:t xml:space="preserve">2. </w:t>
      </w:r>
      <w:r w:rsidR="0079704F" w:rsidRPr="00E138B4">
        <w:rPr>
          <w:rFonts w:asciiTheme="majorHAnsi" w:hAnsiTheme="majorHAnsi" w:cstheme="majorHAnsi"/>
          <w:b/>
          <w:bCs/>
          <w:sz w:val="24"/>
          <w:szCs w:val="24"/>
          <w:lang w:val="ro-RO"/>
        </w:rPr>
        <w:t>Care este obiectivul proiectului</w:t>
      </w:r>
      <w:r w:rsidRPr="00E138B4">
        <w:rPr>
          <w:rFonts w:asciiTheme="majorHAnsi" w:hAnsiTheme="majorHAnsi" w:cstheme="majorHAnsi"/>
          <w:b/>
          <w:bCs/>
          <w:sz w:val="24"/>
          <w:szCs w:val="24"/>
          <w:lang w:val="ro-RO"/>
        </w:rPr>
        <w:t>?</w:t>
      </w:r>
    </w:p>
    <w:p w14:paraId="3BA978E5" w14:textId="2D735684" w:rsidR="00D40CD6" w:rsidRPr="00E138B4" w:rsidRDefault="003A7282" w:rsidP="00D40CD6">
      <w:pP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Se recomandă </w:t>
      </w:r>
      <w:r w:rsidR="007D4B24" w:rsidRPr="00E138B4">
        <w:rPr>
          <w:rFonts w:asciiTheme="majorHAnsi" w:hAnsiTheme="majorHAnsi" w:cstheme="majorHAnsi"/>
          <w:sz w:val="24"/>
          <w:szCs w:val="24"/>
          <w:lang w:val="ro-RO"/>
        </w:rPr>
        <w:t xml:space="preserve">descrierea </w:t>
      </w:r>
      <w:r w:rsidR="0052619B" w:rsidRPr="00E138B4">
        <w:rPr>
          <w:rFonts w:asciiTheme="majorHAnsi" w:hAnsiTheme="majorHAnsi" w:cstheme="majorHAnsi"/>
          <w:sz w:val="24"/>
          <w:szCs w:val="24"/>
          <w:lang w:val="ro-RO"/>
        </w:rPr>
        <w:t xml:space="preserve">pe cât posibil de precisă a </w:t>
      </w:r>
      <w:r w:rsidR="0079704F" w:rsidRPr="00E138B4">
        <w:rPr>
          <w:rFonts w:asciiTheme="majorHAnsi" w:hAnsiTheme="majorHAnsi" w:cstheme="majorHAnsi"/>
          <w:sz w:val="24"/>
          <w:szCs w:val="24"/>
          <w:lang w:val="ro-RO"/>
        </w:rPr>
        <w:t>efectelor preconizate ale acțiunilor întreprinse. În practică acesta va fi un factor suplimentar care detalia</w:t>
      </w:r>
      <w:r w:rsidR="00E40128" w:rsidRPr="00E138B4">
        <w:rPr>
          <w:rFonts w:asciiTheme="majorHAnsi" w:hAnsiTheme="majorHAnsi" w:cstheme="majorHAnsi"/>
          <w:sz w:val="24"/>
          <w:szCs w:val="24"/>
          <w:lang w:val="ro-RO"/>
        </w:rPr>
        <w:t>ză</w:t>
      </w:r>
      <w:r w:rsidR="0079704F" w:rsidRPr="00E138B4">
        <w:rPr>
          <w:rFonts w:asciiTheme="majorHAnsi" w:hAnsiTheme="majorHAnsi" w:cstheme="majorHAnsi"/>
          <w:sz w:val="24"/>
          <w:szCs w:val="24"/>
          <w:lang w:val="ro-RO"/>
        </w:rPr>
        <w:t xml:space="preserve"> condițiile pe care proiectul trebuie să le îndeplinească.</w:t>
      </w:r>
    </w:p>
    <w:p w14:paraId="6F8FB7DD" w14:textId="3C31D38D" w:rsidR="00D40CD6" w:rsidRPr="00E138B4" w:rsidRDefault="00D40CD6" w:rsidP="00D40CD6">
      <w:pPr>
        <w:rPr>
          <w:rFonts w:asciiTheme="majorHAnsi" w:hAnsiTheme="majorHAnsi" w:cstheme="majorHAnsi"/>
          <w:b/>
          <w:bCs/>
          <w:sz w:val="24"/>
          <w:szCs w:val="24"/>
          <w:lang w:val="ro-RO"/>
        </w:rPr>
      </w:pPr>
      <w:r w:rsidRPr="00E138B4">
        <w:rPr>
          <w:rFonts w:asciiTheme="majorHAnsi" w:hAnsiTheme="majorHAnsi" w:cstheme="majorHAnsi"/>
          <w:b/>
          <w:bCs/>
          <w:sz w:val="24"/>
          <w:szCs w:val="24"/>
          <w:lang w:val="ro-RO"/>
        </w:rPr>
        <w:t xml:space="preserve">3. </w:t>
      </w:r>
      <w:r w:rsidR="00B6722D" w:rsidRPr="00E138B4">
        <w:rPr>
          <w:rFonts w:asciiTheme="majorHAnsi" w:hAnsiTheme="majorHAnsi" w:cstheme="majorHAnsi"/>
          <w:b/>
          <w:bCs/>
          <w:sz w:val="24"/>
          <w:szCs w:val="24"/>
          <w:lang w:val="ro-RO"/>
        </w:rPr>
        <w:t>În ce mod proiectul contribuie la realizarea obiectivelor revitalizării urbane</w:t>
      </w:r>
      <w:r w:rsidRPr="00E138B4">
        <w:rPr>
          <w:rFonts w:asciiTheme="majorHAnsi" w:hAnsiTheme="majorHAnsi" w:cstheme="majorHAnsi"/>
          <w:b/>
          <w:bCs/>
          <w:sz w:val="24"/>
          <w:szCs w:val="24"/>
          <w:lang w:val="ro-RO"/>
        </w:rPr>
        <w:t>?</w:t>
      </w:r>
    </w:p>
    <w:p w14:paraId="778D8ED8" w14:textId="444EDD0C" w:rsidR="00D40CD6" w:rsidRPr="00E138B4" w:rsidRDefault="00F34A1C" w:rsidP="00D40CD6">
      <w:pP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Este importantă </w:t>
      </w:r>
      <w:r w:rsidR="00B6722D" w:rsidRPr="00E138B4">
        <w:rPr>
          <w:rFonts w:asciiTheme="majorHAnsi" w:hAnsiTheme="majorHAnsi" w:cstheme="majorHAnsi"/>
          <w:sz w:val="24"/>
          <w:szCs w:val="24"/>
          <w:lang w:val="ro-RO"/>
        </w:rPr>
        <w:t>descrierea caracterului proiectului</w:t>
      </w:r>
      <w:r w:rsidR="00110E8A" w:rsidRPr="00E138B4">
        <w:rPr>
          <w:rFonts w:asciiTheme="majorHAnsi" w:hAnsiTheme="majorHAnsi" w:cstheme="majorHAnsi"/>
          <w:sz w:val="24"/>
          <w:szCs w:val="24"/>
          <w:lang w:val="ro-RO"/>
        </w:rPr>
        <w:t xml:space="preserve"> și rolul lui în contextul procesului de revitalizare urbană în orașul respectiv</w:t>
      </w:r>
      <w:r w:rsidR="00B6722D" w:rsidRPr="00E138B4">
        <w:rPr>
          <w:rFonts w:asciiTheme="majorHAnsi" w:hAnsiTheme="majorHAnsi" w:cstheme="majorHAnsi"/>
          <w:sz w:val="24"/>
          <w:szCs w:val="24"/>
          <w:lang w:val="ro-RO"/>
        </w:rPr>
        <w:t xml:space="preserve">.  </w:t>
      </w:r>
    </w:p>
    <w:p w14:paraId="0CADF486" w14:textId="344A7F6C" w:rsidR="00D40CD6" w:rsidRPr="00E138B4" w:rsidRDefault="00D40CD6" w:rsidP="00D40CD6">
      <w:pPr>
        <w:rPr>
          <w:rFonts w:asciiTheme="majorHAnsi" w:hAnsiTheme="majorHAnsi" w:cstheme="majorHAnsi"/>
          <w:b/>
          <w:bCs/>
          <w:sz w:val="24"/>
          <w:szCs w:val="24"/>
          <w:lang w:val="ro-RO"/>
        </w:rPr>
      </w:pPr>
      <w:r w:rsidRPr="00E138B4">
        <w:rPr>
          <w:rFonts w:asciiTheme="majorHAnsi" w:hAnsiTheme="majorHAnsi" w:cstheme="majorHAnsi"/>
          <w:b/>
          <w:bCs/>
          <w:sz w:val="24"/>
          <w:szCs w:val="24"/>
          <w:lang w:val="ro-RO"/>
        </w:rPr>
        <w:t xml:space="preserve">4. </w:t>
      </w:r>
      <w:r w:rsidR="00B6722D" w:rsidRPr="00E138B4">
        <w:rPr>
          <w:rFonts w:asciiTheme="majorHAnsi" w:hAnsiTheme="majorHAnsi" w:cstheme="majorHAnsi"/>
          <w:b/>
          <w:bCs/>
          <w:sz w:val="24"/>
          <w:szCs w:val="24"/>
          <w:lang w:val="ro-RO"/>
        </w:rPr>
        <w:t>Cine este responsabil de implementarea proiectului</w:t>
      </w:r>
      <w:r w:rsidRPr="00E138B4">
        <w:rPr>
          <w:rFonts w:asciiTheme="majorHAnsi" w:hAnsiTheme="majorHAnsi" w:cstheme="majorHAnsi"/>
          <w:b/>
          <w:bCs/>
          <w:sz w:val="24"/>
          <w:szCs w:val="24"/>
          <w:lang w:val="ro-RO"/>
        </w:rPr>
        <w:t>?</w:t>
      </w:r>
    </w:p>
    <w:p w14:paraId="088A7C7E" w14:textId="51C5D723" w:rsidR="00D40CD6" w:rsidRPr="00E138B4" w:rsidRDefault="00B23724" w:rsidP="00D40CD6">
      <w:pP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Este binevenit să fie distribuite </w:t>
      </w:r>
      <w:r w:rsidR="00FF68B9" w:rsidRPr="00E138B4">
        <w:rPr>
          <w:rFonts w:asciiTheme="majorHAnsi" w:hAnsiTheme="majorHAnsi" w:cstheme="majorHAnsi"/>
          <w:sz w:val="24"/>
          <w:szCs w:val="24"/>
          <w:lang w:val="ro-RO"/>
        </w:rPr>
        <w:t xml:space="preserve">clar </w:t>
      </w:r>
      <w:r w:rsidRPr="00E138B4">
        <w:rPr>
          <w:rFonts w:asciiTheme="majorHAnsi" w:hAnsiTheme="majorHAnsi" w:cstheme="majorHAnsi"/>
          <w:sz w:val="24"/>
          <w:szCs w:val="24"/>
          <w:lang w:val="ro-RO"/>
        </w:rPr>
        <w:t xml:space="preserve">din start rolurile </w:t>
      </w:r>
      <w:r w:rsidR="007C45AA" w:rsidRPr="00E138B4">
        <w:rPr>
          <w:rFonts w:asciiTheme="majorHAnsi" w:hAnsiTheme="majorHAnsi" w:cstheme="majorHAnsi"/>
          <w:sz w:val="24"/>
          <w:szCs w:val="24"/>
          <w:lang w:val="ro-RO"/>
        </w:rPr>
        <w:t xml:space="preserve">partenerilor procesului de revitalizare, inclusiv responsabilităților de implementare a proiectelor. În cazul proiectelor complementare, </w:t>
      </w:r>
      <w:r w:rsidR="00FF68B9" w:rsidRPr="00E138B4">
        <w:rPr>
          <w:rFonts w:asciiTheme="majorHAnsi" w:hAnsiTheme="majorHAnsi" w:cstheme="majorHAnsi"/>
          <w:sz w:val="24"/>
          <w:szCs w:val="24"/>
          <w:lang w:val="ro-RO"/>
        </w:rPr>
        <w:t xml:space="preserve">poate fi o </w:t>
      </w:r>
      <w:r w:rsidR="00B7058C" w:rsidRPr="00E138B4">
        <w:rPr>
          <w:rFonts w:asciiTheme="majorHAnsi" w:hAnsiTheme="majorHAnsi" w:cstheme="majorHAnsi"/>
          <w:sz w:val="24"/>
          <w:szCs w:val="24"/>
          <w:lang w:val="ro-RO"/>
        </w:rPr>
        <w:t>planificare generală</w:t>
      </w:r>
      <w:r w:rsidR="00102DDB" w:rsidRPr="00E138B4">
        <w:rPr>
          <w:rFonts w:asciiTheme="majorHAnsi" w:hAnsiTheme="majorHAnsi" w:cstheme="majorHAnsi"/>
          <w:sz w:val="24"/>
          <w:szCs w:val="24"/>
          <w:lang w:val="ro-RO"/>
        </w:rPr>
        <w:t>, sau dacă nu se cunoaște și este greu de estimat</w:t>
      </w:r>
      <w:r w:rsidR="00F96B82" w:rsidRPr="00E138B4">
        <w:rPr>
          <w:rFonts w:asciiTheme="majorHAnsi" w:hAnsiTheme="majorHAnsi" w:cstheme="majorHAnsi"/>
          <w:sz w:val="24"/>
          <w:szCs w:val="24"/>
          <w:lang w:val="ro-RO"/>
        </w:rPr>
        <w:t xml:space="preserve"> această sarcină va fi stabilită ulterior la momentul inițierii propriu-zise a proiectului.</w:t>
      </w:r>
      <w:r w:rsidRPr="00E138B4">
        <w:rPr>
          <w:rFonts w:asciiTheme="majorHAnsi" w:hAnsiTheme="majorHAnsi" w:cstheme="majorHAnsi"/>
          <w:sz w:val="24"/>
          <w:szCs w:val="24"/>
          <w:lang w:val="ro-RO"/>
        </w:rPr>
        <w:t xml:space="preserve"> </w:t>
      </w:r>
    </w:p>
    <w:p w14:paraId="43D6B003" w14:textId="2DDB295D" w:rsidR="00D40CD6" w:rsidRPr="00E138B4" w:rsidRDefault="00D40CD6" w:rsidP="00D40CD6">
      <w:pPr>
        <w:rPr>
          <w:rFonts w:asciiTheme="majorHAnsi" w:hAnsiTheme="majorHAnsi" w:cstheme="majorHAnsi"/>
          <w:b/>
          <w:bCs/>
          <w:sz w:val="24"/>
          <w:szCs w:val="24"/>
          <w:lang w:val="ro-RO"/>
        </w:rPr>
      </w:pPr>
      <w:r w:rsidRPr="00E138B4">
        <w:rPr>
          <w:rFonts w:asciiTheme="majorHAnsi" w:hAnsiTheme="majorHAnsi" w:cstheme="majorHAnsi"/>
          <w:b/>
          <w:bCs/>
          <w:sz w:val="24"/>
          <w:szCs w:val="24"/>
          <w:lang w:val="ro-RO"/>
        </w:rPr>
        <w:t xml:space="preserve">5. </w:t>
      </w:r>
      <w:r w:rsidR="00756562" w:rsidRPr="00E138B4">
        <w:rPr>
          <w:rFonts w:asciiTheme="majorHAnsi" w:hAnsiTheme="majorHAnsi" w:cstheme="majorHAnsi"/>
          <w:b/>
          <w:bCs/>
          <w:sz w:val="24"/>
          <w:szCs w:val="24"/>
          <w:lang w:val="ro-RO"/>
        </w:rPr>
        <w:t>Care sunt legăturile proiectului cu alte proiecte din cadrul programului de revitalizare urbană</w:t>
      </w:r>
      <w:r w:rsidRPr="00E138B4">
        <w:rPr>
          <w:rFonts w:asciiTheme="majorHAnsi" w:hAnsiTheme="majorHAnsi" w:cstheme="majorHAnsi"/>
          <w:b/>
          <w:bCs/>
          <w:sz w:val="24"/>
          <w:szCs w:val="24"/>
          <w:lang w:val="ro-RO"/>
        </w:rPr>
        <w:t>?</w:t>
      </w:r>
    </w:p>
    <w:p w14:paraId="74A8E75A" w14:textId="322A9769" w:rsidR="002D38F8" w:rsidRPr="00CC2460" w:rsidRDefault="00756562" w:rsidP="00CC2460">
      <w:pPr>
        <w:rPr>
          <w:rFonts w:asciiTheme="majorHAnsi" w:hAnsiTheme="majorHAnsi" w:cstheme="majorHAnsi"/>
          <w:sz w:val="24"/>
          <w:szCs w:val="24"/>
          <w:lang w:val="ro-RO"/>
        </w:rPr>
      </w:pPr>
      <w:r w:rsidRPr="00E138B4">
        <w:rPr>
          <w:rFonts w:asciiTheme="majorHAnsi" w:hAnsiTheme="majorHAnsi" w:cstheme="majorHAnsi"/>
          <w:sz w:val="24"/>
          <w:szCs w:val="24"/>
          <w:lang w:val="ro-RO"/>
        </w:rPr>
        <w:t>Având în vedere faptul că în momentul în care se face descrierea</w:t>
      </w:r>
      <w:r w:rsidR="00B8147A" w:rsidRPr="00E138B4">
        <w:rPr>
          <w:rFonts w:asciiTheme="majorHAnsi" w:hAnsiTheme="majorHAnsi" w:cstheme="majorHAnsi"/>
          <w:sz w:val="24"/>
          <w:szCs w:val="24"/>
          <w:lang w:val="ro-RO"/>
        </w:rPr>
        <w:t xml:space="preserve">, </w:t>
      </w:r>
      <w:r w:rsidRPr="00E138B4">
        <w:rPr>
          <w:rFonts w:asciiTheme="majorHAnsi" w:hAnsiTheme="majorHAnsi" w:cstheme="majorHAnsi"/>
          <w:sz w:val="24"/>
          <w:szCs w:val="24"/>
          <w:lang w:val="ro-RO"/>
        </w:rPr>
        <w:t>proiectul concret nu este cunoscut</w:t>
      </w:r>
      <w:r w:rsidR="00B8147A" w:rsidRPr="00E138B4">
        <w:rPr>
          <w:rFonts w:asciiTheme="majorHAnsi" w:hAnsiTheme="majorHAnsi" w:cstheme="majorHAnsi"/>
          <w:sz w:val="24"/>
          <w:szCs w:val="24"/>
          <w:lang w:val="ro-RO"/>
        </w:rPr>
        <w:t xml:space="preserve"> integral</w:t>
      </w:r>
      <w:r w:rsidRPr="00E138B4">
        <w:rPr>
          <w:rFonts w:asciiTheme="majorHAnsi" w:hAnsiTheme="majorHAnsi" w:cstheme="majorHAnsi"/>
          <w:sz w:val="24"/>
          <w:szCs w:val="24"/>
          <w:lang w:val="ro-RO"/>
        </w:rPr>
        <w:t xml:space="preserve">, prin natura lui acesta trebuie să fie unul general. Se pot formula doar preconizări legate de legătura proiectului cu alte proiecte de bază concrete sau cu alte proiecte potențiale </w:t>
      </w:r>
      <w:r w:rsidR="00F3714B" w:rsidRPr="00E138B4">
        <w:rPr>
          <w:rFonts w:asciiTheme="majorHAnsi" w:hAnsiTheme="majorHAnsi" w:cstheme="majorHAnsi"/>
          <w:sz w:val="24"/>
          <w:szCs w:val="24"/>
          <w:lang w:val="ro-RO"/>
        </w:rPr>
        <w:t>complementare</w:t>
      </w:r>
      <w:r w:rsidRPr="00E138B4">
        <w:rPr>
          <w:rFonts w:asciiTheme="majorHAnsi" w:hAnsiTheme="majorHAnsi" w:cstheme="majorHAnsi"/>
          <w:sz w:val="24"/>
          <w:szCs w:val="24"/>
          <w:lang w:val="ro-RO"/>
        </w:rPr>
        <w:t>.</w:t>
      </w:r>
    </w:p>
    <w:p w14:paraId="094BB4C2" w14:textId="0F15A2FA" w:rsidR="00F074D4" w:rsidRPr="005946EA" w:rsidRDefault="00756562" w:rsidP="004E36C1">
      <w:pPr>
        <w:pBdr>
          <w:top w:val="single" w:sz="4" w:space="1" w:color="auto"/>
          <w:left w:val="single" w:sz="4" w:space="4" w:color="auto"/>
          <w:bottom w:val="single" w:sz="4" w:space="1" w:color="auto"/>
          <w:right w:val="single" w:sz="4" w:space="4" w:color="auto"/>
        </w:pBdr>
        <w:shd w:val="clear" w:color="auto" w:fill="FBE4D5" w:themeFill="accent2" w:themeFillTint="33"/>
        <w:rPr>
          <w:rFonts w:asciiTheme="majorHAnsi" w:hAnsiTheme="majorHAnsi" w:cstheme="majorHAnsi"/>
          <w:lang w:val="ro-RO"/>
        </w:rPr>
      </w:pPr>
      <w:r w:rsidRPr="005946EA">
        <w:rPr>
          <w:rFonts w:asciiTheme="majorHAnsi" w:hAnsiTheme="majorHAnsi" w:cstheme="majorHAnsi"/>
          <w:lang w:val="ro-RO"/>
        </w:rPr>
        <w:t>Fi</w:t>
      </w:r>
      <w:r w:rsidR="00297DDC" w:rsidRPr="005946EA">
        <w:rPr>
          <w:rFonts w:asciiTheme="majorHAnsi" w:hAnsiTheme="majorHAnsi" w:cstheme="majorHAnsi"/>
          <w:lang w:val="ro-RO"/>
        </w:rPr>
        <w:t>ș</w:t>
      </w:r>
      <w:r w:rsidRPr="005946EA">
        <w:rPr>
          <w:rFonts w:asciiTheme="majorHAnsi" w:hAnsiTheme="majorHAnsi" w:cstheme="majorHAnsi"/>
          <w:lang w:val="ro-RO"/>
        </w:rPr>
        <w:t>a</w:t>
      </w:r>
      <w:r w:rsidR="00F074D4" w:rsidRPr="005946EA">
        <w:rPr>
          <w:rFonts w:asciiTheme="majorHAnsi" w:hAnsiTheme="majorHAnsi" w:cstheme="majorHAnsi"/>
          <w:lang w:val="ro-RO"/>
        </w:rPr>
        <w:t xml:space="preserve"> pro</w:t>
      </w:r>
      <w:r w:rsidRPr="005946EA">
        <w:rPr>
          <w:rFonts w:asciiTheme="majorHAnsi" w:hAnsiTheme="majorHAnsi" w:cstheme="majorHAnsi"/>
          <w:lang w:val="ro-RO"/>
        </w:rPr>
        <w:t xml:space="preserve">iectului </w:t>
      </w:r>
      <w:r w:rsidR="00F3714B" w:rsidRPr="005946EA">
        <w:rPr>
          <w:rFonts w:asciiTheme="majorHAnsi" w:hAnsiTheme="majorHAnsi" w:cstheme="majorHAnsi"/>
          <w:lang w:val="ro-RO"/>
        </w:rPr>
        <w:t>complementar</w:t>
      </w:r>
      <w:r w:rsidR="00F074D4" w:rsidRPr="005946EA">
        <w:rPr>
          <w:rFonts w:asciiTheme="majorHAnsi" w:hAnsiTheme="majorHAnsi" w:cstheme="majorHAnsi"/>
          <w:lang w:val="ro-RO"/>
        </w:rPr>
        <w:t xml:space="preserve"> - </w:t>
      </w:r>
      <w:r w:rsidRPr="005946EA">
        <w:rPr>
          <w:rFonts w:asciiTheme="majorHAnsi" w:hAnsiTheme="majorHAnsi" w:cstheme="majorHAnsi"/>
          <w:lang w:val="ro-RO"/>
        </w:rPr>
        <w:t>exemplu</w:t>
      </w:r>
      <w:r w:rsidR="00F074D4" w:rsidRPr="005946EA">
        <w:rPr>
          <w:rFonts w:asciiTheme="majorHAnsi" w:hAnsiTheme="majorHAnsi" w:cstheme="majorHAnsi"/>
          <w:lang w:val="ro-RO"/>
        </w:rPr>
        <w:t xml:space="preserve"> (B</w:t>
      </w:r>
      <w:r w:rsidRPr="005946EA">
        <w:rPr>
          <w:rFonts w:asciiTheme="majorHAnsi" w:hAnsiTheme="majorHAnsi" w:cstheme="majorHAnsi"/>
          <w:lang w:val="ro-RO"/>
        </w:rPr>
        <w:t>ă</w:t>
      </w:r>
      <w:r w:rsidR="00F074D4" w:rsidRPr="005946EA">
        <w:rPr>
          <w:rFonts w:asciiTheme="majorHAnsi" w:hAnsiTheme="majorHAnsi" w:cstheme="majorHAnsi"/>
          <w:lang w:val="ro-RO"/>
        </w:rPr>
        <w:t>l</w:t>
      </w:r>
      <w:r w:rsidRPr="005946EA">
        <w:rPr>
          <w:rFonts w:asciiTheme="majorHAnsi" w:hAnsiTheme="majorHAnsi" w:cstheme="majorHAnsi"/>
          <w:lang w:val="ro-RO"/>
        </w:rPr>
        <w:t>ț</w:t>
      </w:r>
      <w:r w:rsidR="00F074D4" w:rsidRPr="005946EA">
        <w:rPr>
          <w:rFonts w:asciiTheme="majorHAnsi" w:hAnsiTheme="majorHAnsi" w:cstheme="majorHAnsi"/>
          <w:lang w:val="ro-RO"/>
        </w:rPr>
        <w:t>i):</w:t>
      </w:r>
    </w:p>
    <w:p w14:paraId="4ACF7385" w14:textId="138FA364" w:rsidR="00F074D4" w:rsidRPr="005946EA" w:rsidRDefault="00F074D4" w:rsidP="004E36C1">
      <w:pPr>
        <w:pBdr>
          <w:top w:val="single" w:sz="4" w:space="1" w:color="auto"/>
          <w:left w:val="single" w:sz="4" w:space="4" w:color="auto"/>
          <w:bottom w:val="single" w:sz="4" w:space="1" w:color="auto"/>
          <w:right w:val="single" w:sz="4" w:space="4" w:color="auto"/>
        </w:pBdr>
        <w:shd w:val="clear" w:color="auto" w:fill="FBE4D5" w:themeFill="accent2" w:themeFillTint="33"/>
        <w:spacing w:before="120" w:after="120" w:line="240" w:lineRule="auto"/>
        <w:contextualSpacing/>
        <w:rPr>
          <w:rFonts w:asciiTheme="majorHAnsi" w:hAnsiTheme="majorHAnsi" w:cstheme="majorHAnsi"/>
          <w:i/>
          <w:iCs/>
          <w:sz w:val="21"/>
          <w:szCs w:val="21"/>
          <w:lang w:val="ro-RO"/>
        </w:rPr>
      </w:pPr>
    </w:p>
    <w:tbl>
      <w:tblPr>
        <w:tblStyle w:val="TableGridLight"/>
        <w:tblW w:w="0" w:type="auto"/>
        <w:tblLook w:val="04A0" w:firstRow="1" w:lastRow="0" w:firstColumn="1" w:lastColumn="0" w:noHBand="0" w:noVBand="1"/>
      </w:tblPr>
      <w:tblGrid>
        <w:gridCol w:w="3461"/>
        <w:gridCol w:w="5601"/>
      </w:tblGrid>
      <w:tr w:rsidR="00F074D4" w:rsidRPr="005946EA" w14:paraId="376F6DC7" w14:textId="77777777" w:rsidTr="00586AC9">
        <w:tc>
          <w:tcPr>
            <w:tcW w:w="3573" w:type="dxa"/>
            <w:hideMark/>
          </w:tcPr>
          <w:p w14:paraId="3846DE21" w14:textId="77777777" w:rsidR="00F074D4" w:rsidRPr="005946EA" w:rsidRDefault="00F074D4" w:rsidP="004E36C1">
            <w:pPr>
              <w:pBdr>
                <w:top w:val="single" w:sz="4" w:space="1" w:color="auto"/>
                <w:left w:val="single" w:sz="4" w:space="4" w:color="auto"/>
                <w:bottom w:val="single" w:sz="4" w:space="1" w:color="auto"/>
                <w:right w:val="single" w:sz="4" w:space="4" w:color="auto"/>
              </w:pBdr>
              <w:shd w:val="clear" w:color="auto" w:fill="FBE4D5" w:themeFill="accent2" w:themeFillTint="33"/>
              <w:spacing w:line="276" w:lineRule="auto"/>
              <w:rPr>
                <w:rFonts w:asciiTheme="majorHAnsi" w:hAnsiTheme="majorHAnsi" w:cstheme="majorHAnsi"/>
                <w:sz w:val="18"/>
                <w:szCs w:val="18"/>
                <w:lang w:val="ro-RO"/>
              </w:rPr>
            </w:pPr>
            <w:r w:rsidRPr="005946EA">
              <w:rPr>
                <w:rFonts w:asciiTheme="majorHAnsi" w:hAnsiTheme="majorHAnsi" w:cstheme="majorHAnsi"/>
                <w:sz w:val="18"/>
                <w:szCs w:val="18"/>
                <w:lang w:val="ro-RO"/>
              </w:rPr>
              <w:t>Nr proiectului</w:t>
            </w:r>
          </w:p>
        </w:tc>
        <w:tc>
          <w:tcPr>
            <w:tcW w:w="5783" w:type="dxa"/>
          </w:tcPr>
          <w:p w14:paraId="11C46BFC" w14:textId="77777777" w:rsidR="00F074D4" w:rsidRPr="005946EA" w:rsidRDefault="00F074D4" w:rsidP="004E36C1">
            <w:pPr>
              <w:pStyle w:val="1"/>
              <w:pBdr>
                <w:top w:val="single" w:sz="4" w:space="1" w:color="auto"/>
                <w:left w:val="single" w:sz="4" w:space="4" w:color="auto"/>
                <w:bottom w:val="single" w:sz="4" w:space="1" w:color="auto"/>
                <w:right w:val="single" w:sz="4" w:space="4" w:color="auto"/>
              </w:pBdr>
              <w:shd w:val="clear" w:color="auto" w:fill="FBE4D5" w:themeFill="accent2" w:themeFillTint="33"/>
              <w:spacing w:after="0" w:line="276" w:lineRule="auto"/>
              <w:rPr>
                <w:rFonts w:asciiTheme="majorHAnsi" w:hAnsiTheme="majorHAnsi" w:cstheme="majorHAnsi"/>
                <w:sz w:val="18"/>
                <w:szCs w:val="18"/>
                <w:lang w:val="ro-RO"/>
              </w:rPr>
            </w:pPr>
            <w:r w:rsidRPr="005946EA">
              <w:rPr>
                <w:rFonts w:asciiTheme="majorHAnsi" w:hAnsiTheme="majorHAnsi" w:cstheme="majorHAnsi"/>
                <w:sz w:val="18"/>
                <w:szCs w:val="18"/>
                <w:lang w:val="ro-RO"/>
              </w:rPr>
              <w:t>1</w:t>
            </w:r>
          </w:p>
        </w:tc>
      </w:tr>
      <w:tr w:rsidR="00F074D4" w:rsidRPr="005946EA" w14:paraId="2AFFE9FF" w14:textId="77777777" w:rsidTr="00586AC9">
        <w:tc>
          <w:tcPr>
            <w:tcW w:w="3573" w:type="dxa"/>
            <w:hideMark/>
          </w:tcPr>
          <w:p w14:paraId="48D32CDB" w14:textId="77777777" w:rsidR="00F074D4" w:rsidRPr="005946EA" w:rsidRDefault="00F074D4" w:rsidP="004E36C1">
            <w:pPr>
              <w:pBdr>
                <w:top w:val="single" w:sz="4" w:space="1" w:color="auto"/>
                <w:left w:val="single" w:sz="4" w:space="4" w:color="auto"/>
                <w:bottom w:val="single" w:sz="4" w:space="1" w:color="auto"/>
                <w:right w:val="single" w:sz="4" w:space="4" w:color="auto"/>
              </w:pBdr>
              <w:shd w:val="clear" w:color="auto" w:fill="FBE4D5" w:themeFill="accent2" w:themeFillTint="33"/>
              <w:spacing w:line="276" w:lineRule="auto"/>
              <w:rPr>
                <w:rFonts w:asciiTheme="majorHAnsi" w:hAnsiTheme="majorHAnsi" w:cstheme="majorHAnsi"/>
                <w:sz w:val="18"/>
                <w:szCs w:val="18"/>
                <w:lang w:val="ro-RO"/>
              </w:rPr>
            </w:pPr>
            <w:r w:rsidRPr="005946EA">
              <w:rPr>
                <w:rFonts w:asciiTheme="majorHAnsi" w:hAnsiTheme="majorHAnsi" w:cstheme="majorHAnsi"/>
                <w:sz w:val="18"/>
                <w:szCs w:val="18"/>
                <w:lang w:val="ro-RO"/>
              </w:rPr>
              <w:t>Titlul proiectului</w:t>
            </w:r>
          </w:p>
        </w:tc>
        <w:tc>
          <w:tcPr>
            <w:tcW w:w="5783" w:type="dxa"/>
          </w:tcPr>
          <w:p w14:paraId="686CA4EC" w14:textId="77777777" w:rsidR="00F074D4" w:rsidRPr="005946EA" w:rsidRDefault="00F074D4" w:rsidP="004E36C1">
            <w:pPr>
              <w:pStyle w:val="1"/>
              <w:pBdr>
                <w:top w:val="single" w:sz="4" w:space="1" w:color="auto"/>
                <w:left w:val="single" w:sz="4" w:space="4" w:color="auto"/>
                <w:bottom w:val="single" w:sz="4" w:space="1" w:color="auto"/>
                <w:right w:val="single" w:sz="4" w:space="4" w:color="auto"/>
              </w:pBdr>
              <w:shd w:val="clear" w:color="auto" w:fill="FBE4D5" w:themeFill="accent2" w:themeFillTint="33"/>
              <w:spacing w:after="0" w:line="276" w:lineRule="auto"/>
              <w:rPr>
                <w:rFonts w:asciiTheme="majorHAnsi" w:hAnsiTheme="majorHAnsi" w:cstheme="majorHAnsi"/>
                <w:b/>
                <w:sz w:val="18"/>
                <w:szCs w:val="18"/>
                <w:lang w:val="ro-RO"/>
              </w:rPr>
            </w:pPr>
            <w:r w:rsidRPr="005946EA">
              <w:rPr>
                <w:rFonts w:asciiTheme="majorHAnsi" w:hAnsiTheme="majorHAnsi" w:cstheme="majorHAnsi"/>
                <w:b/>
                <w:sz w:val="18"/>
                <w:szCs w:val="18"/>
                <w:lang w:val="ro-RO"/>
              </w:rPr>
              <w:t>Interacțiunea socială – condiție a dezvoltării locale</w:t>
            </w:r>
          </w:p>
        </w:tc>
      </w:tr>
      <w:tr w:rsidR="00F074D4" w:rsidRPr="005946EA" w14:paraId="4E7FF82E" w14:textId="77777777" w:rsidTr="00586AC9">
        <w:tc>
          <w:tcPr>
            <w:tcW w:w="3573" w:type="dxa"/>
            <w:hideMark/>
          </w:tcPr>
          <w:p w14:paraId="36C0A392" w14:textId="77777777" w:rsidR="00F074D4" w:rsidRPr="005946EA" w:rsidRDefault="00F074D4" w:rsidP="004E36C1">
            <w:pPr>
              <w:pBdr>
                <w:top w:val="single" w:sz="4" w:space="1" w:color="auto"/>
                <w:left w:val="single" w:sz="4" w:space="4" w:color="auto"/>
                <w:bottom w:val="single" w:sz="4" w:space="1" w:color="auto"/>
                <w:right w:val="single" w:sz="4" w:space="4" w:color="auto"/>
              </w:pBdr>
              <w:shd w:val="clear" w:color="auto" w:fill="FBE4D5" w:themeFill="accent2" w:themeFillTint="33"/>
              <w:spacing w:line="276" w:lineRule="auto"/>
              <w:rPr>
                <w:rFonts w:asciiTheme="majorHAnsi" w:hAnsiTheme="majorHAnsi" w:cstheme="majorHAnsi"/>
                <w:sz w:val="18"/>
                <w:szCs w:val="18"/>
                <w:lang w:val="ro-RO"/>
              </w:rPr>
            </w:pPr>
            <w:r w:rsidRPr="005946EA">
              <w:rPr>
                <w:rFonts w:asciiTheme="majorHAnsi" w:hAnsiTheme="majorHAnsi" w:cstheme="majorHAnsi"/>
                <w:sz w:val="18"/>
                <w:szCs w:val="18"/>
                <w:lang w:val="ro-RO"/>
              </w:rPr>
              <w:t>Descrierea proiectului</w:t>
            </w:r>
          </w:p>
        </w:tc>
        <w:tc>
          <w:tcPr>
            <w:tcW w:w="5783" w:type="dxa"/>
          </w:tcPr>
          <w:p w14:paraId="174FD9E7" w14:textId="77777777" w:rsidR="00F074D4" w:rsidRPr="005946EA" w:rsidRDefault="00F074D4" w:rsidP="004E36C1">
            <w:pPr>
              <w:pBdr>
                <w:top w:val="single" w:sz="4" w:space="1" w:color="auto"/>
                <w:left w:val="single" w:sz="4" w:space="4" w:color="auto"/>
                <w:bottom w:val="single" w:sz="4" w:space="1" w:color="auto"/>
                <w:right w:val="single" w:sz="4" w:space="4" w:color="auto"/>
              </w:pBdr>
              <w:shd w:val="clear" w:color="auto" w:fill="FBE4D5" w:themeFill="accent2" w:themeFillTint="33"/>
              <w:spacing w:line="276" w:lineRule="auto"/>
              <w:rPr>
                <w:rFonts w:asciiTheme="majorHAnsi" w:hAnsiTheme="majorHAnsi" w:cstheme="majorHAnsi"/>
                <w:sz w:val="18"/>
                <w:szCs w:val="18"/>
                <w:lang w:val="ro-RO"/>
              </w:rPr>
            </w:pPr>
            <w:r w:rsidRPr="005946EA">
              <w:rPr>
                <w:rFonts w:asciiTheme="majorHAnsi" w:hAnsiTheme="majorHAnsi" w:cstheme="majorHAnsi"/>
                <w:sz w:val="18"/>
                <w:szCs w:val="18"/>
                <w:lang w:val="ro-RO"/>
              </w:rPr>
              <w:t>Proiectul își propune ca obiectiv susținerea activităților comune realizate de către locuitorii ZR care sunt menite să sporească interacțiunea socială, să consolideze încrederea între locuitori, să diminueze segregarea spațială și să stimuleze parteneriate eficiente.</w:t>
            </w:r>
          </w:p>
          <w:p w14:paraId="6D673FCB" w14:textId="77777777" w:rsidR="00F074D4" w:rsidRPr="005946EA" w:rsidRDefault="00F074D4" w:rsidP="004E36C1">
            <w:pPr>
              <w:pBdr>
                <w:top w:val="single" w:sz="4" w:space="1" w:color="auto"/>
                <w:left w:val="single" w:sz="4" w:space="4" w:color="auto"/>
                <w:bottom w:val="single" w:sz="4" w:space="1" w:color="auto"/>
                <w:right w:val="single" w:sz="4" w:space="4" w:color="auto"/>
              </w:pBdr>
              <w:shd w:val="clear" w:color="auto" w:fill="FBE4D5" w:themeFill="accent2" w:themeFillTint="33"/>
              <w:spacing w:line="276" w:lineRule="auto"/>
              <w:rPr>
                <w:rFonts w:asciiTheme="majorHAnsi" w:hAnsiTheme="majorHAnsi" w:cstheme="majorHAnsi"/>
                <w:sz w:val="18"/>
                <w:szCs w:val="18"/>
                <w:lang w:val="ro-RO"/>
              </w:rPr>
            </w:pPr>
            <w:r w:rsidRPr="005946EA">
              <w:rPr>
                <w:rFonts w:asciiTheme="majorHAnsi" w:hAnsiTheme="majorHAnsi" w:cstheme="majorHAnsi"/>
                <w:sz w:val="18"/>
                <w:szCs w:val="18"/>
                <w:lang w:val="ro-RO"/>
              </w:rPr>
              <w:t>Implementarea proiectului va fi asigurată de Grupul local de inițiativă care prin intermediul interacțiunii cu locuitorii (dezbateri, consultări publice, sondaje, studii), va elabora un calendar al activităților sociale și culturale pentru coagularea comunității locale.</w:t>
            </w:r>
          </w:p>
          <w:p w14:paraId="2D073686" w14:textId="77777777" w:rsidR="00F074D4" w:rsidRPr="005946EA" w:rsidRDefault="00F074D4" w:rsidP="004E36C1">
            <w:pPr>
              <w:pBdr>
                <w:top w:val="single" w:sz="4" w:space="1" w:color="auto"/>
                <w:left w:val="single" w:sz="4" w:space="4" w:color="auto"/>
                <w:bottom w:val="single" w:sz="4" w:space="1" w:color="auto"/>
                <w:right w:val="single" w:sz="4" w:space="4" w:color="auto"/>
              </w:pBdr>
              <w:shd w:val="clear" w:color="auto" w:fill="FBE4D5" w:themeFill="accent2" w:themeFillTint="33"/>
              <w:spacing w:line="276" w:lineRule="auto"/>
              <w:rPr>
                <w:rFonts w:asciiTheme="majorHAnsi" w:hAnsiTheme="majorHAnsi" w:cstheme="majorHAnsi"/>
                <w:sz w:val="18"/>
                <w:szCs w:val="18"/>
                <w:lang w:val="ro-RO"/>
              </w:rPr>
            </w:pPr>
            <w:r w:rsidRPr="005946EA">
              <w:rPr>
                <w:rFonts w:asciiTheme="majorHAnsi" w:hAnsiTheme="majorHAnsi" w:cstheme="majorHAnsi"/>
                <w:sz w:val="18"/>
                <w:szCs w:val="18"/>
                <w:lang w:val="ro-RO"/>
              </w:rPr>
              <w:t xml:space="preserve">Astfel, se prevede organizarea și desfășurarea sărbătorilor, expozițiilor, festivalurilor, concertelor, picnicurilor, concursurilor, competițiilor sportive și a altor activități menite să sporească identitatea locală </w:t>
            </w:r>
          </w:p>
          <w:p w14:paraId="08C37C30" w14:textId="77777777" w:rsidR="00F074D4" w:rsidRPr="005946EA" w:rsidRDefault="00F074D4" w:rsidP="004E36C1">
            <w:pPr>
              <w:pBdr>
                <w:top w:val="single" w:sz="4" w:space="1" w:color="auto"/>
                <w:left w:val="single" w:sz="4" w:space="4" w:color="auto"/>
                <w:bottom w:val="single" w:sz="4" w:space="1" w:color="auto"/>
                <w:right w:val="single" w:sz="4" w:space="4" w:color="auto"/>
              </w:pBdr>
              <w:shd w:val="clear" w:color="auto" w:fill="FBE4D5" w:themeFill="accent2" w:themeFillTint="33"/>
              <w:spacing w:line="276" w:lineRule="auto"/>
              <w:rPr>
                <w:rFonts w:asciiTheme="majorHAnsi" w:hAnsiTheme="majorHAnsi" w:cstheme="majorHAnsi"/>
                <w:sz w:val="18"/>
                <w:szCs w:val="18"/>
                <w:lang w:val="ro-RO"/>
              </w:rPr>
            </w:pPr>
            <w:r w:rsidRPr="005946EA">
              <w:rPr>
                <w:rFonts w:asciiTheme="majorHAnsi" w:hAnsiTheme="majorHAnsi" w:cstheme="majorHAnsi"/>
                <w:sz w:val="18"/>
                <w:szCs w:val="18"/>
                <w:lang w:val="ro-RO"/>
              </w:rPr>
              <w:t>Totodată, proiectul presupune o implicare activă a Centrului de Sănătate Prietenos Tinerilor ,,ATIS”, Asociației Obșteaști ,,Asociația Femeilor de Afaceri din mun. Bălți”, dar și a instituțiilor publice, administrației publice locale, agenților economici și organizațiilor neguvernamentale.</w:t>
            </w:r>
          </w:p>
        </w:tc>
      </w:tr>
      <w:tr w:rsidR="00F074D4" w:rsidRPr="005946EA" w14:paraId="1BAC23D7" w14:textId="77777777" w:rsidTr="00586AC9">
        <w:tc>
          <w:tcPr>
            <w:tcW w:w="3573" w:type="dxa"/>
            <w:hideMark/>
          </w:tcPr>
          <w:p w14:paraId="1E60E623" w14:textId="77777777" w:rsidR="00F074D4" w:rsidRPr="005946EA" w:rsidRDefault="00F074D4" w:rsidP="004E36C1">
            <w:pPr>
              <w:pBdr>
                <w:top w:val="single" w:sz="4" w:space="1" w:color="auto"/>
                <w:left w:val="single" w:sz="4" w:space="4" w:color="auto"/>
                <w:bottom w:val="single" w:sz="4" w:space="1" w:color="auto"/>
                <w:right w:val="single" w:sz="4" w:space="4" w:color="auto"/>
              </w:pBdr>
              <w:shd w:val="clear" w:color="auto" w:fill="FBE4D5" w:themeFill="accent2" w:themeFillTint="33"/>
              <w:spacing w:line="276" w:lineRule="auto"/>
              <w:rPr>
                <w:rFonts w:asciiTheme="majorHAnsi" w:hAnsiTheme="majorHAnsi" w:cstheme="majorHAnsi"/>
                <w:sz w:val="18"/>
                <w:szCs w:val="18"/>
                <w:lang w:val="ro-RO"/>
              </w:rPr>
            </w:pPr>
            <w:r w:rsidRPr="005946EA">
              <w:rPr>
                <w:rFonts w:asciiTheme="majorHAnsi" w:hAnsiTheme="majorHAnsi" w:cstheme="majorHAnsi"/>
                <w:sz w:val="18"/>
                <w:szCs w:val="18"/>
                <w:lang w:val="ro-RO"/>
              </w:rPr>
              <w:t>Cost estimativ</w:t>
            </w:r>
          </w:p>
        </w:tc>
        <w:tc>
          <w:tcPr>
            <w:tcW w:w="5783" w:type="dxa"/>
          </w:tcPr>
          <w:p w14:paraId="06699600" w14:textId="77777777" w:rsidR="00F074D4" w:rsidRPr="005946EA" w:rsidRDefault="00F074D4" w:rsidP="004E36C1">
            <w:pPr>
              <w:pBdr>
                <w:top w:val="single" w:sz="4" w:space="1" w:color="auto"/>
                <w:left w:val="single" w:sz="4" w:space="4" w:color="auto"/>
                <w:bottom w:val="single" w:sz="4" w:space="1" w:color="auto"/>
                <w:right w:val="single" w:sz="4" w:space="4" w:color="auto"/>
              </w:pBdr>
              <w:shd w:val="clear" w:color="auto" w:fill="FBE4D5" w:themeFill="accent2" w:themeFillTint="33"/>
              <w:spacing w:line="276" w:lineRule="auto"/>
              <w:rPr>
                <w:rFonts w:asciiTheme="majorHAnsi" w:hAnsiTheme="majorHAnsi" w:cstheme="majorHAnsi"/>
                <w:sz w:val="18"/>
                <w:szCs w:val="18"/>
                <w:lang w:val="ro-RO"/>
              </w:rPr>
            </w:pPr>
            <w:r w:rsidRPr="005946EA">
              <w:rPr>
                <w:rFonts w:asciiTheme="majorHAnsi" w:hAnsiTheme="majorHAnsi" w:cstheme="majorHAnsi"/>
                <w:sz w:val="18"/>
                <w:szCs w:val="18"/>
                <w:lang w:val="ro-RO"/>
              </w:rPr>
              <w:t>400 000 MDL</w:t>
            </w:r>
          </w:p>
        </w:tc>
      </w:tr>
      <w:tr w:rsidR="00F074D4" w:rsidRPr="005946EA" w14:paraId="0E7E7E15" w14:textId="77777777" w:rsidTr="00586AC9">
        <w:tc>
          <w:tcPr>
            <w:tcW w:w="3573" w:type="dxa"/>
            <w:hideMark/>
          </w:tcPr>
          <w:p w14:paraId="35E7BE88" w14:textId="77777777" w:rsidR="00F074D4" w:rsidRPr="005946EA" w:rsidRDefault="00F074D4" w:rsidP="004E36C1">
            <w:pPr>
              <w:pBdr>
                <w:top w:val="single" w:sz="4" w:space="1" w:color="auto"/>
                <w:left w:val="single" w:sz="4" w:space="4" w:color="auto"/>
                <w:bottom w:val="single" w:sz="4" w:space="1" w:color="auto"/>
                <w:right w:val="single" w:sz="4" w:space="4" w:color="auto"/>
              </w:pBdr>
              <w:shd w:val="clear" w:color="auto" w:fill="FBE4D5" w:themeFill="accent2" w:themeFillTint="33"/>
              <w:spacing w:line="276" w:lineRule="auto"/>
              <w:rPr>
                <w:rFonts w:asciiTheme="majorHAnsi" w:hAnsiTheme="majorHAnsi" w:cstheme="majorHAnsi"/>
                <w:sz w:val="18"/>
                <w:szCs w:val="18"/>
                <w:lang w:val="ro-RO"/>
              </w:rPr>
            </w:pPr>
            <w:r w:rsidRPr="005946EA">
              <w:rPr>
                <w:rFonts w:asciiTheme="majorHAnsi" w:hAnsiTheme="majorHAnsi" w:cstheme="majorHAnsi"/>
                <w:sz w:val="18"/>
                <w:szCs w:val="18"/>
                <w:lang w:val="ro-RO"/>
              </w:rPr>
              <w:t>Surse de finanțare</w:t>
            </w:r>
          </w:p>
        </w:tc>
        <w:tc>
          <w:tcPr>
            <w:tcW w:w="5783" w:type="dxa"/>
            <w:hideMark/>
          </w:tcPr>
          <w:p w14:paraId="16852F91" w14:textId="77777777" w:rsidR="00F074D4" w:rsidRPr="005946EA" w:rsidRDefault="00F074D4" w:rsidP="004E36C1">
            <w:pPr>
              <w:pStyle w:val="1"/>
              <w:pBdr>
                <w:top w:val="single" w:sz="4" w:space="1" w:color="auto"/>
                <w:left w:val="single" w:sz="4" w:space="4" w:color="auto"/>
                <w:bottom w:val="single" w:sz="4" w:space="1" w:color="auto"/>
                <w:right w:val="single" w:sz="4" w:space="4" w:color="auto"/>
              </w:pBdr>
              <w:shd w:val="clear" w:color="auto" w:fill="FBE4D5" w:themeFill="accent2" w:themeFillTint="33"/>
              <w:spacing w:after="0" w:line="276" w:lineRule="auto"/>
              <w:rPr>
                <w:rFonts w:asciiTheme="majorHAnsi" w:hAnsiTheme="majorHAnsi" w:cstheme="majorHAnsi"/>
                <w:sz w:val="18"/>
                <w:szCs w:val="18"/>
                <w:lang w:val="ro-RO"/>
              </w:rPr>
            </w:pPr>
            <w:r w:rsidRPr="005946EA">
              <w:rPr>
                <w:rFonts w:asciiTheme="majorHAnsi" w:hAnsiTheme="majorHAnsi" w:cstheme="majorHAnsi"/>
                <w:sz w:val="18"/>
                <w:szCs w:val="18"/>
                <w:lang w:val="ro-RO"/>
              </w:rPr>
              <w:t>Surse externe</w:t>
            </w:r>
          </w:p>
        </w:tc>
      </w:tr>
    </w:tbl>
    <w:p w14:paraId="1E7FD64E" w14:textId="3CAA42C9" w:rsidR="00107396" w:rsidRPr="00E138B4" w:rsidRDefault="007F1FB0" w:rsidP="00107396">
      <w:pPr>
        <w:pStyle w:val="Heading3"/>
        <w:rPr>
          <w:rFonts w:cstheme="majorHAnsi"/>
          <w:lang w:val="ro-RO"/>
        </w:rPr>
      </w:pPr>
      <w:r w:rsidRPr="00E138B4">
        <w:rPr>
          <w:rFonts w:cstheme="majorHAnsi"/>
          <w:lang w:val="ro-RO"/>
        </w:rPr>
        <w:lastRenderedPageBreak/>
        <w:t>Caracterul integrat al proiectelor</w:t>
      </w:r>
      <w:r w:rsidR="00107396" w:rsidRPr="00E138B4">
        <w:rPr>
          <w:rFonts w:cstheme="majorHAnsi"/>
          <w:lang w:val="ro-RO"/>
        </w:rPr>
        <w:t xml:space="preserve"> </w:t>
      </w:r>
    </w:p>
    <w:p w14:paraId="50728FDD" w14:textId="5AF500CF" w:rsidR="00107396" w:rsidRPr="00E138B4" w:rsidRDefault="007F1FB0" w:rsidP="00107396">
      <w:pPr>
        <w:rPr>
          <w:rFonts w:asciiTheme="majorHAnsi" w:hAnsiTheme="majorHAnsi" w:cstheme="majorHAnsi"/>
          <w:sz w:val="24"/>
          <w:szCs w:val="24"/>
          <w:lang w:val="ro-RO"/>
        </w:rPr>
      </w:pPr>
      <w:r w:rsidRPr="00E138B4">
        <w:rPr>
          <w:rFonts w:asciiTheme="majorHAnsi" w:hAnsiTheme="majorHAnsi" w:cstheme="majorHAnsi"/>
          <w:b/>
          <w:bCs/>
          <w:sz w:val="24"/>
          <w:szCs w:val="24"/>
          <w:lang w:val="ro-RO"/>
        </w:rPr>
        <w:t xml:space="preserve">Abordarea integrată </w:t>
      </w:r>
      <w:r w:rsidRPr="00E138B4">
        <w:rPr>
          <w:rFonts w:asciiTheme="majorHAnsi" w:hAnsiTheme="majorHAnsi" w:cstheme="majorHAnsi"/>
          <w:sz w:val="24"/>
          <w:szCs w:val="24"/>
          <w:lang w:val="ro-RO"/>
        </w:rPr>
        <w:t xml:space="preserve">este un element indispensabil în formularea programului de revitalizare </w:t>
      </w:r>
      <w:r w:rsidR="004F4DF6" w:rsidRPr="00E138B4">
        <w:rPr>
          <w:rFonts w:asciiTheme="majorHAnsi" w:hAnsiTheme="majorHAnsi" w:cstheme="majorHAnsi"/>
          <w:sz w:val="24"/>
          <w:szCs w:val="24"/>
          <w:lang w:val="ro-RO"/>
        </w:rPr>
        <w:t xml:space="preserve">precum </w:t>
      </w:r>
      <w:r w:rsidRPr="00E138B4">
        <w:rPr>
          <w:rFonts w:asciiTheme="majorHAnsi" w:hAnsiTheme="majorHAnsi" w:cstheme="majorHAnsi"/>
          <w:sz w:val="24"/>
          <w:szCs w:val="24"/>
          <w:lang w:val="ro-RO"/>
        </w:rPr>
        <w:t>și a proiecte</w:t>
      </w:r>
      <w:r w:rsidR="004F4DF6" w:rsidRPr="00E138B4">
        <w:rPr>
          <w:rFonts w:asciiTheme="majorHAnsi" w:hAnsiTheme="majorHAnsi" w:cstheme="majorHAnsi"/>
          <w:sz w:val="24"/>
          <w:szCs w:val="24"/>
          <w:lang w:val="ro-RO"/>
        </w:rPr>
        <w:t>lor</w:t>
      </w:r>
      <w:r w:rsidRPr="00E138B4">
        <w:rPr>
          <w:rFonts w:asciiTheme="majorHAnsi" w:hAnsiTheme="majorHAnsi" w:cstheme="majorHAnsi"/>
          <w:sz w:val="24"/>
          <w:szCs w:val="24"/>
          <w:lang w:val="ro-RO"/>
        </w:rPr>
        <w:t xml:space="preserve"> individuale. </w:t>
      </w:r>
      <w:r w:rsidR="00D46239" w:rsidRPr="00E138B4">
        <w:rPr>
          <w:rFonts w:asciiTheme="majorHAnsi" w:hAnsiTheme="majorHAnsi" w:cstheme="majorHAnsi"/>
          <w:sz w:val="24"/>
          <w:szCs w:val="24"/>
          <w:lang w:val="ro-RO"/>
        </w:rPr>
        <w:t>N</w:t>
      </w:r>
      <w:r w:rsidRPr="00E138B4">
        <w:rPr>
          <w:rFonts w:asciiTheme="majorHAnsi" w:hAnsiTheme="majorHAnsi" w:cstheme="majorHAnsi"/>
          <w:sz w:val="24"/>
          <w:szCs w:val="24"/>
          <w:lang w:val="ro-RO"/>
        </w:rPr>
        <w:t>u constituie un scop în sine, ci rezultă din convingerea fermă că în acest mod programul va fi logic, rațional și realizabil.</w:t>
      </w:r>
      <w:r w:rsidR="00107396" w:rsidRPr="00E138B4">
        <w:rPr>
          <w:rFonts w:asciiTheme="majorHAnsi" w:hAnsiTheme="majorHAnsi" w:cstheme="majorHAnsi"/>
          <w:sz w:val="24"/>
          <w:szCs w:val="24"/>
          <w:lang w:val="ro-RO"/>
        </w:rPr>
        <w:t xml:space="preserve"> </w:t>
      </w:r>
      <w:r w:rsidRPr="00E138B4">
        <w:rPr>
          <w:rFonts w:asciiTheme="majorHAnsi" w:hAnsiTheme="majorHAnsi" w:cstheme="majorHAnsi"/>
          <w:sz w:val="24"/>
          <w:szCs w:val="24"/>
          <w:lang w:val="ro-RO"/>
        </w:rPr>
        <w:t>Coerența internă a programului</w:t>
      </w:r>
      <w:r w:rsidR="00107396" w:rsidRPr="00E138B4">
        <w:rPr>
          <w:rFonts w:asciiTheme="majorHAnsi" w:hAnsiTheme="majorHAnsi" w:cstheme="majorHAnsi"/>
          <w:sz w:val="24"/>
          <w:szCs w:val="24"/>
          <w:lang w:val="ro-RO"/>
        </w:rPr>
        <w:t xml:space="preserve"> </w:t>
      </w:r>
      <w:r w:rsidRPr="00E138B4">
        <w:rPr>
          <w:rFonts w:asciiTheme="majorHAnsi" w:hAnsiTheme="majorHAnsi" w:cstheme="majorHAnsi"/>
          <w:sz w:val="24"/>
          <w:szCs w:val="24"/>
          <w:lang w:val="ro-RO"/>
        </w:rPr>
        <w:t>–</w:t>
      </w:r>
      <w:r w:rsidR="00107396" w:rsidRPr="00E138B4">
        <w:rPr>
          <w:rFonts w:asciiTheme="majorHAnsi" w:hAnsiTheme="majorHAnsi" w:cstheme="majorHAnsi"/>
          <w:sz w:val="24"/>
          <w:szCs w:val="24"/>
          <w:lang w:val="ro-RO"/>
        </w:rPr>
        <w:t xml:space="preserve"> p</w:t>
      </w:r>
      <w:r w:rsidRPr="00E138B4">
        <w:rPr>
          <w:rFonts w:asciiTheme="majorHAnsi" w:hAnsiTheme="majorHAnsi" w:cstheme="majorHAnsi"/>
          <w:sz w:val="24"/>
          <w:szCs w:val="24"/>
          <w:lang w:val="ro-RO"/>
        </w:rPr>
        <w:t xml:space="preserve">rin abordarea complexă a soluționării problemelor existente și planificarea programelor care se completează reciproc </w:t>
      </w:r>
      <w:r w:rsidR="00107396" w:rsidRPr="00E138B4">
        <w:rPr>
          <w:rFonts w:asciiTheme="majorHAnsi" w:hAnsiTheme="majorHAnsi" w:cstheme="majorHAnsi"/>
          <w:sz w:val="24"/>
          <w:szCs w:val="24"/>
          <w:lang w:val="ro-RO"/>
        </w:rPr>
        <w:t xml:space="preserve">– </w:t>
      </w:r>
      <w:r w:rsidRPr="00E138B4">
        <w:rPr>
          <w:rFonts w:asciiTheme="majorHAnsi" w:hAnsiTheme="majorHAnsi" w:cstheme="majorHAnsi"/>
          <w:sz w:val="24"/>
          <w:szCs w:val="24"/>
          <w:lang w:val="ro-RO"/>
        </w:rPr>
        <w:t xml:space="preserve">nu este doar o declarație </w:t>
      </w:r>
      <w:r w:rsidR="00107396" w:rsidRPr="00E138B4">
        <w:rPr>
          <w:rFonts w:asciiTheme="majorHAnsi" w:hAnsiTheme="majorHAnsi" w:cstheme="majorHAnsi"/>
          <w:sz w:val="24"/>
          <w:szCs w:val="24"/>
          <w:lang w:val="ro-RO"/>
        </w:rPr>
        <w:t>"stat</w:t>
      </w:r>
      <w:r w:rsidRPr="00E138B4">
        <w:rPr>
          <w:rFonts w:asciiTheme="majorHAnsi" w:hAnsiTheme="majorHAnsi" w:cstheme="majorHAnsi"/>
          <w:sz w:val="24"/>
          <w:szCs w:val="24"/>
          <w:lang w:val="ro-RO"/>
        </w:rPr>
        <w:t>ică</w:t>
      </w:r>
      <w:r w:rsidR="00107396" w:rsidRPr="00E138B4">
        <w:rPr>
          <w:rFonts w:asciiTheme="majorHAnsi" w:hAnsiTheme="majorHAnsi" w:cstheme="majorHAnsi"/>
          <w:sz w:val="24"/>
          <w:szCs w:val="24"/>
          <w:lang w:val="ro-RO"/>
        </w:rPr>
        <w:t xml:space="preserve">" </w:t>
      </w:r>
      <w:r w:rsidRPr="00E138B4">
        <w:rPr>
          <w:rFonts w:asciiTheme="majorHAnsi" w:hAnsiTheme="majorHAnsi" w:cstheme="majorHAnsi"/>
          <w:sz w:val="24"/>
          <w:szCs w:val="24"/>
          <w:lang w:val="ro-RO"/>
        </w:rPr>
        <w:t>inclusă în program, ci constituie totodată proiectarea mecanismelor adecvate la etapa de implementare a programului. În această fază</w:t>
      </w:r>
      <w:r w:rsidR="00894ECD" w:rsidRPr="00E138B4">
        <w:rPr>
          <w:rFonts w:asciiTheme="majorHAnsi" w:hAnsiTheme="majorHAnsi" w:cstheme="majorHAnsi"/>
          <w:sz w:val="24"/>
          <w:szCs w:val="24"/>
          <w:lang w:val="ro-RO"/>
        </w:rPr>
        <w:t>,</w:t>
      </w:r>
      <w:r w:rsidRPr="00E138B4">
        <w:rPr>
          <w:rFonts w:asciiTheme="majorHAnsi" w:hAnsiTheme="majorHAnsi" w:cstheme="majorHAnsi"/>
          <w:sz w:val="24"/>
          <w:szCs w:val="24"/>
          <w:lang w:val="ro-RO"/>
        </w:rPr>
        <w:t xml:space="preserve"> ele trebuie să optimizeze complementaritatea proiectelor și în acest mod să genereze o valoare pozitivă, consolidând astfel eficacitatea programului de revitalizare urbană. </w:t>
      </w:r>
      <w:r w:rsidR="00107396" w:rsidRPr="00E138B4">
        <w:rPr>
          <w:rFonts w:asciiTheme="majorHAnsi" w:hAnsiTheme="majorHAnsi" w:cstheme="majorHAnsi"/>
          <w:sz w:val="24"/>
          <w:szCs w:val="24"/>
          <w:lang w:val="ro-RO"/>
        </w:rPr>
        <w:t xml:space="preserve"> </w:t>
      </w:r>
    </w:p>
    <w:p w14:paraId="5605E521" w14:textId="3E513DC1" w:rsidR="00107396" w:rsidRPr="00E138B4" w:rsidRDefault="007F1FB0" w:rsidP="00107396">
      <w:pPr>
        <w:rPr>
          <w:rFonts w:asciiTheme="majorHAnsi" w:hAnsiTheme="majorHAnsi" w:cstheme="majorHAnsi"/>
          <w:sz w:val="24"/>
          <w:szCs w:val="24"/>
          <w:lang w:val="ro-RO"/>
        </w:rPr>
      </w:pPr>
      <w:r w:rsidRPr="00E138B4">
        <w:rPr>
          <w:rFonts w:asciiTheme="majorHAnsi" w:hAnsiTheme="majorHAnsi" w:cstheme="majorHAnsi"/>
          <w:b/>
          <w:bCs/>
          <w:sz w:val="24"/>
          <w:szCs w:val="24"/>
          <w:lang w:val="ro-RO"/>
        </w:rPr>
        <w:t>Co</w:t>
      </w:r>
      <w:r w:rsidR="00107396" w:rsidRPr="00E138B4">
        <w:rPr>
          <w:rFonts w:asciiTheme="majorHAnsi" w:hAnsiTheme="majorHAnsi" w:cstheme="majorHAnsi"/>
          <w:b/>
          <w:bCs/>
          <w:sz w:val="24"/>
          <w:szCs w:val="24"/>
          <w:lang w:val="ro-RO"/>
        </w:rPr>
        <w:t>mplementar</w:t>
      </w:r>
      <w:r w:rsidRPr="00E138B4">
        <w:rPr>
          <w:rFonts w:asciiTheme="majorHAnsi" w:hAnsiTheme="majorHAnsi" w:cstheme="majorHAnsi"/>
          <w:b/>
          <w:bCs/>
          <w:sz w:val="24"/>
          <w:szCs w:val="24"/>
          <w:lang w:val="ro-RO"/>
        </w:rPr>
        <w:t xml:space="preserve">itatea proiectelor </w:t>
      </w:r>
      <w:r w:rsidRPr="00E138B4">
        <w:rPr>
          <w:rFonts w:asciiTheme="majorHAnsi" w:hAnsiTheme="majorHAnsi" w:cstheme="majorHAnsi"/>
          <w:sz w:val="24"/>
          <w:szCs w:val="24"/>
          <w:lang w:val="ro-RO"/>
        </w:rPr>
        <w:t>c</w:t>
      </w:r>
      <w:r w:rsidR="00107396" w:rsidRPr="00E138B4">
        <w:rPr>
          <w:rFonts w:asciiTheme="majorHAnsi" w:hAnsiTheme="majorHAnsi" w:cstheme="majorHAnsi"/>
          <w:sz w:val="24"/>
          <w:szCs w:val="24"/>
          <w:lang w:val="ro-RO"/>
        </w:rPr>
        <w:t>o</w:t>
      </w:r>
      <w:r w:rsidRPr="00E138B4">
        <w:rPr>
          <w:rFonts w:asciiTheme="majorHAnsi" w:hAnsiTheme="majorHAnsi" w:cstheme="majorHAnsi"/>
          <w:sz w:val="24"/>
          <w:szCs w:val="24"/>
          <w:lang w:val="ro-RO"/>
        </w:rPr>
        <w:t>nstă în faptul că proiectele se completează reciproc într-un asemenea mod încât au un efect mai mare și mai eficient, decât dacă ar fi realizate separat.</w:t>
      </w:r>
      <w:r w:rsidR="00107396" w:rsidRPr="00E138B4">
        <w:rPr>
          <w:rFonts w:asciiTheme="majorHAnsi" w:hAnsiTheme="majorHAnsi" w:cstheme="majorHAnsi"/>
          <w:sz w:val="24"/>
          <w:szCs w:val="24"/>
          <w:lang w:val="ro-RO"/>
        </w:rPr>
        <w:t xml:space="preserve"> </w:t>
      </w:r>
      <w:r w:rsidRPr="00E138B4">
        <w:rPr>
          <w:rFonts w:asciiTheme="majorHAnsi" w:hAnsiTheme="majorHAnsi" w:cstheme="majorHAnsi"/>
          <w:sz w:val="24"/>
          <w:szCs w:val="24"/>
          <w:lang w:val="ro-RO"/>
        </w:rPr>
        <w:t>Bineînțeles</w:t>
      </w:r>
      <w:r w:rsidR="003B2A64" w:rsidRPr="00E138B4">
        <w:rPr>
          <w:rFonts w:asciiTheme="majorHAnsi" w:hAnsiTheme="majorHAnsi" w:cstheme="majorHAnsi"/>
          <w:sz w:val="24"/>
          <w:szCs w:val="24"/>
          <w:lang w:val="ro-RO"/>
        </w:rPr>
        <w:t>,</w:t>
      </w:r>
      <w:r w:rsidRPr="00E138B4">
        <w:rPr>
          <w:rFonts w:asciiTheme="majorHAnsi" w:hAnsiTheme="majorHAnsi" w:cstheme="majorHAnsi"/>
          <w:sz w:val="24"/>
          <w:szCs w:val="24"/>
          <w:lang w:val="ro-RO"/>
        </w:rPr>
        <w:t xml:space="preserve"> aceasta trebuie planificată cu grijă încă de la etapa de formulare a procesului de revitalizare, când diverși parteneri, entități și grupuri de locuitori</w:t>
      </w:r>
      <w:r w:rsidR="006D4CFA" w:rsidRPr="00E138B4">
        <w:rPr>
          <w:rFonts w:asciiTheme="majorHAnsi" w:hAnsiTheme="majorHAnsi" w:cstheme="majorHAnsi"/>
          <w:sz w:val="24"/>
          <w:szCs w:val="24"/>
          <w:lang w:val="ro-RO"/>
        </w:rPr>
        <w:t xml:space="preserve"> înaintează </w:t>
      </w:r>
      <w:r w:rsidRPr="00E138B4">
        <w:rPr>
          <w:rFonts w:asciiTheme="majorHAnsi" w:hAnsiTheme="majorHAnsi" w:cstheme="majorHAnsi"/>
          <w:sz w:val="24"/>
          <w:szCs w:val="24"/>
          <w:lang w:val="ro-RO"/>
        </w:rPr>
        <w:t xml:space="preserve">propuneri. Însă când programul este deja gata în </w:t>
      </w:r>
      <w:r w:rsidR="00503409" w:rsidRPr="00E138B4">
        <w:rPr>
          <w:rFonts w:asciiTheme="majorHAnsi" w:hAnsiTheme="majorHAnsi" w:cstheme="majorHAnsi"/>
          <w:sz w:val="24"/>
          <w:szCs w:val="24"/>
          <w:lang w:val="ro-RO"/>
        </w:rPr>
        <w:t>totalitate</w:t>
      </w:r>
      <w:r w:rsidRPr="00E138B4">
        <w:rPr>
          <w:rFonts w:asciiTheme="majorHAnsi" w:hAnsiTheme="majorHAnsi" w:cstheme="majorHAnsi"/>
          <w:sz w:val="24"/>
          <w:szCs w:val="24"/>
          <w:lang w:val="ro-RO"/>
        </w:rPr>
        <w:t>, apare posibilitatea ca în cadrul lucrărilor la proiecte (stabilirea detaliilor, elaborarea studiului de fezabilitate, elaborarea documentației tehnice) prin activitățile de participare, prin colaborarea eficientă a proiectanților și prin mecanisme de coordonare eficient</w:t>
      </w:r>
      <w:r w:rsidR="00C87BCF" w:rsidRPr="00E138B4">
        <w:rPr>
          <w:rFonts w:asciiTheme="majorHAnsi" w:hAnsiTheme="majorHAnsi" w:cstheme="majorHAnsi"/>
          <w:sz w:val="24"/>
          <w:szCs w:val="24"/>
          <w:lang w:val="ro-RO"/>
        </w:rPr>
        <w:t>ă</w:t>
      </w:r>
      <w:r w:rsidR="00DD52A1" w:rsidRPr="00E138B4">
        <w:rPr>
          <w:rFonts w:asciiTheme="majorHAnsi" w:hAnsiTheme="majorHAnsi" w:cstheme="majorHAnsi"/>
          <w:sz w:val="24"/>
          <w:szCs w:val="24"/>
          <w:lang w:val="ro-RO"/>
        </w:rPr>
        <w:t>,</w:t>
      </w:r>
      <w:r w:rsidRPr="00E138B4">
        <w:rPr>
          <w:rFonts w:asciiTheme="majorHAnsi" w:hAnsiTheme="majorHAnsi" w:cstheme="majorHAnsi"/>
          <w:sz w:val="24"/>
          <w:szCs w:val="24"/>
          <w:lang w:val="ro-RO"/>
        </w:rPr>
        <w:t xml:space="preserve"> ca proiectele să aib</w:t>
      </w:r>
      <w:r w:rsidR="00E740B2" w:rsidRPr="00E138B4">
        <w:rPr>
          <w:rFonts w:asciiTheme="majorHAnsi" w:hAnsiTheme="majorHAnsi" w:cstheme="majorHAnsi"/>
          <w:sz w:val="24"/>
          <w:szCs w:val="24"/>
          <w:lang w:val="ro-RO"/>
        </w:rPr>
        <w:t>ă</w:t>
      </w:r>
      <w:r w:rsidRPr="00E138B4">
        <w:rPr>
          <w:rFonts w:asciiTheme="majorHAnsi" w:hAnsiTheme="majorHAnsi" w:cstheme="majorHAnsi"/>
          <w:sz w:val="24"/>
          <w:szCs w:val="24"/>
          <w:lang w:val="ro-RO"/>
        </w:rPr>
        <w:t xml:space="preserve"> o formă prin care sunt cât mai strâns legate între ele și să realizeze obiectivele programului de revitalizare urbană.  </w:t>
      </w:r>
    </w:p>
    <w:p w14:paraId="3B3406A5" w14:textId="68209B82" w:rsidR="00107396" w:rsidRPr="00E138B4" w:rsidRDefault="009A053F" w:rsidP="00107396">
      <w:pPr>
        <w:rPr>
          <w:rFonts w:asciiTheme="majorHAnsi" w:hAnsiTheme="majorHAnsi" w:cstheme="majorHAnsi"/>
          <w:sz w:val="24"/>
          <w:szCs w:val="24"/>
          <w:lang w:val="ro-RO"/>
        </w:rPr>
      </w:pPr>
      <w:r w:rsidRPr="00E138B4">
        <w:rPr>
          <w:rFonts w:asciiTheme="majorHAnsi" w:hAnsiTheme="majorHAnsi" w:cstheme="majorHAnsi"/>
          <w:sz w:val="24"/>
          <w:szCs w:val="24"/>
          <w:lang w:val="ro-RO"/>
        </w:rPr>
        <w:t>Practic nu contează dacă proiectul integrat include multe subproiecte mai mici bine coordonate  (de ex. investiție legată de construirea/renovarea unui obiect sau mai multe componente ale investiției care vor fi întreprinse la acel obiect)</w:t>
      </w:r>
      <w:r w:rsidR="00107396" w:rsidRPr="00E138B4">
        <w:rPr>
          <w:rFonts w:asciiTheme="majorHAnsi" w:hAnsiTheme="majorHAnsi" w:cstheme="majorHAnsi"/>
          <w:sz w:val="24"/>
          <w:szCs w:val="24"/>
          <w:lang w:val="ro-RO"/>
        </w:rPr>
        <w:t xml:space="preserve"> </w:t>
      </w:r>
      <w:r w:rsidRPr="00E138B4">
        <w:rPr>
          <w:rFonts w:asciiTheme="majorHAnsi" w:hAnsiTheme="majorHAnsi" w:cstheme="majorHAnsi"/>
          <w:sz w:val="24"/>
          <w:szCs w:val="24"/>
          <w:lang w:val="ro-RO"/>
        </w:rPr>
        <w:t xml:space="preserve">sau dacă va fi un pachet de proiecte separate coordonate între ele. În fiecare din aceste cazuri se poate obține un rezultat </w:t>
      </w:r>
      <w:r w:rsidR="00361EA4" w:rsidRPr="00E138B4">
        <w:rPr>
          <w:rFonts w:asciiTheme="majorHAnsi" w:hAnsiTheme="majorHAnsi" w:cstheme="majorHAnsi"/>
          <w:sz w:val="24"/>
          <w:szCs w:val="24"/>
          <w:lang w:val="ro-RO"/>
        </w:rPr>
        <w:t>bun</w:t>
      </w:r>
      <w:r w:rsidRPr="00E138B4">
        <w:rPr>
          <w:rFonts w:asciiTheme="majorHAnsi" w:hAnsiTheme="majorHAnsi" w:cstheme="majorHAnsi"/>
          <w:sz w:val="24"/>
          <w:szCs w:val="24"/>
          <w:lang w:val="ro-RO"/>
        </w:rPr>
        <w:t xml:space="preserve">, deși sunt necesare abordări diferite privind procedurile de </w:t>
      </w:r>
      <w:r w:rsidR="009C2446" w:rsidRPr="00E138B4">
        <w:rPr>
          <w:rFonts w:asciiTheme="majorHAnsi" w:hAnsiTheme="majorHAnsi" w:cstheme="majorHAnsi"/>
          <w:sz w:val="24"/>
          <w:szCs w:val="24"/>
          <w:lang w:val="ro-RO"/>
        </w:rPr>
        <w:t>management</w:t>
      </w:r>
      <w:r w:rsidRPr="00E138B4">
        <w:rPr>
          <w:rFonts w:asciiTheme="majorHAnsi" w:hAnsiTheme="majorHAnsi" w:cstheme="majorHAnsi"/>
          <w:sz w:val="24"/>
          <w:szCs w:val="24"/>
          <w:lang w:val="ro-RO"/>
        </w:rPr>
        <w:t xml:space="preserve"> și coordonare. Mult mai important este aspectul ajustării și potrivirii proiectelor. Aceasta va depinde de munca tuturor celor implicați (nu numai de cei interesați, dar și de proiectanți, ingineri, experți etc.). Trebuie depuse eforturi pentru ca toți să conștienti</w:t>
      </w:r>
      <w:r w:rsidR="006E1B3C" w:rsidRPr="00E138B4">
        <w:rPr>
          <w:rFonts w:asciiTheme="majorHAnsi" w:hAnsiTheme="majorHAnsi" w:cstheme="majorHAnsi"/>
          <w:sz w:val="24"/>
          <w:szCs w:val="24"/>
          <w:lang w:val="ro-RO"/>
        </w:rPr>
        <w:t>z</w:t>
      </w:r>
      <w:r w:rsidRPr="00E138B4">
        <w:rPr>
          <w:rFonts w:asciiTheme="majorHAnsi" w:hAnsiTheme="majorHAnsi" w:cstheme="majorHAnsi"/>
          <w:sz w:val="24"/>
          <w:szCs w:val="24"/>
          <w:lang w:val="ro-RO"/>
        </w:rPr>
        <w:t xml:space="preserve">eze care este esența revitalizării urbane, care sunt obiectivele programului și </w:t>
      </w:r>
      <w:r w:rsidR="00211908" w:rsidRPr="00E138B4">
        <w:rPr>
          <w:rFonts w:asciiTheme="majorHAnsi" w:hAnsiTheme="majorHAnsi" w:cstheme="majorHAnsi"/>
          <w:sz w:val="24"/>
          <w:szCs w:val="24"/>
          <w:lang w:val="ro-RO"/>
        </w:rPr>
        <w:t xml:space="preserve">să fie deschiși – de ex. la participarea </w:t>
      </w:r>
      <w:r w:rsidR="004E4E04" w:rsidRPr="00E138B4">
        <w:rPr>
          <w:rFonts w:asciiTheme="majorHAnsi" w:hAnsiTheme="majorHAnsi" w:cstheme="majorHAnsi"/>
          <w:sz w:val="24"/>
          <w:szCs w:val="24"/>
          <w:lang w:val="ro-RO"/>
        </w:rPr>
        <w:t>civic</w:t>
      </w:r>
      <w:r w:rsidR="00211908" w:rsidRPr="00E138B4">
        <w:rPr>
          <w:rFonts w:asciiTheme="majorHAnsi" w:hAnsiTheme="majorHAnsi" w:cstheme="majorHAnsi"/>
          <w:sz w:val="24"/>
          <w:szCs w:val="24"/>
          <w:lang w:val="ro-RO"/>
        </w:rPr>
        <w:t xml:space="preserve">ă. </w:t>
      </w:r>
    </w:p>
    <w:p w14:paraId="55EFB1BF" w14:textId="7CF704EA" w:rsidR="00107396" w:rsidRPr="00E138B4" w:rsidRDefault="00211908" w:rsidP="00107396">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shd w:val="clear" w:color="auto" w:fill="FFFF00"/>
        <w:spacing w:before="120" w:after="120" w:line="240" w:lineRule="auto"/>
        <w:rPr>
          <w:rFonts w:asciiTheme="majorHAnsi" w:hAnsiTheme="majorHAnsi" w:cstheme="majorHAnsi"/>
          <w:i/>
          <w:color w:val="4472C4" w:themeColor="accent1"/>
          <w:sz w:val="24"/>
          <w:szCs w:val="24"/>
          <w:lang w:val="ro-RO"/>
        </w:rPr>
      </w:pPr>
      <w:r w:rsidRPr="00E138B4">
        <w:rPr>
          <w:rFonts w:asciiTheme="majorHAnsi" w:hAnsiTheme="majorHAnsi" w:cstheme="majorHAnsi"/>
          <w:i/>
          <w:color w:val="4472C4" w:themeColor="accent1"/>
          <w:sz w:val="24"/>
          <w:szCs w:val="24"/>
          <w:lang w:val="ro-RO"/>
        </w:rPr>
        <w:t xml:space="preserve">Principiul </w:t>
      </w:r>
      <w:r w:rsidR="00107396" w:rsidRPr="00E138B4">
        <w:rPr>
          <w:rFonts w:asciiTheme="majorHAnsi" w:hAnsiTheme="majorHAnsi" w:cstheme="majorHAnsi"/>
          <w:i/>
          <w:color w:val="4472C4" w:themeColor="accent1"/>
          <w:sz w:val="24"/>
          <w:szCs w:val="24"/>
          <w:lang w:val="ro-RO"/>
        </w:rPr>
        <w:t xml:space="preserve"> D: </w:t>
      </w:r>
      <w:r w:rsidRPr="00E138B4">
        <w:rPr>
          <w:rFonts w:asciiTheme="majorHAnsi" w:hAnsiTheme="majorHAnsi" w:cstheme="majorHAnsi"/>
          <w:i/>
          <w:color w:val="4472C4" w:themeColor="accent1"/>
          <w:sz w:val="24"/>
          <w:szCs w:val="24"/>
          <w:lang w:val="ro-RO"/>
        </w:rPr>
        <w:t>complexitatea</w:t>
      </w:r>
      <w:r w:rsidR="00107396" w:rsidRPr="00E138B4">
        <w:rPr>
          <w:rFonts w:asciiTheme="majorHAnsi" w:hAnsiTheme="majorHAnsi" w:cstheme="majorHAnsi"/>
          <w:i/>
          <w:color w:val="4472C4" w:themeColor="accent1"/>
          <w:sz w:val="24"/>
          <w:szCs w:val="24"/>
          <w:lang w:val="ro-RO"/>
        </w:rPr>
        <w:t>, ra</w:t>
      </w:r>
      <w:r w:rsidRPr="00E138B4">
        <w:rPr>
          <w:rFonts w:asciiTheme="majorHAnsi" w:hAnsiTheme="majorHAnsi" w:cstheme="majorHAnsi"/>
          <w:i/>
          <w:color w:val="4472C4" w:themeColor="accent1"/>
          <w:sz w:val="24"/>
          <w:szCs w:val="24"/>
          <w:lang w:val="ro-RO"/>
        </w:rPr>
        <w:t xml:space="preserve">ționalitatea </w:t>
      </w:r>
      <w:r w:rsidR="0047675C" w:rsidRPr="00E138B4">
        <w:rPr>
          <w:rFonts w:asciiTheme="majorHAnsi" w:hAnsiTheme="majorHAnsi" w:cstheme="majorHAnsi"/>
          <w:i/>
          <w:color w:val="4472C4" w:themeColor="accent1"/>
          <w:sz w:val="24"/>
          <w:szCs w:val="24"/>
          <w:lang w:val="ro-RO"/>
        </w:rPr>
        <w:t>proiectelor de revitalizare</w:t>
      </w:r>
      <w:r w:rsidR="00A87231" w:rsidRPr="00E138B4">
        <w:rPr>
          <w:rFonts w:asciiTheme="majorHAnsi" w:hAnsiTheme="majorHAnsi" w:cstheme="majorHAnsi"/>
          <w:i/>
          <w:color w:val="4472C4" w:themeColor="accent1"/>
          <w:sz w:val="24"/>
          <w:szCs w:val="24"/>
          <w:lang w:val="ro-RO"/>
        </w:rPr>
        <w:t xml:space="preserve">. </w:t>
      </w:r>
      <w:r w:rsidR="00107396" w:rsidRPr="00E138B4">
        <w:rPr>
          <w:rFonts w:asciiTheme="majorHAnsi" w:hAnsiTheme="majorHAnsi" w:cstheme="majorHAnsi"/>
          <w:i/>
          <w:color w:val="4472C4" w:themeColor="accent1"/>
          <w:sz w:val="24"/>
          <w:szCs w:val="24"/>
          <w:lang w:val="ro-RO"/>
        </w:rPr>
        <w:t>Program</w:t>
      </w:r>
      <w:r w:rsidR="00A87231" w:rsidRPr="00E138B4">
        <w:rPr>
          <w:rFonts w:asciiTheme="majorHAnsi" w:hAnsiTheme="majorHAnsi" w:cstheme="majorHAnsi"/>
          <w:i/>
          <w:color w:val="4472C4" w:themeColor="accent1"/>
          <w:sz w:val="24"/>
          <w:szCs w:val="24"/>
          <w:lang w:val="ro-RO"/>
        </w:rPr>
        <w:t>ul</w:t>
      </w:r>
      <w:r w:rsidR="00107396" w:rsidRPr="00E138B4">
        <w:rPr>
          <w:rFonts w:asciiTheme="majorHAnsi" w:hAnsiTheme="majorHAnsi" w:cstheme="majorHAnsi"/>
          <w:i/>
          <w:color w:val="4472C4" w:themeColor="accent1"/>
          <w:sz w:val="24"/>
          <w:szCs w:val="24"/>
          <w:lang w:val="ro-RO"/>
        </w:rPr>
        <w:t xml:space="preserve"> </w:t>
      </w:r>
      <w:r w:rsidRPr="00E138B4">
        <w:rPr>
          <w:rFonts w:asciiTheme="majorHAnsi" w:hAnsiTheme="majorHAnsi" w:cstheme="majorHAnsi"/>
          <w:i/>
          <w:color w:val="4472C4" w:themeColor="accent1"/>
          <w:sz w:val="24"/>
          <w:szCs w:val="24"/>
          <w:lang w:val="ro-RO"/>
        </w:rPr>
        <w:t>de revitalizare urbană este un document logic, rațional</w:t>
      </w:r>
      <w:r w:rsidR="00C8154B" w:rsidRPr="00E138B4">
        <w:rPr>
          <w:rFonts w:asciiTheme="majorHAnsi" w:hAnsiTheme="majorHAnsi" w:cstheme="majorHAnsi"/>
          <w:i/>
          <w:color w:val="4472C4" w:themeColor="accent1"/>
          <w:sz w:val="24"/>
          <w:szCs w:val="24"/>
          <w:lang w:val="ro-RO"/>
        </w:rPr>
        <w:t xml:space="preserve"> </w:t>
      </w:r>
      <w:r w:rsidRPr="00E138B4">
        <w:rPr>
          <w:rFonts w:asciiTheme="majorHAnsi" w:hAnsiTheme="majorHAnsi" w:cstheme="majorHAnsi"/>
          <w:i/>
          <w:color w:val="4472C4" w:themeColor="accent1"/>
          <w:sz w:val="24"/>
          <w:szCs w:val="24"/>
          <w:lang w:val="ro-RO"/>
        </w:rPr>
        <w:t>și fezabil. Se bazează pe abordarea complexă a soluționării problemelor identificate și planificare</w:t>
      </w:r>
      <w:r w:rsidR="00A87231" w:rsidRPr="00E138B4">
        <w:rPr>
          <w:rFonts w:asciiTheme="majorHAnsi" w:hAnsiTheme="majorHAnsi" w:cstheme="majorHAnsi"/>
          <w:i/>
          <w:color w:val="4472C4" w:themeColor="accent1"/>
          <w:sz w:val="24"/>
          <w:szCs w:val="24"/>
          <w:lang w:val="ro-RO"/>
        </w:rPr>
        <w:t>a</w:t>
      </w:r>
      <w:r w:rsidRPr="00E138B4">
        <w:rPr>
          <w:rFonts w:asciiTheme="majorHAnsi" w:hAnsiTheme="majorHAnsi" w:cstheme="majorHAnsi"/>
          <w:i/>
          <w:color w:val="4472C4" w:themeColor="accent1"/>
          <w:sz w:val="24"/>
          <w:szCs w:val="24"/>
          <w:lang w:val="ro-RO"/>
        </w:rPr>
        <w:t xml:space="preserve"> proiectelor </w:t>
      </w:r>
      <w:r w:rsidR="002A7CED" w:rsidRPr="00E138B4">
        <w:rPr>
          <w:rFonts w:asciiTheme="majorHAnsi" w:hAnsiTheme="majorHAnsi" w:cstheme="majorHAnsi"/>
          <w:i/>
          <w:color w:val="4472C4" w:themeColor="accent1"/>
          <w:sz w:val="24"/>
          <w:szCs w:val="24"/>
          <w:lang w:val="ro-RO"/>
        </w:rPr>
        <w:t>c</w:t>
      </w:r>
      <w:r w:rsidRPr="00E138B4">
        <w:rPr>
          <w:rFonts w:asciiTheme="majorHAnsi" w:hAnsiTheme="majorHAnsi" w:cstheme="majorHAnsi"/>
          <w:i/>
          <w:color w:val="4472C4" w:themeColor="accent1"/>
          <w:sz w:val="24"/>
          <w:szCs w:val="24"/>
          <w:lang w:val="ro-RO"/>
        </w:rPr>
        <w:t xml:space="preserve">are se completează reciproc, identificate în conformitate cu nevoile reale ale locuitorilor și entităților implicate. </w:t>
      </w:r>
    </w:p>
    <w:p w14:paraId="5180ACD0" w14:textId="77777777" w:rsidR="00107396" w:rsidRPr="00E138B4" w:rsidRDefault="00107396" w:rsidP="00433B90">
      <w:pPr>
        <w:spacing w:before="120" w:after="120" w:line="240" w:lineRule="auto"/>
        <w:contextualSpacing/>
        <w:rPr>
          <w:rFonts w:asciiTheme="majorHAnsi" w:hAnsiTheme="majorHAnsi" w:cstheme="majorHAnsi"/>
          <w:i/>
          <w:iCs/>
          <w:sz w:val="24"/>
          <w:szCs w:val="24"/>
          <w:lang w:val="ro-RO"/>
        </w:rPr>
      </w:pPr>
    </w:p>
    <w:p w14:paraId="5CAEC08B" w14:textId="568B54B5" w:rsidR="00A47DCC" w:rsidRPr="00E138B4" w:rsidRDefault="002402E5" w:rsidP="002402E5">
      <w:pPr>
        <w:pStyle w:val="Heading3"/>
        <w:rPr>
          <w:rFonts w:cstheme="majorHAnsi"/>
          <w:lang w:val="ro-RO"/>
        </w:rPr>
      </w:pPr>
      <w:r w:rsidRPr="00E138B4">
        <w:rPr>
          <w:rFonts w:cstheme="majorHAnsi"/>
          <w:lang w:val="ro-RO"/>
        </w:rPr>
        <w:t>T</w:t>
      </w:r>
      <w:r w:rsidR="002E6FCA" w:rsidRPr="00E138B4">
        <w:rPr>
          <w:rFonts w:cstheme="majorHAnsi"/>
          <w:lang w:val="ro-RO"/>
        </w:rPr>
        <w:t xml:space="preserve">ipologia inițiativelor de revitalizare în mediul urban </w:t>
      </w:r>
    </w:p>
    <w:p w14:paraId="10B4CCD6" w14:textId="20101139" w:rsidR="002402E5" w:rsidRPr="00E138B4" w:rsidRDefault="002F1180" w:rsidP="002402E5">
      <w:pP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Mai jos sunt prezentate propuneri ale tipurilor de activități care pot fi considerate standard pentru programele de revitalizare urbană. Însă această listă nu poate fi tratată ca un catalog închis, întrucât condițiile locale și problemele care apar pot necesita intervenții sau acțiuni mai puțin tipice. </w:t>
      </w:r>
      <w:r w:rsidR="00E60BA4" w:rsidRPr="00E138B4">
        <w:rPr>
          <w:rFonts w:asciiTheme="majorHAnsi" w:hAnsiTheme="majorHAnsi" w:cstheme="majorHAnsi"/>
          <w:sz w:val="24"/>
          <w:szCs w:val="24"/>
          <w:lang w:val="ro-RO"/>
        </w:rPr>
        <w:t xml:space="preserve"> </w:t>
      </w:r>
    </w:p>
    <w:p w14:paraId="371D82A4" w14:textId="24782513" w:rsidR="00A47DCC" w:rsidRPr="00E138B4" w:rsidRDefault="00A47DCC" w:rsidP="002402E5">
      <w:pPr>
        <w:rPr>
          <w:rFonts w:asciiTheme="majorHAnsi" w:hAnsiTheme="majorHAnsi" w:cstheme="majorHAnsi"/>
          <w:b/>
          <w:bCs/>
          <w:sz w:val="24"/>
          <w:szCs w:val="24"/>
          <w:lang w:val="ro-RO"/>
        </w:rPr>
      </w:pPr>
      <w:r w:rsidRPr="00E138B4">
        <w:rPr>
          <w:rFonts w:asciiTheme="majorHAnsi" w:hAnsiTheme="majorHAnsi" w:cstheme="majorHAnsi"/>
          <w:b/>
          <w:bCs/>
          <w:sz w:val="24"/>
          <w:szCs w:val="24"/>
          <w:lang w:val="ro-RO"/>
        </w:rPr>
        <w:t xml:space="preserve">Sfera </w:t>
      </w:r>
      <w:r w:rsidR="002F1180" w:rsidRPr="00E138B4">
        <w:rPr>
          <w:rFonts w:asciiTheme="majorHAnsi" w:hAnsiTheme="majorHAnsi" w:cstheme="majorHAnsi"/>
          <w:b/>
          <w:bCs/>
          <w:sz w:val="24"/>
          <w:szCs w:val="24"/>
          <w:lang w:val="ro-RO"/>
        </w:rPr>
        <w:t xml:space="preserve">social-culturală </w:t>
      </w:r>
    </w:p>
    <w:p w14:paraId="0229A7DF" w14:textId="1A11558A" w:rsidR="00A47DCC" w:rsidRPr="00E138B4" w:rsidRDefault="002F1180" w:rsidP="002402E5">
      <w:pPr>
        <w:rPr>
          <w:rFonts w:asciiTheme="majorHAnsi" w:hAnsiTheme="majorHAnsi" w:cstheme="majorHAnsi"/>
          <w:sz w:val="24"/>
          <w:szCs w:val="24"/>
          <w:lang w:val="ro-RO"/>
        </w:rPr>
      </w:pPr>
      <w:r w:rsidRPr="00E138B4">
        <w:rPr>
          <w:rFonts w:asciiTheme="majorHAnsi" w:hAnsiTheme="majorHAnsi" w:cstheme="majorHAnsi"/>
          <w:sz w:val="24"/>
          <w:szCs w:val="24"/>
          <w:lang w:val="ro-RO"/>
        </w:rPr>
        <w:t>Un factor important în succesul revitalizării urbane sunt proiectele de revitalizare referitoare la sfera social-culturală. Inițiativele din acest domeniu pot fi diferite, iar succesul implementării acestora contribuie la asigurarea durabilității proceselor de revitalizare urbană din alte sfere. De exemplu astfel de inițiative pot fi îndreptate către</w:t>
      </w:r>
      <w:r w:rsidR="00A47DCC" w:rsidRPr="00E138B4">
        <w:rPr>
          <w:rFonts w:asciiTheme="majorHAnsi" w:hAnsiTheme="majorHAnsi" w:cstheme="majorHAnsi"/>
          <w:sz w:val="24"/>
          <w:szCs w:val="24"/>
          <w:lang w:val="ro-RO"/>
        </w:rPr>
        <w:t>:</w:t>
      </w:r>
    </w:p>
    <w:p w14:paraId="1319C4C5" w14:textId="2540B967" w:rsidR="00A47DCC" w:rsidRPr="00E138B4" w:rsidRDefault="00A47DCC" w:rsidP="0018720B">
      <w:pPr>
        <w:pStyle w:val="ListParagraph"/>
        <w:numPr>
          <w:ilvl w:val="0"/>
          <w:numId w:val="16"/>
        </w:numPr>
        <w:spacing w:after="0"/>
        <w:rPr>
          <w:rFonts w:asciiTheme="majorHAnsi" w:hAnsiTheme="majorHAnsi" w:cstheme="majorHAnsi"/>
          <w:sz w:val="24"/>
          <w:szCs w:val="24"/>
          <w:lang w:val="ro-RO"/>
        </w:rPr>
      </w:pPr>
      <w:r w:rsidRPr="00E138B4">
        <w:rPr>
          <w:rFonts w:asciiTheme="majorHAnsi" w:hAnsiTheme="majorHAnsi" w:cstheme="majorHAnsi"/>
          <w:sz w:val="24"/>
          <w:szCs w:val="24"/>
          <w:lang w:val="ro-RO"/>
        </w:rPr>
        <w:lastRenderedPageBreak/>
        <w:t>Moderniza</w:t>
      </w:r>
      <w:r w:rsidR="002F1180" w:rsidRPr="00E138B4">
        <w:rPr>
          <w:rFonts w:asciiTheme="majorHAnsi" w:hAnsiTheme="majorHAnsi" w:cstheme="majorHAnsi"/>
          <w:sz w:val="24"/>
          <w:szCs w:val="24"/>
          <w:lang w:val="ro-RO"/>
        </w:rPr>
        <w:t>rea sferei educaționale în zon</w:t>
      </w:r>
      <w:r w:rsidR="0055490B" w:rsidRPr="00E138B4">
        <w:rPr>
          <w:rFonts w:asciiTheme="majorHAnsi" w:hAnsiTheme="majorHAnsi" w:cstheme="majorHAnsi"/>
          <w:sz w:val="24"/>
          <w:szCs w:val="24"/>
          <w:lang w:val="ro-RO"/>
        </w:rPr>
        <w:t xml:space="preserve">a de revitalizare </w:t>
      </w:r>
      <w:r w:rsidR="002F1180" w:rsidRPr="00E138B4">
        <w:rPr>
          <w:rFonts w:asciiTheme="majorHAnsi" w:hAnsiTheme="majorHAnsi" w:cstheme="majorHAnsi"/>
          <w:sz w:val="24"/>
          <w:szCs w:val="24"/>
          <w:lang w:val="ro-RO"/>
        </w:rPr>
        <w:t xml:space="preserve">și implicarea tinerilor </w:t>
      </w:r>
      <w:r w:rsidRPr="00E138B4">
        <w:rPr>
          <w:rFonts w:asciiTheme="majorHAnsi" w:hAnsiTheme="majorHAnsi" w:cstheme="majorHAnsi"/>
          <w:sz w:val="24"/>
          <w:szCs w:val="24"/>
          <w:lang w:val="ro-RO"/>
        </w:rPr>
        <w:t>(</w:t>
      </w:r>
      <w:r w:rsidR="002F1180" w:rsidRPr="00E138B4">
        <w:rPr>
          <w:rFonts w:asciiTheme="majorHAnsi" w:hAnsiTheme="majorHAnsi" w:cstheme="majorHAnsi"/>
          <w:sz w:val="24"/>
          <w:szCs w:val="24"/>
          <w:lang w:val="ro-RO"/>
        </w:rPr>
        <w:t>de ex.</w:t>
      </w:r>
      <w:r w:rsidRPr="00E138B4">
        <w:rPr>
          <w:rFonts w:asciiTheme="majorHAnsi" w:hAnsiTheme="majorHAnsi" w:cstheme="majorHAnsi"/>
          <w:sz w:val="24"/>
          <w:szCs w:val="24"/>
          <w:lang w:val="ro-RO"/>
        </w:rPr>
        <w:t xml:space="preserve"> </w:t>
      </w:r>
      <w:r w:rsidR="007A2E0F" w:rsidRPr="00E138B4">
        <w:rPr>
          <w:rFonts w:asciiTheme="majorHAnsi" w:hAnsiTheme="majorHAnsi" w:cstheme="majorHAnsi"/>
          <w:sz w:val="24"/>
          <w:szCs w:val="24"/>
          <w:lang w:val="ro-RO"/>
        </w:rPr>
        <w:t>reno</w:t>
      </w:r>
      <w:r w:rsidR="002F1180" w:rsidRPr="00E138B4">
        <w:rPr>
          <w:rFonts w:asciiTheme="majorHAnsi" w:hAnsiTheme="majorHAnsi" w:cstheme="majorHAnsi"/>
          <w:sz w:val="24"/>
          <w:szCs w:val="24"/>
          <w:lang w:val="ro-RO"/>
        </w:rPr>
        <w:t>varea instituțiilor educaționale, crearea unor grupuri de inițiativă locală și a unor grupuri neformale de tineri pentru a realiza inițiativele/ proiectele de revitalizare urbană în domeniul bugetului participa</w:t>
      </w:r>
      <w:r w:rsidR="008919FD" w:rsidRPr="00E138B4">
        <w:rPr>
          <w:rFonts w:asciiTheme="majorHAnsi" w:hAnsiTheme="majorHAnsi" w:cstheme="majorHAnsi"/>
          <w:sz w:val="24"/>
          <w:szCs w:val="24"/>
          <w:lang w:val="ro-RO"/>
        </w:rPr>
        <w:t>tiv</w:t>
      </w:r>
      <w:r w:rsidR="00F40CA8" w:rsidRPr="00E138B4">
        <w:rPr>
          <w:rFonts w:asciiTheme="majorHAnsi" w:hAnsiTheme="majorHAnsi" w:cstheme="majorHAnsi"/>
          <w:sz w:val="24"/>
          <w:szCs w:val="24"/>
          <w:lang w:val="ro-RO"/>
        </w:rPr>
        <w:t>, educație civică, promovarea voluntariatului, consiliile de elevi etc.</w:t>
      </w:r>
      <w:r w:rsidR="00930660" w:rsidRPr="00E138B4">
        <w:rPr>
          <w:rFonts w:asciiTheme="majorHAnsi" w:hAnsiTheme="majorHAnsi" w:cstheme="majorHAnsi"/>
          <w:sz w:val="24"/>
          <w:szCs w:val="24"/>
          <w:lang w:val="ro-RO"/>
        </w:rPr>
        <w:t>);</w:t>
      </w:r>
      <w:r w:rsidRPr="00E138B4">
        <w:rPr>
          <w:rFonts w:asciiTheme="majorHAnsi" w:hAnsiTheme="majorHAnsi" w:cstheme="majorHAnsi"/>
          <w:sz w:val="24"/>
          <w:szCs w:val="24"/>
          <w:lang w:val="ro-RO"/>
        </w:rPr>
        <w:t xml:space="preserve"> </w:t>
      </w:r>
    </w:p>
    <w:p w14:paraId="5E9E7A3B" w14:textId="6126413A" w:rsidR="00A47DCC" w:rsidRPr="00E138B4" w:rsidRDefault="00A47DCC" w:rsidP="0018720B">
      <w:pPr>
        <w:pStyle w:val="ListParagraph"/>
        <w:numPr>
          <w:ilvl w:val="0"/>
          <w:numId w:val="16"/>
        </w:numPr>
        <w:spacing w:after="0"/>
        <w:rPr>
          <w:rFonts w:asciiTheme="majorHAnsi" w:hAnsiTheme="majorHAnsi" w:cstheme="majorHAnsi"/>
          <w:sz w:val="24"/>
          <w:szCs w:val="24"/>
          <w:lang w:val="ro-RO"/>
        </w:rPr>
      </w:pPr>
      <w:r w:rsidRPr="00E138B4">
        <w:rPr>
          <w:rFonts w:asciiTheme="majorHAnsi" w:hAnsiTheme="majorHAnsi" w:cstheme="majorHAnsi"/>
          <w:sz w:val="24"/>
          <w:szCs w:val="24"/>
          <w:lang w:val="ro-RO"/>
        </w:rPr>
        <w:t>Ini</w:t>
      </w:r>
      <w:r w:rsidR="00685B26" w:rsidRPr="00E138B4">
        <w:rPr>
          <w:rFonts w:asciiTheme="majorHAnsi" w:hAnsiTheme="majorHAnsi" w:cstheme="majorHAnsi"/>
          <w:sz w:val="24"/>
          <w:szCs w:val="24"/>
          <w:lang w:val="ro-RO"/>
        </w:rPr>
        <w:t>țiativele care au drept obiectiv revitalizarea socială a zone</w:t>
      </w:r>
      <w:r w:rsidR="009C4FB6" w:rsidRPr="00E138B4">
        <w:rPr>
          <w:rFonts w:asciiTheme="majorHAnsi" w:hAnsiTheme="majorHAnsi" w:cstheme="majorHAnsi"/>
          <w:sz w:val="24"/>
          <w:szCs w:val="24"/>
          <w:lang w:val="ro-RO"/>
        </w:rPr>
        <w:t>i de revitalizare</w:t>
      </w:r>
      <w:r w:rsidR="00685B26" w:rsidRPr="00E138B4">
        <w:rPr>
          <w:rFonts w:asciiTheme="majorHAnsi" w:hAnsiTheme="majorHAnsi" w:cstheme="majorHAnsi"/>
          <w:sz w:val="24"/>
          <w:szCs w:val="24"/>
          <w:lang w:val="ro-RO"/>
        </w:rPr>
        <w:t xml:space="preserve">, de ex. inițiativele de integrare socială și consolidare a identității locale cu participarea activă și implicarea cetățenilor, inclusiv mici lucrări de construcție/renovare (de ex. consultări cu locuitorii, cluburi pentru cei care au pasiuni comune,  </w:t>
      </w:r>
      <w:r w:rsidR="00CC03DC" w:rsidRPr="00E138B4">
        <w:rPr>
          <w:rFonts w:asciiTheme="majorHAnsi" w:hAnsiTheme="majorHAnsi" w:cstheme="majorHAnsi"/>
          <w:sz w:val="24"/>
          <w:szCs w:val="24"/>
          <w:lang w:val="ro-RO"/>
        </w:rPr>
        <w:t xml:space="preserve">discuții cu </w:t>
      </w:r>
      <w:r w:rsidR="00685B26" w:rsidRPr="00E138B4">
        <w:rPr>
          <w:rFonts w:asciiTheme="majorHAnsi" w:hAnsiTheme="majorHAnsi" w:cstheme="majorHAnsi"/>
          <w:sz w:val="24"/>
          <w:szCs w:val="24"/>
          <w:lang w:val="ro-RO"/>
        </w:rPr>
        <w:t>persoanel</w:t>
      </w:r>
      <w:r w:rsidR="00CC03DC" w:rsidRPr="00E138B4">
        <w:rPr>
          <w:rFonts w:asciiTheme="majorHAnsi" w:hAnsiTheme="majorHAnsi" w:cstheme="majorHAnsi"/>
          <w:sz w:val="24"/>
          <w:szCs w:val="24"/>
          <w:lang w:val="ro-RO"/>
        </w:rPr>
        <w:t>e</w:t>
      </w:r>
      <w:r w:rsidR="00685B26" w:rsidRPr="00E138B4">
        <w:rPr>
          <w:rFonts w:asciiTheme="majorHAnsi" w:hAnsiTheme="majorHAnsi" w:cstheme="majorHAnsi"/>
          <w:sz w:val="24"/>
          <w:szCs w:val="24"/>
          <w:lang w:val="ro-RO"/>
        </w:rPr>
        <w:t xml:space="preserve"> cu nevoi speciale etc</w:t>
      </w:r>
      <w:r w:rsidRPr="00E138B4">
        <w:rPr>
          <w:rFonts w:asciiTheme="majorHAnsi" w:hAnsiTheme="majorHAnsi" w:cstheme="majorHAnsi"/>
          <w:sz w:val="24"/>
          <w:szCs w:val="24"/>
          <w:lang w:val="ro-RO"/>
        </w:rPr>
        <w:t>.);</w:t>
      </w:r>
    </w:p>
    <w:p w14:paraId="00C410EA" w14:textId="660B1C61" w:rsidR="00A47DCC" w:rsidRPr="00E138B4" w:rsidRDefault="00A47DCC" w:rsidP="0018720B">
      <w:pPr>
        <w:pStyle w:val="ListParagraph"/>
        <w:numPr>
          <w:ilvl w:val="0"/>
          <w:numId w:val="16"/>
        </w:numPr>
        <w:spacing w:after="0"/>
        <w:rPr>
          <w:rFonts w:asciiTheme="majorHAnsi" w:hAnsiTheme="majorHAnsi" w:cstheme="majorHAnsi"/>
          <w:sz w:val="24"/>
          <w:szCs w:val="24"/>
          <w:lang w:val="ro-RO"/>
        </w:rPr>
      </w:pPr>
      <w:r w:rsidRPr="00E138B4">
        <w:rPr>
          <w:rFonts w:asciiTheme="majorHAnsi" w:hAnsiTheme="majorHAnsi" w:cstheme="majorHAnsi"/>
          <w:sz w:val="24"/>
          <w:szCs w:val="24"/>
          <w:lang w:val="ro-RO"/>
        </w:rPr>
        <w:t>Re</w:t>
      </w:r>
      <w:r w:rsidR="00685B26" w:rsidRPr="00E138B4">
        <w:rPr>
          <w:rFonts w:asciiTheme="majorHAnsi" w:hAnsiTheme="majorHAnsi" w:cstheme="majorHAnsi"/>
          <w:sz w:val="24"/>
          <w:szCs w:val="24"/>
          <w:lang w:val="ro-RO"/>
        </w:rPr>
        <w:t>abilitarea/modernizarea obiectelor sportive cu participarea activă a celor interesați (de ex. consultări cu membrii cluburilor sportive, a asociațiilor sportive, consultări cu locuitorii, ascultarea persoanelor cu nevoi speciale etc</w:t>
      </w:r>
      <w:r w:rsidRPr="00E138B4">
        <w:rPr>
          <w:rFonts w:asciiTheme="majorHAnsi" w:hAnsiTheme="majorHAnsi" w:cstheme="majorHAnsi"/>
          <w:sz w:val="24"/>
          <w:szCs w:val="24"/>
          <w:lang w:val="ro-RO"/>
        </w:rPr>
        <w:t xml:space="preserve">.) </w:t>
      </w:r>
      <w:r w:rsidR="00685B26" w:rsidRPr="00E138B4">
        <w:rPr>
          <w:rFonts w:asciiTheme="majorHAnsi" w:hAnsiTheme="majorHAnsi" w:cstheme="majorHAnsi"/>
          <w:sz w:val="24"/>
          <w:szCs w:val="24"/>
          <w:lang w:val="ro-RO"/>
        </w:rPr>
        <w:t>–</w:t>
      </w:r>
      <w:r w:rsidR="00AE545F" w:rsidRPr="00E138B4">
        <w:rPr>
          <w:rFonts w:asciiTheme="majorHAnsi" w:hAnsiTheme="majorHAnsi" w:cstheme="majorHAnsi"/>
          <w:sz w:val="24"/>
          <w:szCs w:val="24"/>
          <w:lang w:val="ro-RO"/>
        </w:rPr>
        <w:t xml:space="preserve"> </w:t>
      </w:r>
      <w:r w:rsidR="00685B26" w:rsidRPr="00E138B4">
        <w:rPr>
          <w:rFonts w:asciiTheme="majorHAnsi" w:hAnsiTheme="majorHAnsi" w:cstheme="majorHAnsi"/>
          <w:sz w:val="24"/>
          <w:szCs w:val="24"/>
          <w:lang w:val="ro-RO"/>
        </w:rPr>
        <w:t>pot include mici lucrări de construcție/ renovare</w:t>
      </w:r>
      <w:r w:rsidRPr="00E138B4">
        <w:rPr>
          <w:rFonts w:asciiTheme="majorHAnsi" w:hAnsiTheme="majorHAnsi" w:cstheme="majorHAnsi"/>
          <w:sz w:val="24"/>
          <w:szCs w:val="24"/>
          <w:lang w:val="ro-RO"/>
        </w:rPr>
        <w:t xml:space="preserve">; </w:t>
      </w:r>
      <w:r w:rsidR="00685B26" w:rsidRPr="00E138B4">
        <w:rPr>
          <w:rFonts w:asciiTheme="majorHAnsi" w:hAnsiTheme="majorHAnsi" w:cstheme="majorHAnsi"/>
          <w:sz w:val="24"/>
          <w:szCs w:val="24"/>
          <w:lang w:val="ro-RO"/>
        </w:rPr>
        <w:t>dotarea cu echipament și participarea la competițiile sportive, cluburi sociale și centre municipale etc.</w:t>
      </w:r>
      <w:r w:rsidRPr="00E138B4">
        <w:rPr>
          <w:rFonts w:asciiTheme="majorHAnsi" w:hAnsiTheme="majorHAnsi" w:cstheme="majorHAnsi"/>
          <w:sz w:val="24"/>
          <w:szCs w:val="24"/>
          <w:lang w:val="ro-RO"/>
        </w:rPr>
        <w:t xml:space="preserve">); </w:t>
      </w:r>
    </w:p>
    <w:p w14:paraId="7CC98E90" w14:textId="1CD498F2" w:rsidR="00A47DCC" w:rsidRPr="00E138B4" w:rsidRDefault="00A47DCC" w:rsidP="0018720B">
      <w:pPr>
        <w:pStyle w:val="ListParagraph"/>
        <w:numPr>
          <w:ilvl w:val="0"/>
          <w:numId w:val="16"/>
        </w:numPr>
        <w:spacing w:after="0"/>
        <w:rPr>
          <w:rFonts w:asciiTheme="majorHAnsi" w:hAnsiTheme="majorHAnsi" w:cstheme="majorHAnsi"/>
          <w:sz w:val="24"/>
          <w:szCs w:val="24"/>
          <w:lang w:val="ro-RO"/>
        </w:rPr>
      </w:pPr>
      <w:r w:rsidRPr="00E138B4">
        <w:rPr>
          <w:rFonts w:asciiTheme="majorHAnsi" w:hAnsiTheme="majorHAnsi" w:cstheme="majorHAnsi"/>
          <w:sz w:val="24"/>
          <w:szCs w:val="24"/>
          <w:lang w:val="ro-RO"/>
        </w:rPr>
        <w:t>Ini</w:t>
      </w:r>
      <w:r w:rsidR="006769C4" w:rsidRPr="00E138B4">
        <w:rPr>
          <w:rFonts w:asciiTheme="majorHAnsi" w:hAnsiTheme="majorHAnsi" w:cstheme="majorHAnsi"/>
          <w:sz w:val="24"/>
          <w:szCs w:val="24"/>
          <w:lang w:val="ro-RO"/>
        </w:rPr>
        <w:t>țiative legate de distribuirea culturii</w:t>
      </w:r>
      <w:r w:rsidRPr="00E138B4">
        <w:rPr>
          <w:rFonts w:asciiTheme="majorHAnsi" w:hAnsiTheme="majorHAnsi" w:cstheme="majorHAnsi"/>
          <w:sz w:val="24"/>
          <w:szCs w:val="24"/>
          <w:lang w:val="ro-RO"/>
        </w:rPr>
        <w:t xml:space="preserve"> </w:t>
      </w:r>
      <w:r w:rsidR="006769C4" w:rsidRPr="00E138B4">
        <w:rPr>
          <w:rFonts w:asciiTheme="majorHAnsi" w:hAnsiTheme="majorHAnsi" w:cstheme="majorHAnsi"/>
          <w:sz w:val="24"/>
          <w:szCs w:val="24"/>
          <w:lang w:val="ro-RO"/>
        </w:rPr>
        <w:t>în zonele degradate, de ex. organizarea de expoziții și promovarea patrimoniului cultural local (de ex. cluburi cu caracter cultural, festi</w:t>
      </w:r>
      <w:r w:rsidR="00930660" w:rsidRPr="00E138B4">
        <w:rPr>
          <w:rFonts w:asciiTheme="majorHAnsi" w:hAnsiTheme="majorHAnsi" w:cstheme="majorHAnsi"/>
          <w:sz w:val="24"/>
          <w:szCs w:val="24"/>
          <w:lang w:val="ro-RO"/>
        </w:rPr>
        <w:t>v</w:t>
      </w:r>
      <w:r w:rsidR="006769C4" w:rsidRPr="00E138B4">
        <w:rPr>
          <w:rFonts w:asciiTheme="majorHAnsi" w:hAnsiTheme="majorHAnsi" w:cstheme="majorHAnsi"/>
          <w:sz w:val="24"/>
          <w:szCs w:val="24"/>
          <w:lang w:val="ro-RO"/>
        </w:rPr>
        <w:t>al</w:t>
      </w:r>
      <w:r w:rsidR="00930660" w:rsidRPr="00E138B4">
        <w:rPr>
          <w:rFonts w:asciiTheme="majorHAnsi" w:hAnsiTheme="majorHAnsi" w:cstheme="majorHAnsi"/>
          <w:sz w:val="24"/>
          <w:szCs w:val="24"/>
          <w:lang w:val="ro-RO"/>
        </w:rPr>
        <w:t>uri</w:t>
      </w:r>
      <w:r w:rsidR="006769C4" w:rsidRPr="00E138B4">
        <w:rPr>
          <w:rFonts w:asciiTheme="majorHAnsi" w:hAnsiTheme="majorHAnsi" w:cstheme="majorHAnsi"/>
          <w:sz w:val="24"/>
          <w:szCs w:val="24"/>
          <w:lang w:val="ro-RO"/>
        </w:rPr>
        <w:t xml:space="preserve"> și evenimente culturale cu participarea activă a celor interesați – de ex. consul</w:t>
      </w:r>
      <w:r w:rsidR="00930660" w:rsidRPr="00E138B4">
        <w:rPr>
          <w:rFonts w:asciiTheme="majorHAnsi" w:hAnsiTheme="majorHAnsi" w:cstheme="majorHAnsi"/>
          <w:sz w:val="24"/>
          <w:szCs w:val="24"/>
          <w:lang w:val="ro-RO"/>
        </w:rPr>
        <w:t>t</w:t>
      </w:r>
      <w:r w:rsidR="006769C4" w:rsidRPr="00E138B4">
        <w:rPr>
          <w:rFonts w:asciiTheme="majorHAnsi" w:hAnsiTheme="majorHAnsi" w:cstheme="majorHAnsi"/>
          <w:sz w:val="24"/>
          <w:szCs w:val="24"/>
          <w:lang w:val="ro-RO"/>
        </w:rPr>
        <w:t>ări cu reprezentanții culturii, ai cluburilor culturale, discuții cu persoanele cu nevoi speciale etc.) –</w:t>
      </w:r>
      <w:r w:rsidRPr="00E138B4">
        <w:rPr>
          <w:rFonts w:asciiTheme="majorHAnsi" w:hAnsiTheme="majorHAnsi" w:cstheme="majorHAnsi"/>
          <w:sz w:val="24"/>
          <w:szCs w:val="24"/>
          <w:lang w:val="ro-RO"/>
        </w:rPr>
        <w:t xml:space="preserve"> </w:t>
      </w:r>
      <w:r w:rsidR="006769C4" w:rsidRPr="00E138B4">
        <w:rPr>
          <w:rFonts w:asciiTheme="majorHAnsi" w:hAnsiTheme="majorHAnsi" w:cstheme="majorHAnsi"/>
          <w:sz w:val="24"/>
          <w:szCs w:val="24"/>
          <w:lang w:val="ro-RO"/>
        </w:rPr>
        <w:t>pot include renovări de mică amploare</w:t>
      </w:r>
      <w:r w:rsidRPr="00E138B4">
        <w:rPr>
          <w:rFonts w:asciiTheme="majorHAnsi" w:hAnsiTheme="majorHAnsi" w:cstheme="majorHAnsi"/>
          <w:sz w:val="24"/>
          <w:szCs w:val="24"/>
          <w:lang w:val="ro-RO"/>
        </w:rPr>
        <w:t xml:space="preserve">; </w:t>
      </w:r>
    </w:p>
    <w:p w14:paraId="5B6F14EF" w14:textId="22FC3BD4" w:rsidR="00A47DCC" w:rsidRPr="00E138B4" w:rsidRDefault="00AE545F" w:rsidP="0018720B">
      <w:pPr>
        <w:pStyle w:val="ListParagraph"/>
        <w:numPr>
          <w:ilvl w:val="0"/>
          <w:numId w:val="16"/>
        </w:numPr>
        <w:spacing w:after="0"/>
        <w:rPr>
          <w:rFonts w:asciiTheme="majorHAnsi" w:hAnsiTheme="majorHAnsi" w:cstheme="majorHAnsi"/>
          <w:sz w:val="24"/>
          <w:szCs w:val="24"/>
          <w:lang w:val="ro-RO"/>
        </w:rPr>
      </w:pPr>
      <w:r w:rsidRPr="00E138B4">
        <w:rPr>
          <w:rFonts w:asciiTheme="majorHAnsi" w:hAnsiTheme="majorHAnsi" w:cstheme="majorHAnsi"/>
          <w:sz w:val="24"/>
          <w:szCs w:val="24"/>
          <w:lang w:val="ro-RO"/>
        </w:rPr>
        <w:t>R</w:t>
      </w:r>
      <w:r w:rsidR="00A47DCC" w:rsidRPr="00E138B4">
        <w:rPr>
          <w:rFonts w:asciiTheme="majorHAnsi" w:hAnsiTheme="majorHAnsi" w:cstheme="majorHAnsi"/>
          <w:sz w:val="24"/>
          <w:szCs w:val="24"/>
          <w:lang w:val="ro-RO"/>
        </w:rPr>
        <w:t>e</w:t>
      </w:r>
      <w:r w:rsidR="006769C4" w:rsidRPr="00E138B4">
        <w:rPr>
          <w:rFonts w:asciiTheme="majorHAnsi" w:hAnsiTheme="majorHAnsi" w:cstheme="majorHAnsi"/>
          <w:sz w:val="24"/>
          <w:szCs w:val="24"/>
          <w:lang w:val="ro-RO"/>
        </w:rPr>
        <w:t>valorizarea monumentelor istorice și arhitectonice și a obiectelor de interes public etc</w:t>
      </w:r>
      <w:r w:rsidR="00A47DCC" w:rsidRPr="00E138B4">
        <w:rPr>
          <w:rFonts w:asciiTheme="majorHAnsi" w:hAnsiTheme="majorHAnsi" w:cstheme="majorHAnsi"/>
          <w:sz w:val="24"/>
          <w:szCs w:val="24"/>
          <w:lang w:val="ro-RO"/>
        </w:rPr>
        <w:t xml:space="preserve">. </w:t>
      </w:r>
    </w:p>
    <w:p w14:paraId="34E0959D" w14:textId="77777777" w:rsidR="00E60BA4" w:rsidRPr="00E138B4" w:rsidRDefault="00E60BA4" w:rsidP="00E60BA4">
      <w:pPr>
        <w:pStyle w:val="ListParagraph"/>
        <w:spacing w:after="0"/>
        <w:rPr>
          <w:rFonts w:asciiTheme="majorHAnsi" w:hAnsiTheme="majorHAnsi" w:cstheme="majorHAnsi"/>
          <w:sz w:val="24"/>
          <w:szCs w:val="24"/>
          <w:lang w:val="ro-RO"/>
        </w:rPr>
      </w:pPr>
    </w:p>
    <w:p w14:paraId="4F830C7C" w14:textId="6158FFA0" w:rsidR="00A47DCC" w:rsidRPr="00E138B4" w:rsidRDefault="00A47DCC" w:rsidP="002402E5">
      <w:pPr>
        <w:rPr>
          <w:rFonts w:asciiTheme="majorHAnsi" w:hAnsiTheme="majorHAnsi" w:cstheme="majorHAnsi"/>
          <w:b/>
          <w:bCs/>
          <w:sz w:val="24"/>
          <w:szCs w:val="24"/>
          <w:lang w:val="ro-RO"/>
        </w:rPr>
      </w:pPr>
      <w:r w:rsidRPr="00E138B4">
        <w:rPr>
          <w:rFonts w:asciiTheme="majorHAnsi" w:hAnsiTheme="majorHAnsi" w:cstheme="majorHAnsi"/>
          <w:b/>
          <w:bCs/>
          <w:sz w:val="24"/>
          <w:szCs w:val="24"/>
          <w:lang w:val="ro-RO"/>
        </w:rPr>
        <w:t xml:space="preserve">Sfera </w:t>
      </w:r>
      <w:r w:rsidR="00EA3134" w:rsidRPr="00E138B4">
        <w:rPr>
          <w:rFonts w:asciiTheme="majorHAnsi" w:hAnsiTheme="majorHAnsi" w:cstheme="majorHAnsi"/>
          <w:b/>
          <w:bCs/>
          <w:sz w:val="24"/>
          <w:szCs w:val="24"/>
          <w:lang w:val="ro-RO"/>
        </w:rPr>
        <w:t>economică</w:t>
      </w:r>
    </w:p>
    <w:p w14:paraId="7182CDF5" w14:textId="2C57630D" w:rsidR="00A47DCC" w:rsidRPr="00E138B4" w:rsidRDefault="008F3483" w:rsidP="002402E5">
      <w:pP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În ceea ce privește </w:t>
      </w:r>
      <w:r w:rsidR="00C87BEB" w:rsidRPr="00E138B4">
        <w:rPr>
          <w:rFonts w:asciiTheme="majorHAnsi" w:hAnsiTheme="majorHAnsi" w:cstheme="majorHAnsi"/>
          <w:sz w:val="24"/>
          <w:szCs w:val="24"/>
          <w:lang w:val="ro-RO"/>
        </w:rPr>
        <w:t>revitalizarea urbană din perspectivă</w:t>
      </w:r>
      <w:r w:rsidRPr="00E138B4">
        <w:rPr>
          <w:rFonts w:asciiTheme="majorHAnsi" w:hAnsiTheme="majorHAnsi" w:cstheme="majorHAnsi"/>
          <w:sz w:val="24"/>
          <w:szCs w:val="24"/>
          <w:lang w:val="ro-RO"/>
        </w:rPr>
        <w:t xml:space="preserve"> economic</w:t>
      </w:r>
      <w:r w:rsidR="00C87BEB" w:rsidRPr="00E138B4">
        <w:rPr>
          <w:rFonts w:asciiTheme="majorHAnsi" w:hAnsiTheme="majorHAnsi" w:cstheme="majorHAnsi"/>
          <w:sz w:val="24"/>
          <w:szCs w:val="24"/>
          <w:lang w:val="ro-RO"/>
        </w:rPr>
        <w:t>ă,</w:t>
      </w:r>
      <w:r w:rsidRPr="00E138B4">
        <w:rPr>
          <w:rFonts w:asciiTheme="majorHAnsi" w:hAnsiTheme="majorHAnsi" w:cstheme="majorHAnsi"/>
          <w:sz w:val="24"/>
          <w:szCs w:val="24"/>
          <w:lang w:val="ro-RO"/>
        </w:rPr>
        <w:t xml:space="preserve"> pot </w:t>
      </w:r>
      <w:r w:rsidR="00C87BEB" w:rsidRPr="00E138B4">
        <w:rPr>
          <w:rFonts w:asciiTheme="majorHAnsi" w:hAnsiTheme="majorHAnsi" w:cstheme="majorHAnsi"/>
          <w:sz w:val="24"/>
          <w:szCs w:val="24"/>
          <w:lang w:val="ro-RO"/>
        </w:rPr>
        <w:t>fi recomandate</w:t>
      </w:r>
      <w:r w:rsidR="00E3485E" w:rsidRPr="00E138B4">
        <w:rPr>
          <w:rFonts w:asciiTheme="majorHAnsi" w:hAnsiTheme="majorHAnsi" w:cstheme="majorHAnsi"/>
          <w:sz w:val="24"/>
          <w:szCs w:val="24"/>
          <w:lang w:val="ro-RO"/>
        </w:rPr>
        <w:t xml:space="preserve"> inițiative care au ca obiective</w:t>
      </w:r>
      <w:r w:rsidR="00824AC6" w:rsidRPr="00E138B4">
        <w:rPr>
          <w:rFonts w:asciiTheme="majorHAnsi" w:hAnsiTheme="majorHAnsi" w:cstheme="majorHAnsi"/>
          <w:sz w:val="24"/>
          <w:szCs w:val="24"/>
          <w:lang w:val="ro-RO"/>
        </w:rPr>
        <w:t>,</w:t>
      </w:r>
      <w:r w:rsidR="00E3485E" w:rsidRPr="00E138B4">
        <w:rPr>
          <w:rFonts w:asciiTheme="majorHAnsi" w:hAnsiTheme="majorHAnsi" w:cstheme="majorHAnsi"/>
          <w:sz w:val="24"/>
          <w:szCs w:val="24"/>
          <w:lang w:val="ro-RO"/>
        </w:rPr>
        <w:t xml:space="preserve"> de exemplu</w:t>
      </w:r>
      <w:r w:rsidR="00A47DCC" w:rsidRPr="00E138B4">
        <w:rPr>
          <w:rFonts w:asciiTheme="majorHAnsi" w:hAnsiTheme="majorHAnsi" w:cstheme="majorHAnsi"/>
          <w:sz w:val="24"/>
          <w:szCs w:val="24"/>
          <w:lang w:val="ro-RO"/>
        </w:rPr>
        <w:t>:</w:t>
      </w:r>
    </w:p>
    <w:p w14:paraId="422412D6" w14:textId="35080DB5" w:rsidR="00A47DCC" w:rsidRPr="00E138B4" w:rsidRDefault="00824AC6" w:rsidP="0018720B">
      <w:pPr>
        <w:pStyle w:val="ListParagraph"/>
        <w:numPr>
          <w:ilvl w:val="0"/>
          <w:numId w:val="16"/>
        </w:numPr>
        <w:spacing w:after="0"/>
        <w:rPr>
          <w:rFonts w:asciiTheme="majorHAnsi" w:hAnsiTheme="majorHAnsi" w:cstheme="majorHAnsi"/>
          <w:sz w:val="24"/>
          <w:szCs w:val="24"/>
          <w:lang w:val="ro-RO"/>
        </w:rPr>
      </w:pPr>
      <w:r w:rsidRPr="00E138B4">
        <w:rPr>
          <w:rFonts w:asciiTheme="majorHAnsi" w:hAnsiTheme="majorHAnsi" w:cstheme="majorHAnsi"/>
          <w:sz w:val="24"/>
          <w:szCs w:val="24"/>
          <w:lang w:val="ro-RO"/>
        </w:rPr>
        <w:t>Sprijinirea dezvoltării și modernizării infrastructurii economice (de ex. inițiative privind furnizarea de noi servicii sau dezvoltarea celor existente, producția în zonele urbane sărace și prin aceasta crearea de noi locuri de muncă</w:t>
      </w:r>
      <w:r w:rsidR="00A47DCC" w:rsidRPr="00E138B4">
        <w:rPr>
          <w:rFonts w:asciiTheme="majorHAnsi" w:hAnsiTheme="majorHAnsi" w:cstheme="majorHAnsi"/>
          <w:sz w:val="24"/>
          <w:szCs w:val="24"/>
          <w:lang w:val="ro-RO"/>
        </w:rPr>
        <w:t>);</w:t>
      </w:r>
    </w:p>
    <w:p w14:paraId="7CF365B1" w14:textId="41012E11" w:rsidR="00A47DCC" w:rsidRPr="00E138B4" w:rsidRDefault="00901DB8" w:rsidP="0018720B">
      <w:pPr>
        <w:pStyle w:val="ListParagraph"/>
        <w:numPr>
          <w:ilvl w:val="0"/>
          <w:numId w:val="16"/>
        </w:numPr>
        <w:spacing w:after="0"/>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Sprijin pentru </w:t>
      </w:r>
      <w:r w:rsidR="00A47DCC" w:rsidRPr="00E138B4">
        <w:rPr>
          <w:rFonts w:asciiTheme="majorHAnsi" w:hAnsiTheme="majorHAnsi" w:cstheme="majorHAnsi"/>
          <w:sz w:val="24"/>
          <w:szCs w:val="24"/>
          <w:lang w:val="ro-RO"/>
        </w:rPr>
        <w:t>start-u</w:t>
      </w:r>
      <w:r w:rsidRPr="00E138B4">
        <w:rPr>
          <w:rFonts w:asciiTheme="majorHAnsi" w:hAnsiTheme="majorHAnsi" w:cstheme="majorHAnsi"/>
          <w:sz w:val="24"/>
          <w:szCs w:val="24"/>
          <w:lang w:val="ro-RO"/>
        </w:rPr>
        <w:t>p-uri</w:t>
      </w:r>
      <w:r w:rsidR="00A47DCC" w:rsidRPr="00E138B4">
        <w:rPr>
          <w:rFonts w:asciiTheme="majorHAnsi" w:hAnsiTheme="majorHAnsi" w:cstheme="majorHAnsi"/>
          <w:sz w:val="24"/>
          <w:szCs w:val="24"/>
          <w:lang w:val="ro-RO"/>
        </w:rPr>
        <w:t>/no</w:t>
      </w:r>
      <w:r w:rsidRPr="00E138B4">
        <w:rPr>
          <w:rFonts w:asciiTheme="majorHAnsi" w:hAnsiTheme="majorHAnsi" w:cstheme="majorHAnsi"/>
          <w:sz w:val="24"/>
          <w:szCs w:val="24"/>
          <w:lang w:val="ro-RO"/>
        </w:rPr>
        <w:t>i firme și /sau întreprinderi mici, inclusiv dezvoltarea incubatoarelor de afaceri, a piețelor urbane, a infrastructurii logistice</w:t>
      </w:r>
      <w:r w:rsidR="00A47DCC" w:rsidRPr="00E138B4">
        <w:rPr>
          <w:rFonts w:asciiTheme="majorHAnsi" w:hAnsiTheme="majorHAnsi" w:cstheme="majorHAnsi"/>
          <w:sz w:val="24"/>
          <w:szCs w:val="24"/>
          <w:lang w:val="ro-RO"/>
        </w:rPr>
        <w:t xml:space="preserve">; </w:t>
      </w:r>
    </w:p>
    <w:p w14:paraId="20914238" w14:textId="36B6D873" w:rsidR="00A47DCC" w:rsidRPr="00E138B4" w:rsidRDefault="00997565" w:rsidP="0018720B">
      <w:pPr>
        <w:pStyle w:val="ListParagraph"/>
        <w:numPr>
          <w:ilvl w:val="0"/>
          <w:numId w:val="16"/>
        </w:numPr>
        <w:spacing w:after="0"/>
        <w:rPr>
          <w:rFonts w:asciiTheme="majorHAnsi" w:hAnsiTheme="majorHAnsi" w:cstheme="majorHAnsi"/>
          <w:sz w:val="24"/>
          <w:szCs w:val="24"/>
          <w:lang w:val="ro-RO"/>
        </w:rPr>
      </w:pPr>
      <w:r w:rsidRPr="00E138B4">
        <w:rPr>
          <w:rFonts w:asciiTheme="majorHAnsi" w:hAnsiTheme="majorHAnsi" w:cstheme="majorHAnsi"/>
          <w:sz w:val="24"/>
          <w:szCs w:val="24"/>
          <w:lang w:val="ro-RO"/>
        </w:rPr>
        <w:t>Construirea potențialului antrepr</w:t>
      </w:r>
      <w:r w:rsidR="004879AA" w:rsidRPr="00E138B4">
        <w:rPr>
          <w:rFonts w:asciiTheme="majorHAnsi" w:hAnsiTheme="majorHAnsi" w:cstheme="majorHAnsi"/>
          <w:sz w:val="24"/>
          <w:szCs w:val="24"/>
          <w:lang w:val="ro-RO"/>
        </w:rPr>
        <w:t>e</w:t>
      </w:r>
      <w:r w:rsidRPr="00E138B4">
        <w:rPr>
          <w:rFonts w:asciiTheme="majorHAnsi" w:hAnsiTheme="majorHAnsi" w:cstheme="majorHAnsi"/>
          <w:sz w:val="24"/>
          <w:szCs w:val="24"/>
          <w:lang w:val="ro-RO"/>
        </w:rPr>
        <w:t>noriatului local, inclusiv prin schimbul de experiență</w:t>
      </w:r>
      <w:r w:rsidR="00A47DCC" w:rsidRPr="00E138B4">
        <w:rPr>
          <w:rFonts w:asciiTheme="majorHAnsi" w:hAnsiTheme="majorHAnsi" w:cstheme="majorHAnsi"/>
          <w:sz w:val="24"/>
          <w:szCs w:val="24"/>
          <w:lang w:val="ro-RO"/>
        </w:rPr>
        <w:t>;</w:t>
      </w:r>
    </w:p>
    <w:p w14:paraId="7FA62F30" w14:textId="2F7FC596" w:rsidR="00A47DCC" w:rsidRPr="00E138B4" w:rsidRDefault="00997565" w:rsidP="0018720B">
      <w:pPr>
        <w:pStyle w:val="ListParagraph"/>
        <w:numPr>
          <w:ilvl w:val="0"/>
          <w:numId w:val="16"/>
        </w:numPr>
        <w:spacing w:after="0"/>
        <w:rPr>
          <w:rFonts w:asciiTheme="majorHAnsi" w:hAnsiTheme="majorHAnsi" w:cstheme="majorHAnsi"/>
          <w:sz w:val="24"/>
          <w:szCs w:val="24"/>
          <w:lang w:val="ro-RO"/>
        </w:rPr>
      </w:pPr>
      <w:r w:rsidRPr="00E138B4">
        <w:rPr>
          <w:rFonts w:asciiTheme="majorHAnsi" w:hAnsiTheme="majorHAnsi" w:cstheme="majorHAnsi"/>
          <w:sz w:val="24"/>
          <w:szCs w:val="24"/>
          <w:lang w:val="ro-RO"/>
        </w:rPr>
        <w:t>Dezvoltarea și promovarea mărci</w:t>
      </w:r>
      <w:r w:rsidR="00DA78B3" w:rsidRPr="00E138B4">
        <w:rPr>
          <w:rFonts w:asciiTheme="majorHAnsi" w:hAnsiTheme="majorHAnsi" w:cstheme="majorHAnsi"/>
          <w:sz w:val="24"/>
          <w:szCs w:val="24"/>
          <w:lang w:val="ro-RO"/>
        </w:rPr>
        <w:t>lor locale</w:t>
      </w:r>
      <w:r w:rsidR="00A47DCC" w:rsidRPr="00E138B4">
        <w:rPr>
          <w:rFonts w:asciiTheme="majorHAnsi" w:hAnsiTheme="majorHAnsi" w:cstheme="majorHAnsi"/>
          <w:sz w:val="24"/>
          <w:szCs w:val="24"/>
          <w:lang w:val="ro-RO"/>
        </w:rPr>
        <w:t xml:space="preserve">; </w:t>
      </w:r>
    </w:p>
    <w:p w14:paraId="256D4444" w14:textId="4ADF4EE3" w:rsidR="00A47DCC" w:rsidRPr="00E138B4" w:rsidRDefault="00A47DCC" w:rsidP="0018720B">
      <w:pPr>
        <w:pStyle w:val="ListParagraph"/>
        <w:numPr>
          <w:ilvl w:val="0"/>
          <w:numId w:val="16"/>
        </w:numPr>
        <w:spacing w:after="0"/>
        <w:rPr>
          <w:rFonts w:asciiTheme="majorHAnsi" w:hAnsiTheme="majorHAnsi" w:cstheme="majorHAnsi"/>
          <w:sz w:val="24"/>
          <w:szCs w:val="24"/>
          <w:lang w:val="ro-RO"/>
        </w:rPr>
      </w:pPr>
      <w:r w:rsidRPr="00E138B4">
        <w:rPr>
          <w:rFonts w:asciiTheme="majorHAnsi" w:hAnsiTheme="majorHAnsi" w:cstheme="majorHAnsi"/>
          <w:sz w:val="24"/>
          <w:szCs w:val="24"/>
          <w:lang w:val="ro-RO"/>
        </w:rPr>
        <w:t>Reno</w:t>
      </w:r>
      <w:r w:rsidR="00F3528A" w:rsidRPr="00E138B4">
        <w:rPr>
          <w:rFonts w:asciiTheme="majorHAnsi" w:hAnsiTheme="majorHAnsi" w:cstheme="majorHAnsi"/>
          <w:sz w:val="24"/>
          <w:szCs w:val="24"/>
          <w:lang w:val="ro-RO"/>
        </w:rPr>
        <w:t>varea și/sau con</w:t>
      </w:r>
      <w:r w:rsidR="00393C86" w:rsidRPr="00E138B4">
        <w:rPr>
          <w:rFonts w:asciiTheme="majorHAnsi" w:hAnsiTheme="majorHAnsi" w:cstheme="majorHAnsi"/>
          <w:sz w:val="24"/>
          <w:szCs w:val="24"/>
          <w:lang w:val="ro-RO"/>
        </w:rPr>
        <w:t>s</w:t>
      </w:r>
      <w:r w:rsidR="00F3528A" w:rsidRPr="00E138B4">
        <w:rPr>
          <w:rFonts w:asciiTheme="majorHAnsi" w:hAnsiTheme="majorHAnsi" w:cstheme="majorHAnsi"/>
          <w:sz w:val="24"/>
          <w:szCs w:val="24"/>
          <w:lang w:val="ro-RO"/>
        </w:rPr>
        <w:t xml:space="preserve">trucția la scară mică a infrastructurii destinate să sprijine </w:t>
      </w:r>
      <w:r w:rsidR="0072534D" w:rsidRPr="00E138B4">
        <w:rPr>
          <w:rFonts w:asciiTheme="majorHAnsi" w:hAnsiTheme="majorHAnsi" w:cstheme="majorHAnsi"/>
          <w:sz w:val="24"/>
          <w:szCs w:val="24"/>
          <w:lang w:val="ro-RO"/>
        </w:rPr>
        <w:t>dezvoltarea economică</w:t>
      </w:r>
      <w:r w:rsidR="00035F77" w:rsidRPr="00E138B4">
        <w:rPr>
          <w:rFonts w:asciiTheme="majorHAnsi" w:hAnsiTheme="majorHAnsi" w:cstheme="majorHAnsi"/>
          <w:sz w:val="24"/>
          <w:szCs w:val="24"/>
          <w:lang w:val="ro-RO"/>
        </w:rPr>
        <w:t xml:space="preserve"> în zona respectivă etc.</w:t>
      </w:r>
      <w:r w:rsidR="00F6314E" w:rsidRPr="00E138B4">
        <w:rPr>
          <w:rFonts w:asciiTheme="majorHAnsi" w:hAnsiTheme="majorHAnsi" w:cstheme="majorHAnsi"/>
          <w:sz w:val="24"/>
          <w:szCs w:val="24"/>
          <w:lang w:val="ro-RO"/>
        </w:rPr>
        <w:t>;</w:t>
      </w:r>
      <w:r w:rsidRPr="00E138B4">
        <w:rPr>
          <w:rFonts w:asciiTheme="majorHAnsi" w:hAnsiTheme="majorHAnsi" w:cstheme="majorHAnsi"/>
          <w:sz w:val="24"/>
          <w:szCs w:val="24"/>
          <w:lang w:val="ro-RO"/>
        </w:rPr>
        <w:t xml:space="preserve"> </w:t>
      </w:r>
    </w:p>
    <w:p w14:paraId="6BE0BA0B" w14:textId="53CBD97E" w:rsidR="00A47DCC" w:rsidRPr="00E138B4" w:rsidRDefault="00CD4C47" w:rsidP="0018720B">
      <w:pPr>
        <w:pStyle w:val="ListParagraph"/>
        <w:numPr>
          <w:ilvl w:val="0"/>
          <w:numId w:val="16"/>
        </w:numPr>
        <w:spacing w:after="0"/>
        <w:rPr>
          <w:rFonts w:asciiTheme="majorHAnsi" w:hAnsiTheme="majorHAnsi" w:cstheme="majorHAnsi"/>
          <w:sz w:val="24"/>
          <w:szCs w:val="24"/>
          <w:lang w:val="ro-RO"/>
        </w:rPr>
      </w:pPr>
      <w:r w:rsidRPr="00E138B4">
        <w:rPr>
          <w:rFonts w:asciiTheme="majorHAnsi" w:hAnsiTheme="majorHAnsi" w:cstheme="majorHAnsi"/>
          <w:sz w:val="24"/>
          <w:szCs w:val="24"/>
          <w:lang w:val="ro-RO"/>
        </w:rPr>
        <w:t>Sprijinirea inițiativelor de antreprenoriat social (de ex</w:t>
      </w:r>
      <w:r w:rsidR="00A47DCC" w:rsidRPr="00E138B4">
        <w:rPr>
          <w:rFonts w:asciiTheme="majorHAnsi" w:hAnsiTheme="majorHAnsi" w:cstheme="majorHAnsi"/>
          <w:sz w:val="24"/>
          <w:szCs w:val="24"/>
          <w:lang w:val="ro-RO"/>
        </w:rPr>
        <w:t xml:space="preserve">. </w:t>
      </w:r>
      <w:r w:rsidRPr="00E138B4">
        <w:rPr>
          <w:rFonts w:asciiTheme="majorHAnsi" w:hAnsiTheme="majorHAnsi" w:cstheme="majorHAnsi"/>
          <w:sz w:val="24"/>
          <w:szCs w:val="24"/>
          <w:lang w:val="ro-RO"/>
        </w:rPr>
        <w:t>s</w:t>
      </w:r>
      <w:r w:rsidR="00544ED2" w:rsidRPr="00E138B4">
        <w:rPr>
          <w:rFonts w:asciiTheme="majorHAnsi" w:hAnsiTheme="majorHAnsi" w:cstheme="majorHAnsi"/>
          <w:sz w:val="24"/>
          <w:szCs w:val="24"/>
          <w:lang w:val="ro-RO"/>
        </w:rPr>
        <w:t>usținerea</w:t>
      </w:r>
      <w:r w:rsidRPr="00E138B4">
        <w:rPr>
          <w:rFonts w:asciiTheme="majorHAnsi" w:hAnsiTheme="majorHAnsi" w:cstheme="majorHAnsi"/>
          <w:sz w:val="24"/>
          <w:szCs w:val="24"/>
          <w:lang w:val="ro-RO"/>
        </w:rPr>
        <w:t xml:space="preserve"> inițiativelor economice </w:t>
      </w:r>
      <w:r w:rsidR="00544ED2" w:rsidRPr="00E138B4">
        <w:rPr>
          <w:rFonts w:asciiTheme="majorHAnsi" w:hAnsiTheme="majorHAnsi" w:cstheme="majorHAnsi"/>
          <w:sz w:val="24"/>
          <w:szCs w:val="24"/>
          <w:lang w:val="ro-RO"/>
        </w:rPr>
        <w:t>pentru lichidarea sărăciei în orașe sau pentru a soluționa una sau mai multe probleme din sfere precum educația, sănătatea, accesul la tehnologii, mediul etc.)</w:t>
      </w:r>
      <w:r w:rsidR="00A47DCC" w:rsidRPr="00E138B4">
        <w:rPr>
          <w:rFonts w:asciiTheme="majorHAnsi" w:hAnsiTheme="majorHAnsi" w:cstheme="majorHAnsi"/>
          <w:sz w:val="24"/>
          <w:szCs w:val="24"/>
          <w:lang w:val="ro-RO"/>
        </w:rPr>
        <w:t>;</w:t>
      </w:r>
    </w:p>
    <w:p w14:paraId="274E33EE" w14:textId="1ED77D49" w:rsidR="00A47DCC" w:rsidRPr="00E138B4" w:rsidRDefault="00544ED2" w:rsidP="0018720B">
      <w:pPr>
        <w:pStyle w:val="ListParagraph"/>
        <w:numPr>
          <w:ilvl w:val="0"/>
          <w:numId w:val="16"/>
        </w:numPr>
        <w:spacing w:after="0"/>
        <w:rPr>
          <w:rFonts w:asciiTheme="majorHAnsi" w:hAnsiTheme="majorHAnsi" w:cstheme="majorHAnsi"/>
          <w:sz w:val="24"/>
          <w:szCs w:val="24"/>
          <w:lang w:val="ro-RO"/>
        </w:rPr>
      </w:pPr>
      <w:r w:rsidRPr="00E138B4">
        <w:rPr>
          <w:rFonts w:asciiTheme="majorHAnsi" w:hAnsiTheme="majorHAnsi" w:cstheme="majorHAnsi"/>
          <w:sz w:val="24"/>
          <w:szCs w:val="24"/>
          <w:lang w:val="ro-RO"/>
        </w:rPr>
        <w:t>Creșterea atractivităț</w:t>
      </w:r>
      <w:r w:rsidR="00831C80" w:rsidRPr="00E138B4">
        <w:rPr>
          <w:rFonts w:asciiTheme="majorHAnsi" w:hAnsiTheme="majorHAnsi" w:cstheme="majorHAnsi"/>
          <w:sz w:val="24"/>
          <w:szCs w:val="24"/>
          <w:lang w:val="ro-RO"/>
        </w:rPr>
        <w:t>i</w:t>
      </w:r>
      <w:r w:rsidRPr="00E138B4">
        <w:rPr>
          <w:rFonts w:asciiTheme="majorHAnsi" w:hAnsiTheme="majorHAnsi" w:cstheme="majorHAnsi"/>
          <w:sz w:val="24"/>
          <w:szCs w:val="24"/>
          <w:lang w:val="ro-RO"/>
        </w:rPr>
        <w:t xml:space="preserve">i investițiilor de afaceri (de ex. sprijin pentru atragerea investițiilor prin dezvoltarea bazelor de date referitoare la așa-numitele terenuri </w:t>
      </w:r>
      <w:r w:rsidR="00A47DCC" w:rsidRPr="00E138B4">
        <w:rPr>
          <w:rFonts w:asciiTheme="majorHAnsi" w:hAnsiTheme="majorHAnsi" w:cstheme="majorHAnsi"/>
          <w:sz w:val="24"/>
          <w:szCs w:val="24"/>
          <w:lang w:val="ro-RO"/>
        </w:rPr>
        <w:t xml:space="preserve">”greenfield” </w:t>
      </w:r>
      <w:r w:rsidRPr="00E138B4">
        <w:rPr>
          <w:rFonts w:asciiTheme="majorHAnsi" w:hAnsiTheme="majorHAnsi" w:cstheme="majorHAnsi"/>
          <w:sz w:val="24"/>
          <w:szCs w:val="24"/>
          <w:lang w:val="ro-RO"/>
        </w:rPr>
        <w:t>ș</w:t>
      </w:r>
      <w:r w:rsidR="00A47DCC" w:rsidRPr="00E138B4">
        <w:rPr>
          <w:rFonts w:asciiTheme="majorHAnsi" w:hAnsiTheme="majorHAnsi" w:cstheme="majorHAnsi"/>
          <w:sz w:val="24"/>
          <w:szCs w:val="24"/>
          <w:lang w:val="ro-RO"/>
        </w:rPr>
        <w:t>i ”brownfield” (</w:t>
      </w:r>
      <w:r w:rsidRPr="00E138B4">
        <w:rPr>
          <w:rFonts w:asciiTheme="majorHAnsi" w:hAnsiTheme="majorHAnsi" w:cstheme="majorHAnsi"/>
          <w:sz w:val="24"/>
          <w:szCs w:val="24"/>
          <w:lang w:val="ro-RO"/>
        </w:rPr>
        <w:t>zonele industriale părăsite</w:t>
      </w:r>
      <w:r w:rsidR="00A47DCC" w:rsidRPr="00E138B4">
        <w:rPr>
          <w:rFonts w:asciiTheme="majorHAnsi" w:hAnsiTheme="majorHAnsi" w:cstheme="majorHAnsi"/>
          <w:sz w:val="24"/>
          <w:szCs w:val="24"/>
          <w:lang w:val="ro-RO"/>
        </w:rPr>
        <w:t>)</w:t>
      </w:r>
      <w:r w:rsidR="00BF3CAA" w:rsidRPr="00E138B4">
        <w:rPr>
          <w:rFonts w:asciiTheme="majorHAnsi" w:hAnsiTheme="majorHAnsi" w:cstheme="majorHAnsi"/>
          <w:sz w:val="24"/>
          <w:szCs w:val="24"/>
          <w:lang w:val="ro-RO"/>
        </w:rPr>
        <w:t xml:space="preserve"> </w:t>
      </w:r>
      <w:r w:rsidRPr="00E138B4">
        <w:rPr>
          <w:rFonts w:asciiTheme="majorHAnsi" w:hAnsiTheme="majorHAnsi" w:cstheme="majorHAnsi"/>
          <w:sz w:val="24"/>
          <w:szCs w:val="24"/>
          <w:lang w:val="ro-RO"/>
        </w:rPr>
        <w:t>–</w:t>
      </w:r>
      <w:r w:rsidR="00A47DCC" w:rsidRPr="00E138B4">
        <w:rPr>
          <w:rFonts w:asciiTheme="majorHAnsi" w:hAnsiTheme="majorHAnsi" w:cstheme="majorHAnsi"/>
          <w:sz w:val="24"/>
          <w:szCs w:val="24"/>
          <w:lang w:val="ro-RO"/>
        </w:rPr>
        <w:t xml:space="preserve"> </w:t>
      </w:r>
      <w:r w:rsidRPr="00E138B4">
        <w:rPr>
          <w:rFonts w:asciiTheme="majorHAnsi" w:hAnsiTheme="majorHAnsi" w:cstheme="majorHAnsi"/>
          <w:sz w:val="24"/>
          <w:szCs w:val="24"/>
          <w:lang w:val="ro-RO"/>
        </w:rPr>
        <w:t>poate include constru</w:t>
      </w:r>
      <w:r w:rsidR="00070AB9" w:rsidRPr="00E138B4">
        <w:rPr>
          <w:rFonts w:asciiTheme="majorHAnsi" w:hAnsiTheme="majorHAnsi" w:cstheme="majorHAnsi"/>
          <w:sz w:val="24"/>
          <w:szCs w:val="24"/>
          <w:lang w:val="ro-RO"/>
        </w:rPr>
        <w:t>irea</w:t>
      </w:r>
      <w:r w:rsidRPr="00E138B4">
        <w:rPr>
          <w:rFonts w:asciiTheme="majorHAnsi" w:hAnsiTheme="majorHAnsi" w:cstheme="majorHAnsi"/>
          <w:sz w:val="24"/>
          <w:szCs w:val="24"/>
          <w:lang w:val="ro-RO"/>
        </w:rPr>
        <w:t>/renovarea la scară mică a infrastructurii, forumuri naționale/internaționale de promovare a antreprenoriatului</w:t>
      </w:r>
      <w:r w:rsidR="00A47DCC" w:rsidRPr="00E138B4">
        <w:rPr>
          <w:rFonts w:asciiTheme="majorHAnsi" w:hAnsiTheme="majorHAnsi" w:cstheme="majorHAnsi"/>
          <w:sz w:val="24"/>
          <w:szCs w:val="24"/>
          <w:lang w:val="ro-RO"/>
        </w:rPr>
        <w:t xml:space="preserve">; </w:t>
      </w:r>
    </w:p>
    <w:p w14:paraId="7E2AF5B8" w14:textId="5DF7D10C" w:rsidR="00A47DCC" w:rsidRPr="00E138B4" w:rsidRDefault="00014A0B" w:rsidP="0018720B">
      <w:pPr>
        <w:pStyle w:val="ListParagraph"/>
        <w:numPr>
          <w:ilvl w:val="0"/>
          <w:numId w:val="16"/>
        </w:numPr>
        <w:spacing w:after="0"/>
        <w:rPr>
          <w:rFonts w:asciiTheme="majorHAnsi" w:hAnsiTheme="majorHAnsi" w:cstheme="majorHAnsi"/>
          <w:sz w:val="24"/>
          <w:szCs w:val="24"/>
          <w:lang w:val="ro-RO"/>
        </w:rPr>
      </w:pPr>
      <w:r w:rsidRPr="00E138B4">
        <w:rPr>
          <w:rFonts w:asciiTheme="majorHAnsi" w:hAnsiTheme="majorHAnsi" w:cstheme="majorHAnsi"/>
          <w:sz w:val="24"/>
          <w:szCs w:val="24"/>
          <w:lang w:val="ro-RO"/>
        </w:rPr>
        <w:t>Sprijinirea inițativelor de parteneriat public-privat</w:t>
      </w:r>
      <w:r w:rsidR="00A47DCC" w:rsidRPr="00E138B4">
        <w:rPr>
          <w:rFonts w:asciiTheme="majorHAnsi" w:hAnsiTheme="majorHAnsi" w:cstheme="majorHAnsi"/>
          <w:sz w:val="24"/>
          <w:szCs w:val="24"/>
          <w:lang w:val="ro-RO"/>
        </w:rPr>
        <w:t>;</w:t>
      </w:r>
    </w:p>
    <w:p w14:paraId="51217FE4" w14:textId="39D47585" w:rsidR="00A47DCC" w:rsidRPr="00E138B4" w:rsidRDefault="00014A0B" w:rsidP="0018720B">
      <w:pPr>
        <w:pStyle w:val="ListParagraph"/>
        <w:numPr>
          <w:ilvl w:val="0"/>
          <w:numId w:val="16"/>
        </w:numPr>
        <w:spacing w:after="0"/>
        <w:rPr>
          <w:rFonts w:asciiTheme="majorHAnsi" w:hAnsiTheme="majorHAnsi" w:cstheme="majorHAnsi"/>
          <w:sz w:val="24"/>
          <w:szCs w:val="24"/>
          <w:lang w:val="ro-RO"/>
        </w:rPr>
      </w:pPr>
      <w:r w:rsidRPr="00E138B4">
        <w:rPr>
          <w:rFonts w:asciiTheme="majorHAnsi" w:hAnsiTheme="majorHAnsi" w:cstheme="majorHAnsi"/>
          <w:sz w:val="24"/>
          <w:szCs w:val="24"/>
          <w:lang w:val="ro-RO"/>
        </w:rPr>
        <w:lastRenderedPageBreak/>
        <w:t>Ac</w:t>
      </w:r>
      <w:r w:rsidR="00D4484C" w:rsidRPr="00E138B4">
        <w:rPr>
          <w:rFonts w:asciiTheme="majorHAnsi" w:hAnsiTheme="majorHAnsi" w:cstheme="majorHAnsi"/>
          <w:sz w:val="24"/>
          <w:szCs w:val="24"/>
          <w:lang w:val="ro-RO"/>
        </w:rPr>
        <w:t>tivități</w:t>
      </w:r>
      <w:r w:rsidRPr="00E138B4">
        <w:rPr>
          <w:rFonts w:asciiTheme="majorHAnsi" w:hAnsiTheme="majorHAnsi" w:cstheme="majorHAnsi"/>
          <w:sz w:val="24"/>
          <w:szCs w:val="24"/>
          <w:lang w:val="ro-RO"/>
        </w:rPr>
        <w:t xml:space="preserve"> care vizează creșterea atractivității turistice, care pot include renovarea și/sau dotarea la scară mică a obiectivelor turistice și/sau logistice</w:t>
      </w:r>
      <w:r w:rsidR="00A47DCC" w:rsidRPr="00E138B4">
        <w:rPr>
          <w:rFonts w:asciiTheme="majorHAnsi" w:hAnsiTheme="majorHAnsi" w:cstheme="majorHAnsi"/>
          <w:sz w:val="24"/>
          <w:szCs w:val="24"/>
          <w:lang w:val="ro-RO"/>
        </w:rPr>
        <w:t xml:space="preserve">. </w:t>
      </w:r>
    </w:p>
    <w:p w14:paraId="5B9958EF" w14:textId="77777777" w:rsidR="00E60BA4" w:rsidRPr="00E138B4" w:rsidRDefault="00E60BA4" w:rsidP="00E60BA4">
      <w:pPr>
        <w:pStyle w:val="ListParagraph"/>
        <w:spacing w:after="0"/>
        <w:rPr>
          <w:rFonts w:asciiTheme="majorHAnsi" w:hAnsiTheme="majorHAnsi" w:cstheme="majorHAnsi"/>
          <w:sz w:val="24"/>
          <w:szCs w:val="24"/>
          <w:lang w:val="ro-RO"/>
        </w:rPr>
      </w:pPr>
    </w:p>
    <w:p w14:paraId="5EFFB7EC" w14:textId="2DC440E2" w:rsidR="00BF3CAA" w:rsidRPr="00E138B4" w:rsidRDefault="00BF3CAA" w:rsidP="002402E5">
      <w:pPr>
        <w:rPr>
          <w:rFonts w:asciiTheme="majorHAnsi" w:hAnsiTheme="majorHAnsi" w:cstheme="majorHAnsi"/>
          <w:b/>
          <w:bCs/>
          <w:sz w:val="24"/>
          <w:szCs w:val="24"/>
          <w:lang w:val="ro-RO"/>
        </w:rPr>
      </w:pPr>
      <w:r w:rsidRPr="00E138B4">
        <w:rPr>
          <w:rFonts w:asciiTheme="majorHAnsi" w:hAnsiTheme="majorHAnsi" w:cstheme="majorHAnsi"/>
          <w:b/>
          <w:bCs/>
          <w:sz w:val="24"/>
          <w:szCs w:val="24"/>
          <w:lang w:val="ro-RO"/>
        </w:rPr>
        <w:t>S</w:t>
      </w:r>
      <w:r w:rsidR="00A47DCC" w:rsidRPr="00E138B4">
        <w:rPr>
          <w:rFonts w:asciiTheme="majorHAnsi" w:hAnsiTheme="majorHAnsi" w:cstheme="majorHAnsi"/>
          <w:b/>
          <w:bCs/>
          <w:sz w:val="24"/>
          <w:szCs w:val="24"/>
          <w:lang w:val="ro-RO"/>
        </w:rPr>
        <w:t>fer</w:t>
      </w:r>
      <w:r w:rsidRPr="00E138B4">
        <w:rPr>
          <w:rFonts w:asciiTheme="majorHAnsi" w:hAnsiTheme="majorHAnsi" w:cstheme="majorHAnsi"/>
          <w:b/>
          <w:bCs/>
          <w:sz w:val="24"/>
          <w:szCs w:val="24"/>
          <w:lang w:val="ro-RO"/>
        </w:rPr>
        <w:t>a</w:t>
      </w:r>
      <w:r w:rsidR="00014A0B" w:rsidRPr="00E138B4">
        <w:rPr>
          <w:rFonts w:asciiTheme="majorHAnsi" w:hAnsiTheme="majorHAnsi" w:cstheme="majorHAnsi"/>
          <w:b/>
          <w:bCs/>
          <w:sz w:val="24"/>
          <w:szCs w:val="24"/>
          <w:lang w:val="ro-RO"/>
        </w:rPr>
        <w:t xml:space="preserve"> </w:t>
      </w:r>
      <w:r w:rsidR="00C47705" w:rsidRPr="00E138B4">
        <w:rPr>
          <w:rFonts w:asciiTheme="majorHAnsi" w:hAnsiTheme="majorHAnsi" w:cstheme="majorHAnsi"/>
          <w:b/>
          <w:bCs/>
          <w:sz w:val="24"/>
          <w:szCs w:val="24"/>
          <w:lang w:val="ro-RO"/>
        </w:rPr>
        <w:t>schimbărilor spațiale</w:t>
      </w:r>
      <w:r w:rsidR="00A47DCC" w:rsidRPr="00E138B4">
        <w:rPr>
          <w:rFonts w:asciiTheme="majorHAnsi" w:hAnsiTheme="majorHAnsi" w:cstheme="majorHAnsi"/>
          <w:b/>
          <w:bCs/>
          <w:sz w:val="24"/>
          <w:szCs w:val="24"/>
          <w:lang w:val="ro-RO"/>
        </w:rPr>
        <w:t xml:space="preserve"> </w:t>
      </w:r>
    </w:p>
    <w:p w14:paraId="247B2173" w14:textId="4E6393FC" w:rsidR="00A47DCC" w:rsidRPr="00E138B4" w:rsidRDefault="00014A0B" w:rsidP="00BF3CAA">
      <w:pPr>
        <w:spacing w:after="0"/>
        <w:rPr>
          <w:rFonts w:asciiTheme="majorHAnsi" w:hAnsiTheme="majorHAnsi" w:cstheme="majorHAnsi"/>
          <w:sz w:val="24"/>
          <w:szCs w:val="24"/>
          <w:lang w:val="ro-RO"/>
        </w:rPr>
      </w:pPr>
      <w:r w:rsidRPr="00E138B4">
        <w:rPr>
          <w:rFonts w:asciiTheme="majorHAnsi" w:hAnsiTheme="majorHAnsi" w:cstheme="majorHAnsi"/>
          <w:sz w:val="24"/>
          <w:szCs w:val="24"/>
          <w:lang w:val="ro-RO"/>
        </w:rPr>
        <w:t>Proiectele de modernizare și refacere a spațiilor publice urbane au un impact vizibil și semnificativ asupra aspectului vizual al zonelor urbane. Astfel de inițiative, de exemplu, pot fi</w:t>
      </w:r>
      <w:r w:rsidR="00A47DCC" w:rsidRPr="00E138B4">
        <w:rPr>
          <w:rFonts w:asciiTheme="majorHAnsi" w:hAnsiTheme="majorHAnsi" w:cstheme="majorHAnsi"/>
          <w:sz w:val="24"/>
          <w:szCs w:val="24"/>
          <w:lang w:val="ro-RO"/>
        </w:rPr>
        <w:t>:</w:t>
      </w:r>
    </w:p>
    <w:p w14:paraId="22BF0D13" w14:textId="618A42F3" w:rsidR="00A47DCC" w:rsidRPr="00E138B4" w:rsidRDefault="00D4484C" w:rsidP="0018720B">
      <w:pPr>
        <w:pStyle w:val="ListParagraph"/>
        <w:numPr>
          <w:ilvl w:val="0"/>
          <w:numId w:val="16"/>
        </w:numPr>
        <w:spacing w:after="0"/>
        <w:rPr>
          <w:rFonts w:asciiTheme="majorHAnsi" w:hAnsiTheme="majorHAnsi" w:cstheme="majorHAnsi"/>
          <w:sz w:val="24"/>
          <w:szCs w:val="24"/>
          <w:lang w:val="ro-RO"/>
        </w:rPr>
      </w:pPr>
      <w:r w:rsidRPr="00E138B4">
        <w:rPr>
          <w:rFonts w:asciiTheme="majorHAnsi" w:hAnsiTheme="majorHAnsi" w:cstheme="majorHAnsi"/>
          <w:sz w:val="24"/>
          <w:szCs w:val="24"/>
          <w:lang w:val="ro-RO"/>
        </w:rPr>
        <w:t>Activități sociale în zonele degradate (de ex. evenimente publice, festivaluri, competiții sportive etc</w:t>
      </w:r>
      <w:r w:rsidR="00CF2A8F" w:rsidRPr="00E138B4">
        <w:rPr>
          <w:rFonts w:asciiTheme="majorHAnsi" w:hAnsiTheme="majorHAnsi" w:cstheme="majorHAnsi"/>
          <w:sz w:val="24"/>
          <w:szCs w:val="24"/>
          <w:lang w:val="ro-RO"/>
        </w:rPr>
        <w:t>.);</w:t>
      </w:r>
    </w:p>
    <w:p w14:paraId="166552A5" w14:textId="4A67E182" w:rsidR="00A47DCC" w:rsidRPr="00E138B4" w:rsidRDefault="00A47DCC" w:rsidP="0018720B">
      <w:pPr>
        <w:pStyle w:val="ListParagraph"/>
        <w:numPr>
          <w:ilvl w:val="0"/>
          <w:numId w:val="16"/>
        </w:numPr>
        <w:spacing w:after="0"/>
        <w:rPr>
          <w:rFonts w:asciiTheme="majorHAnsi" w:hAnsiTheme="majorHAnsi" w:cstheme="majorHAnsi"/>
          <w:sz w:val="24"/>
          <w:szCs w:val="24"/>
          <w:lang w:val="ro-RO"/>
        </w:rPr>
      </w:pPr>
      <w:r w:rsidRPr="00E138B4">
        <w:rPr>
          <w:rFonts w:asciiTheme="majorHAnsi" w:hAnsiTheme="majorHAnsi" w:cstheme="majorHAnsi"/>
          <w:sz w:val="24"/>
          <w:szCs w:val="24"/>
          <w:lang w:val="ro-RO"/>
        </w:rPr>
        <w:t>Reno</w:t>
      </w:r>
      <w:r w:rsidR="00D4484C" w:rsidRPr="00E138B4">
        <w:rPr>
          <w:rFonts w:asciiTheme="majorHAnsi" w:hAnsiTheme="majorHAnsi" w:cstheme="majorHAnsi"/>
          <w:sz w:val="24"/>
          <w:szCs w:val="24"/>
          <w:lang w:val="ro-RO"/>
        </w:rPr>
        <w:t>varea</w:t>
      </w:r>
      <w:r w:rsidRPr="00E138B4">
        <w:rPr>
          <w:rFonts w:asciiTheme="majorHAnsi" w:hAnsiTheme="majorHAnsi" w:cstheme="majorHAnsi"/>
          <w:sz w:val="24"/>
          <w:szCs w:val="24"/>
          <w:lang w:val="ro-RO"/>
        </w:rPr>
        <w:t>/moderniz</w:t>
      </w:r>
      <w:r w:rsidR="00D4484C" w:rsidRPr="00E138B4">
        <w:rPr>
          <w:rFonts w:asciiTheme="majorHAnsi" w:hAnsiTheme="majorHAnsi" w:cstheme="majorHAnsi"/>
          <w:sz w:val="24"/>
          <w:szCs w:val="24"/>
          <w:lang w:val="ro-RO"/>
        </w:rPr>
        <w:t>area spațiilor publice intens utilizate (de ex. reconstruirea parcului sau a pieței orașului în zonele degradate etc.</w:t>
      </w:r>
      <w:r w:rsidRPr="00E138B4">
        <w:rPr>
          <w:rFonts w:asciiTheme="majorHAnsi" w:hAnsiTheme="majorHAnsi" w:cstheme="majorHAnsi"/>
          <w:sz w:val="24"/>
          <w:szCs w:val="24"/>
          <w:lang w:val="ro-RO"/>
        </w:rPr>
        <w:t>);</w:t>
      </w:r>
    </w:p>
    <w:p w14:paraId="48203505" w14:textId="71A1C0A9" w:rsidR="00A47DCC" w:rsidRPr="00E138B4" w:rsidRDefault="00A47DCC" w:rsidP="0018720B">
      <w:pPr>
        <w:pStyle w:val="ListParagraph"/>
        <w:numPr>
          <w:ilvl w:val="0"/>
          <w:numId w:val="16"/>
        </w:numPr>
        <w:spacing w:after="0"/>
        <w:rPr>
          <w:rFonts w:asciiTheme="majorHAnsi" w:hAnsiTheme="majorHAnsi" w:cstheme="majorHAnsi"/>
          <w:sz w:val="24"/>
          <w:szCs w:val="24"/>
          <w:lang w:val="ro-RO"/>
        </w:rPr>
      </w:pPr>
      <w:r w:rsidRPr="00E138B4">
        <w:rPr>
          <w:rFonts w:asciiTheme="majorHAnsi" w:hAnsiTheme="majorHAnsi" w:cstheme="majorHAnsi"/>
          <w:sz w:val="24"/>
          <w:szCs w:val="24"/>
          <w:lang w:val="ro-RO"/>
        </w:rPr>
        <w:t>Reno</w:t>
      </w:r>
      <w:r w:rsidR="00211747" w:rsidRPr="00E138B4">
        <w:rPr>
          <w:rFonts w:asciiTheme="majorHAnsi" w:hAnsiTheme="majorHAnsi" w:cstheme="majorHAnsi"/>
          <w:sz w:val="24"/>
          <w:szCs w:val="24"/>
          <w:lang w:val="ro-RO"/>
        </w:rPr>
        <w:t>varea/modernizarea zonelor urbane izolate (de ex. reconstruirea infrastructurii în cartierele izolate, crearea unui spațiu de joacă, teren de sport, piețe, loc de odihnă etc.</w:t>
      </w:r>
      <w:r w:rsidRPr="00E138B4">
        <w:rPr>
          <w:rFonts w:asciiTheme="majorHAnsi" w:hAnsiTheme="majorHAnsi" w:cstheme="majorHAnsi"/>
          <w:sz w:val="24"/>
          <w:szCs w:val="24"/>
          <w:lang w:val="ro-RO"/>
        </w:rPr>
        <w:t>).</w:t>
      </w:r>
    </w:p>
    <w:p w14:paraId="32DD3867" w14:textId="77777777" w:rsidR="00C95C3C" w:rsidRPr="00E138B4" w:rsidRDefault="00C95C3C" w:rsidP="002402E5">
      <w:pPr>
        <w:spacing w:before="120" w:after="120" w:line="240" w:lineRule="auto"/>
        <w:contextualSpacing/>
        <w:rPr>
          <w:rFonts w:asciiTheme="majorHAnsi" w:hAnsiTheme="majorHAnsi" w:cstheme="majorHAnsi"/>
          <w:i/>
          <w:iCs/>
          <w:sz w:val="24"/>
          <w:szCs w:val="24"/>
          <w:lang w:val="ro-RO"/>
        </w:rPr>
      </w:pPr>
    </w:p>
    <w:p w14:paraId="2D737E3C" w14:textId="6F6BE524" w:rsidR="00C95C3C" w:rsidRPr="00E138B4" w:rsidRDefault="00A63A40" w:rsidP="00C008F2">
      <w:pPr>
        <w:spacing w:before="120" w:after="120" w:line="240" w:lineRule="auto"/>
        <w:contextualSpacing/>
        <w:rPr>
          <w:rFonts w:asciiTheme="majorHAnsi" w:hAnsiTheme="majorHAnsi" w:cstheme="majorHAnsi"/>
          <w:sz w:val="24"/>
          <w:szCs w:val="24"/>
          <w:lang w:val="ro-RO"/>
        </w:rPr>
      </w:pPr>
      <w:r w:rsidRPr="00E138B4">
        <w:rPr>
          <w:rFonts w:asciiTheme="majorHAnsi" w:hAnsiTheme="majorHAnsi" w:cstheme="majorHAnsi"/>
          <w:sz w:val="24"/>
          <w:szCs w:val="24"/>
          <w:lang w:val="ro-RO"/>
        </w:rPr>
        <w:t>Tipurile de proiecte de mai sus sunt exemple și inspirații.</w:t>
      </w:r>
      <w:r w:rsidR="00C95C3C" w:rsidRPr="00E138B4">
        <w:rPr>
          <w:rFonts w:asciiTheme="majorHAnsi" w:hAnsiTheme="majorHAnsi" w:cstheme="majorHAnsi"/>
          <w:sz w:val="24"/>
          <w:szCs w:val="24"/>
          <w:lang w:val="ro-RO"/>
        </w:rPr>
        <w:t xml:space="preserve"> </w:t>
      </w:r>
      <w:r w:rsidR="0064645A" w:rsidRPr="00E138B4">
        <w:rPr>
          <w:rFonts w:asciiTheme="majorHAnsi" w:hAnsiTheme="majorHAnsi" w:cstheme="majorHAnsi"/>
          <w:sz w:val="24"/>
          <w:szCs w:val="24"/>
          <w:lang w:val="ro-RO"/>
        </w:rPr>
        <w:t>La pr</w:t>
      </w:r>
      <w:r w:rsidRPr="00E138B4">
        <w:rPr>
          <w:rFonts w:asciiTheme="majorHAnsi" w:hAnsiTheme="majorHAnsi" w:cstheme="majorHAnsi"/>
          <w:sz w:val="24"/>
          <w:szCs w:val="24"/>
          <w:lang w:val="ro-RO"/>
        </w:rPr>
        <w:t>egăti</w:t>
      </w:r>
      <w:r w:rsidR="0064645A" w:rsidRPr="00E138B4">
        <w:rPr>
          <w:rFonts w:asciiTheme="majorHAnsi" w:hAnsiTheme="majorHAnsi" w:cstheme="majorHAnsi"/>
          <w:sz w:val="24"/>
          <w:szCs w:val="24"/>
          <w:lang w:val="ro-RO"/>
        </w:rPr>
        <w:t>rea</w:t>
      </w:r>
      <w:r w:rsidRPr="00E138B4">
        <w:rPr>
          <w:rFonts w:asciiTheme="majorHAnsi" w:hAnsiTheme="majorHAnsi" w:cstheme="majorHAnsi"/>
          <w:sz w:val="24"/>
          <w:szCs w:val="24"/>
          <w:lang w:val="ro-RO"/>
        </w:rPr>
        <w:t xml:space="preserve"> PRU trebuie planificate o serie de proiecte individuale, adecvate </w:t>
      </w:r>
      <w:r w:rsidR="006661AE" w:rsidRPr="00E138B4">
        <w:rPr>
          <w:rFonts w:asciiTheme="majorHAnsi" w:hAnsiTheme="majorHAnsi" w:cstheme="majorHAnsi"/>
          <w:sz w:val="24"/>
          <w:szCs w:val="24"/>
          <w:lang w:val="ro-RO"/>
        </w:rPr>
        <w:t>analizei</w:t>
      </w:r>
      <w:r w:rsidRPr="00E138B4">
        <w:rPr>
          <w:rFonts w:asciiTheme="majorHAnsi" w:hAnsiTheme="majorHAnsi" w:cstheme="majorHAnsi"/>
          <w:sz w:val="24"/>
          <w:szCs w:val="24"/>
          <w:lang w:val="ro-RO"/>
        </w:rPr>
        <w:t xml:space="preserve"> zonei de revitalizare.</w:t>
      </w:r>
    </w:p>
    <w:p w14:paraId="6E3B8160" w14:textId="77777777" w:rsidR="000D0A9B" w:rsidRPr="005946EA" w:rsidRDefault="000D0A9B" w:rsidP="002402E5">
      <w:pPr>
        <w:spacing w:before="120" w:after="120" w:line="240" w:lineRule="auto"/>
        <w:contextualSpacing/>
        <w:rPr>
          <w:rFonts w:asciiTheme="majorHAnsi" w:hAnsiTheme="majorHAnsi" w:cstheme="majorHAnsi"/>
          <w:sz w:val="21"/>
          <w:szCs w:val="21"/>
          <w:lang w:val="ro-RO"/>
        </w:rPr>
      </w:pPr>
    </w:p>
    <w:p w14:paraId="31DC628A" w14:textId="678D90DE" w:rsidR="00F04D3F" w:rsidRPr="005946EA" w:rsidRDefault="00F04D3F" w:rsidP="003106F9">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spacing w:before="120" w:after="120" w:line="240" w:lineRule="auto"/>
        <w:contextualSpacing/>
        <w:jc w:val="center"/>
        <w:rPr>
          <w:rFonts w:asciiTheme="majorHAnsi" w:hAnsiTheme="majorHAnsi" w:cstheme="majorHAnsi"/>
          <w:sz w:val="28"/>
          <w:szCs w:val="28"/>
          <w:lang w:val="ro-RO"/>
        </w:rPr>
      </w:pPr>
      <w:r w:rsidRPr="005946EA">
        <w:rPr>
          <w:rFonts w:asciiTheme="majorHAnsi" w:hAnsiTheme="majorHAnsi" w:cstheme="majorHAnsi"/>
          <w:sz w:val="28"/>
          <w:szCs w:val="28"/>
          <w:lang w:val="ro-RO"/>
        </w:rPr>
        <w:t>Re</w:t>
      </w:r>
      <w:r w:rsidR="00BF7D0F" w:rsidRPr="005946EA">
        <w:rPr>
          <w:rFonts w:asciiTheme="majorHAnsi" w:hAnsiTheme="majorHAnsi" w:cstheme="majorHAnsi"/>
          <w:sz w:val="28"/>
          <w:szCs w:val="28"/>
          <w:lang w:val="ro-RO"/>
        </w:rPr>
        <w:t>vitalizare</w:t>
      </w:r>
      <w:r w:rsidRPr="005946EA">
        <w:rPr>
          <w:rFonts w:asciiTheme="majorHAnsi" w:hAnsiTheme="majorHAnsi" w:cstheme="majorHAnsi"/>
          <w:sz w:val="28"/>
          <w:szCs w:val="28"/>
          <w:lang w:val="ro-RO"/>
        </w:rPr>
        <w:t xml:space="preserve">a </w:t>
      </w:r>
      <w:r w:rsidR="00BF7D0F" w:rsidRPr="005946EA">
        <w:rPr>
          <w:rFonts w:asciiTheme="majorHAnsi" w:hAnsiTheme="majorHAnsi" w:cstheme="majorHAnsi"/>
          <w:sz w:val="28"/>
          <w:szCs w:val="28"/>
          <w:lang w:val="ro-RO"/>
        </w:rPr>
        <w:t>în fiecare oraș poate și trebuie să arate diferit</w:t>
      </w:r>
      <w:r w:rsidRPr="005946EA">
        <w:rPr>
          <w:rFonts w:asciiTheme="majorHAnsi" w:hAnsiTheme="majorHAnsi" w:cstheme="majorHAnsi"/>
          <w:sz w:val="28"/>
          <w:szCs w:val="28"/>
          <w:lang w:val="ro-RO"/>
        </w:rPr>
        <w:t>!</w:t>
      </w:r>
    </w:p>
    <w:p w14:paraId="2710B739" w14:textId="77777777" w:rsidR="00C95C3C" w:rsidRPr="005946EA" w:rsidRDefault="00C95C3C" w:rsidP="002402E5">
      <w:pPr>
        <w:spacing w:before="120" w:after="120" w:line="240" w:lineRule="auto"/>
        <w:contextualSpacing/>
        <w:rPr>
          <w:rFonts w:asciiTheme="majorHAnsi" w:hAnsiTheme="majorHAnsi" w:cstheme="majorHAnsi"/>
          <w:sz w:val="21"/>
          <w:szCs w:val="21"/>
          <w:lang w:val="ro-RO"/>
        </w:rPr>
      </w:pPr>
    </w:p>
    <w:p w14:paraId="682C1B75" w14:textId="552BA14F" w:rsidR="008C1D90" w:rsidRPr="00E138B4" w:rsidRDefault="00F92062" w:rsidP="00CE76CA">
      <w:pPr>
        <w:pBdr>
          <w:top w:val="single" w:sz="4" w:space="1" w:color="auto"/>
          <w:left w:val="single" w:sz="4" w:space="4" w:color="auto"/>
          <w:bottom w:val="single" w:sz="4" w:space="1" w:color="auto"/>
          <w:right w:val="single" w:sz="4" w:space="4" w:color="auto"/>
        </w:pBdr>
        <w:rPr>
          <w:rFonts w:asciiTheme="majorHAnsi" w:hAnsiTheme="majorHAnsi" w:cstheme="majorHAnsi"/>
          <w:b/>
          <w:bCs/>
          <w:sz w:val="24"/>
          <w:szCs w:val="24"/>
          <w:lang w:val="ro-RO"/>
        </w:rPr>
      </w:pPr>
      <w:r w:rsidRPr="00E138B4">
        <w:rPr>
          <w:rFonts w:asciiTheme="majorHAnsi" w:hAnsiTheme="majorHAnsi" w:cstheme="majorHAnsi"/>
          <w:b/>
          <w:bCs/>
          <w:sz w:val="24"/>
          <w:szCs w:val="24"/>
          <w:lang w:val="ro-RO"/>
        </w:rPr>
        <w:t>Exemplu din Polonia</w:t>
      </w:r>
      <w:r w:rsidR="008C1D90" w:rsidRPr="00E138B4">
        <w:rPr>
          <w:rFonts w:asciiTheme="majorHAnsi" w:hAnsiTheme="majorHAnsi" w:cstheme="majorHAnsi"/>
          <w:b/>
          <w:bCs/>
          <w:sz w:val="24"/>
          <w:szCs w:val="24"/>
          <w:lang w:val="ro-RO"/>
        </w:rPr>
        <w:t>: Łódź – woonerf</w:t>
      </w:r>
      <w:r w:rsidR="00C64082" w:rsidRPr="00E138B4">
        <w:rPr>
          <w:rFonts w:asciiTheme="majorHAnsi" w:hAnsiTheme="majorHAnsi" w:cstheme="majorHAnsi"/>
          <w:b/>
          <w:bCs/>
          <w:sz w:val="24"/>
          <w:szCs w:val="24"/>
          <w:lang w:val="ro-RO"/>
        </w:rPr>
        <w:t xml:space="preserve"> </w:t>
      </w:r>
    </w:p>
    <w:p w14:paraId="639F9F84" w14:textId="7FE24584" w:rsidR="008C1D90" w:rsidRPr="00E138B4" w:rsidRDefault="008C1D90" w:rsidP="00CE76CA">
      <w:pPr>
        <w:pBdr>
          <w:top w:val="single" w:sz="4" w:space="1" w:color="auto"/>
          <w:left w:val="single" w:sz="4" w:space="4" w:color="auto"/>
          <w:bottom w:val="single" w:sz="4" w:space="1" w:color="auto"/>
          <w:right w:val="single" w:sz="4" w:space="4" w:color="auto"/>
        </w:pBdr>
        <w:rPr>
          <w:rFonts w:asciiTheme="majorHAnsi" w:hAnsiTheme="majorHAnsi" w:cstheme="majorHAnsi"/>
          <w:sz w:val="24"/>
          <w:szCs w:val="24"/>
          <w:lang w:val="ro-RO"/>
        </w:rPr>
      </w:pPr>
      <w:r w:rsidRPr="00E138B4">
        <w:rPr>
          <w:rFonts w:asciiTheme="majorHAnsi" w:hAnsiTheme="majorHAnsi" w:cstheme="majorHAnsi"/>
          <w:sz w:val="24"/>
          <w:szCs w:val="24"/>
          <w:lang w:val="ro-RO"/>
        </w:rPr>
        <w:t>Woonerf</w:t>
      </w:r>
      <w:r w:rsidR="003F4E6A" w:rsidRPr="00E138B4">
        <w:rPr>
          <w:rFonts w:asciiTheme="majorHAnsi" w:hAnsiTheme="majorHAnsi" w:cstheme="majorHAnsi"/>
          <w:sz w:val="24"/>
          <w:szCs w:val="24"/>
          <w:lang w:val="ro-RO"/>
        </w:rPr>
        <w:t xml:space="preserve"> este o soluție care își are originile în Olanda (de aici provine denumirea)</w:t>
      </w:r>
      <w:r w:rsidRPr="00E138B4">
        <w:rPr>
          <w:rFonts w:asciiTheme="majorHAnsi" w:hAnsiTheme="majorHAnsi" w:cstheme="majorHAnsi"/>
          <w:sz w:val="24"/>
          <w:szCs w:val="24"/>
          <w:lang w:val="ro-RO"/>
        </w:rPr>
        <w:t xml:space="preserve"> </w:t>
      </w:r>
      <w:r w:rsidR="003F4E6A" w:rsidRPr="00E138B4">
        <w:rPr>
          <w:rFonts w:asciiTheme="majorHAnsi" w:hAnsiTheme="majorHAnsi" w:cstheme="majorHAnsi"/>
          <w:sz w:val="24"/>
          <w:szCs w:val="24"/>
          <w:lang w:val="ro-RO"/>
        </w:rPr>
        <w:t>și care se bucură de tot mai multă popularitate în orașele poloneze, mai ales în cadrul programelor de revitalizare urbană.</w:t>
      </w:r>
      <w:r w:rsidR="001F332C" w:rsidRPr="00E138B4">
        <w:rPr>
          <w:rFonts w:asciiTheme="majorHAnsi" w:hAnsiTheme="majorHAnsi" w:cstheme="majorHAnsi"/>
          <w:sz w:val="24"/>
          <w:szCs w:val="24"/>
          <w:lang w:val="ro-RO"/>
        </w:rPr>
        <w:t xml:space="preserve"> </w:t>
      </w:r>
      <w:r w:rsidR="003F4E6A" w:rsidRPr="00E138B4">
        <w:rPr>
          <w:rFonts w:asciiTheme="majorHAnsi" w:hAnsiTheme="majorHAnsi" w:cstheme="majorHAnsi"/>
          <w:sz w:val="24"/>
          <w:szCs w:val="24"/>
          <w:lang w:val="ro-RO"/>
        </w:rPr>
        <w:t>Este un spațiu public care îmbină funcțiile unei străzi,  a unei zone pietonale</w:t>
      </w:r>
      <w:r w:rsidR="00D715BE" w:rsidRPr="00E138B4">
        <w:rPr>
          <w:rFonts w:asciiTheme="majorHAnsi" w:hAnsiTheme="majorHAnsi" w:cstheme="majorHAnsi"/>
          <w:sz w:val="24"/>
          <w:szCs w:val="24"/>
          <w:lang w:val="ro-RO"/>
        </w:rPr>
        <w:t xml:space="preserve"> ș</w:t>
      </w:r>
      <w:r w:rsidR="003F4E6A" w:rsidRPr="00E138B4">
        <w:rPr>
          <w:rFonts w:asciiTheme="majorHAnsi" w:hAnsiTheme="majorHAnsi" w:cstheme="majorHAnsi"/>
          <w:sz w:val="24"/>
          <w:szCs w:val="24"/>
          <w:lang w:val="ro-RO"/>
        </w:rPr>
        <w:t xml:space="preserve">i </w:t>
      </w:r>
      <w:r w:rsidR="001959CA" w:rsidRPr="00E138B4">
        <w:rPr>
          <w:rFonts w:asciiTheme="majorHAnsi" w:hAnsiTheme="majorHAnsi" w:cstheme="majorHAnsi"/>
          <w:sz w:val="24"/>
          <w:szCs w:val="24"/>
          <w:lang w:val="ro-RO"/>
        </w:rPr>
        <w:t xml:space="preserve">a </w:t>
      </w:r>
      <w:r w:rsidR="003F4E6A" w:rsidRPr="00E138B4">
        <w:rPr>
          <w:rFonts w:asciiTheme="majorHAnsi" w:hAnsiTheme="majorHAnsi" w:cstheme="majorHAnsi"/>
          <w:sz w:val="24"/>
          <w:szCs w:val="24"/>
          <w:lang w:val="ro-RO"/>
        </w:rPr>
        <w:t>locului de întâlnire a locuitorilor.</w:t>
      </w:r>
      <w:r w:rsidR="001959CA" w:rsidRPr="00E138B4">
        <w:rPr>
          <w:rFonts w:asciiTheme="majorHAnsi" w:hAnsiTheme="majorHAnsi" w:cstheme="majorHAnsi"/>
          <w:sz w:val="24"/>
          <w:szCs w:val="24"/>
          <w:lang w:val="ro-RO"/>
        </w:rPr>
        <w:t xml:space="preserve"> În această zonă se pune accent pe estetică (datorită spațiilor verzi) și siguranței pietonilor (printr-un trafic limitat</w:t>
      </w:r>
      <w:r w:rsidR="001F332C" w:rsidRPr="00E138B4">
        <w:rPr>
          <w:rFonts w:asciiTheme="majorHAnsi" w:hAnsiTheme="majorHAnsi" w:cstheme="majorHAnsi"/>
          <w:sz w:val="24"/>
          <w:szCs w:val="24"/>
          <w:lang w:val="ro-RO"/>
        </w:rPr>
        <w:t>). Ide</w:t>
      </w:r>
      <w:r w:rsidR="001959CA" w:rsidRPr="00E138B4">
        <w:rPr>
          <w:rFonts w:asciiTheme="majorHAnsi" w:hAnsiTheme="majorHAnsi" w:cstheme="majorHAnsi"/>
          <w:sz w:val="24"/>
          <w:szCs w:val="24"/>
          <w:lang w:val="ro-RO"/>
        </w:rPr>
        <w:t>e</w:t>
      </w:r>
      <w:r w:rsidR="001F332C" w:rsidRPr="00E138B4">
        <w:rPr>
          <w:rFonts w:asciiTheme="majorHAnsi" w:hAnsiTheme="majorHAnsi" w:cstheme="majorHAnsi"/>
          <w:sz w:val="24"/>
          <w:szCs w:val="24"/>
          <w:lang w:val="ro-RO"/>
        </w:rPr>
        <w:t xml:space="preserve">a </w:t>
      </w:r>
      <w:r w:rsidR="001959CA" w:rsidRPr="00E138B4">
        <w:rPr>
          <w:rFonts w:asciiTheme="majorHAnsi" w:hAnsiTheme="majorHAnsi" w:cstheme="majorHAnsi"/>
          <w:sz w:val="24"/>
          <w:szCs w:val="24"/>
          <w:lang w:val="ro-RO"/>
        </w:rPr>
        <w:t xml:space="preserve">de </w:t>
      </w:r>
      <w:r w:rsidR="001F332C" w:rsidRPr="00E138B4">
        <w:rPr>
          <w:rFonts w:asciiTheme="majorHAnsi" w:hAnsiTheme="majorHAnsi" w:cstheme="majorHAnsi"/>
          <w:sz w:val="24"/>
          <w:szCs w:val="24"/>
          <w:lang w:val="ro-RO"/>
        </w:rPr>
        <w:t>woonerf</w:t>
      </w:r>
      <w:r w:rsidR="001959CA" w:rsidRPr="00E138B4">
        <w:rPr>
          <w:rFonts w:asciiTheme="majorHAnsi" w:hAnsiTheme="majorHAnsi" w:cstheme="majorHAnsi"/>
          <w:sz w:val="24"/>
          <w:szCs w:val="24"/>
          <w:lang w:val="ro-RO"/>
        </w:rPr>
        <w:t xml:space="preserve"> se bazează pe renunțarea la împărțirea tradițională a spațiului stradal între șosea și trotuar și utilizarea arhitecturii mici, care descurajează șoferii</w:t>
      </w:r>
      <w:r w:rsidR="001F332C" w:rsidRPr="00E138B4">
        <w:rPr>
          <w:rFonts w:asciiTheme="majorHAnsi" w:hAnsiTheme="majorHAnsi" w:cstheme="majorHAnsi"/>
          <w:sz w:val="24"/>
          <w:szCs w:val="24"/>
          <w:lang w:val="ro-RO"/>
        </w:rPr>
        <w:t xml:space="preserve"> </w:t>
      </w:r>
      <w:r w:rsidR="001959CA" w:rsidRPr="00E138B4">
        <w:rPr>
          <w:rFonts w:asciiTheme="majorHAnsi" w:hAnsiTheme="majorHAnsi" w:cstheme="majorHAnsi"/>
          <w:sz w:val="24"/>
          <w:szCs w:val="24"/>
          <w:lang w:val="ro-RO"/>
        </w:rPr>
        <w:t>traficului de tranzit. Popularitatea spectaculoa</w:t>
      </w:r>
      <w:r w:rsidR="00C8317B" w:rsidRPr="00E138B4">
        <w:rPr>
          <w:rFonts w:asciiTheme="majorHAnsi" w:hAnsiTheme="majorHAnsi" w:cstheme="majorHAnsi"/>
          <w:sz w:val="24"/>
          <w:szCs w:val="24"/>
          <w:lang w:val="ro-RO"/>
        </w:rPr>
        <w:t>s</w:t>
      </w:r>
      <w:r w:rsidR="001959CA" w:rsidRPr="00E138B4">
        <w:rPr>
          <w:rFonts w:asciiTheme="majorHAnsi" w:hAnsiTheme="majorHAnsi" w:cstheme="majorHAnsi"/>
          <w:sz w:val="24"/>
          <w:szCs w:val="24"/>
          <w:lang w:val="ro-RO"/>
        </w:rPr>
        <w:t>ă a acest</w:t>
      </w:r>
      <w:r w:rsidR="00E300DD" w:rsidRPr="00E138B4">
        <w:rPr>
          <w:rFonts w:asciiTheme="majorHAnsi" w:hAnsiTheme="majorHAnsi" w:cstheme="majorHAnsi"/>
          <w:sz w:val="24"/>
          <w:szCs w:val="24"/>
          <w:lang w:val="ro-RO"/>
        </w:rPr>
        <w:t>e</w:t>
      </w:r>
      <w:r w:rsidR="001959CA" w:rsidRPr="00E138B4">
        <w:rPr>
          <w:rFonts w:asciiTheme="majorHAnsi" w:hAnsiTheme="majorHAnsi" w:cstheme="majorHAnsi"/>
          <w:sz w:val="24"/>
          <w:szCs w:val="24"/>
          <w:lang w:val="ro-RO"/>
        </w:rPr>
        <w:t>i soluții în Polonia s-a datorat reconstruirii străzii</w:t>
      </w:r>
      <w:r w:rsidR="001F332C" w:rsidRPr="00E138B4">
        <w:rPr>
          <w:rFonts w:asciiTheme="majorHAnsi" w:hAnsiTheme="majorHAnsi" w:cstheme="majorHAnsi"/>
          <w:sz w:val="24"/>
          <w:szCs w:val="24"/>
          <w:lang w:val="ro-RO"/>
        </w:rPr>
        <w:t xml:space="preserve"> 6 Sierpnia </w:t>
      </w:r>
      <w:r w:rsidR="001959CA" w:rsidRPr="00E138B4">
        <w:rPr>
          <w:rFonts w:asciiTheme="majorHAnsi" w:hAnsiTheme="majorHAnsi" w:cstheme="majorHAnsi"/>
          <w:sz w:val="24"/>
          <w:szCs w:val="24"/>
          <w:lang w:val="ro-RO"/>
        </w:rPr>
        <w:t xml:space="preserve">din Łódź în anul </w:t>
      </w:r>
      <w:r w:rsidR="001F332C" w:rsidRPr="00E138B4">
        <w:rPr>
          <w:rFonts w:asciiTheme="majorHAnsi" w:hAnsiTheme="majorHAnsi" w:cstheme="majorHAnsi"/>
          <w:sz w:val="24"/>
          <w:szCs w:val="24"/>
          <w:lang w:val="ro-RO"/>
        </w:rPr>
        <w:t>2014. Realiza</w:t>
      </w:r>
      <w:r w:rsidR="001959CA" w:rsidRPr="00E138B4">
        <w:rPr>
          <w:rFonts w:asciiTheme="majorHAnsi" w:hAnsiTheme="majorHAnsi" w:cstheme="majorHAnsi"/>
          <w:sz w:val="24"/>
          <w:szCs w:val="24"/>
          <w:lang w:val="ro-RO"/>
        </w:rPr>
        <w:t>rea acestei investiții a fost rezultatul votării acestui proiect în cadrul bugetului civic</w:t>
      </w:r>
      <w:r w:rsidR="001812BA" w:rsidRPr="00E138B4">
        <w:rPr>
          <w:rFonts w:asciiTheme="majorHAnsi" w:hAnsiTheme="majorHAnsi" w:cstheme="majorHAnsi"/>
          <w:sz w:val="24"/>
          <w:szCs w:val="24"/>
          <w:lang w:val="ro-RO"/>
        </w:rPr>
        <w:t>.</w:t>
      </w:r>
    </w:p>
    <w:p w14:paraId="5763C983" w14:textId="053EF9AA" w:rsidR="008C1D90" w:rsidRPr="005946EA" w:rsidRDefault="008C1D90" w:rsidP="00CE76CA">
      <w:pPr>
        <w:pBdr>
          <w:top w:val="single" w:sz="4" w:space="1" w:color="auto"/>
          <w:left w:val="single" w:sz="4" w:space="4" w:color="auto"/>
          <w:bottom w:val="single" w:sz="4" w:space="1" w:color="auto"/>
          <w:right w:val="single" w:sz="4" w:space="4" w:color="auto"/>
        </w:pBdr>
        <w:rPr>
          <w:rFonts w:asciiTheme="majorHAnsi" w:hAnsiTheme="majorHAnsi" w:cstheme="majorHAnsi"/>
          <w:lang w:val="ro-RO"/>
        </w:rPr>
      </w:pPr>
      <w:r w:rsidRPr="005946EA">
        <w:rPr>
          <w:rFonts w:asciiTheme="majorHAnsi" w:hAnsiTheme="majorHAnsi" w:cstheme="majorHAnsi"/>
          <w:noProof/>
          <w:lang w:val="en-US"/>
        </w:rPr>
        <w:drawing>
          <wp:inline distT="0" distB="0" distL="0" distR="0" wp14:anchorId="5BFCAA53" wp14:editId="227758A6">
            <wp:extent cx="5760720" cy="213995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2139950"/>
                    </a:xfrm>
                    <a:prstGeom prst="rect">
                      <a:avLst/>
                    </a:prstGeom>
                  </pic:spPr>
                </pic:pic>
              </a:graphicData>
            </a:graphic>
          </wp:inline>
        </w:drawing>
      </w:r>
    </w:p>
    <w:p w14:paraId="7C925156" w14:textId="2A2E2548" w:rsidR="008C1D90" w:rsidRDefault="008C1D90" w:rsidP="002402E5">
      <w:pPr>
        <w:rPr>
          <w:rFonts w:asciiTheme="majorHAnsi" w:hAnsiTheme="majorHAnsi" w:cstheme="majorHAnsi"/>
          <w:lang w:val="ro-RO"/>
        </w:rPr>
      </w:pPr>
    </w:p>
    <w:p w14:paraId="47590B68" w14:textId="22C02111" w:rsidR="00CC2460" w:rsidRDefault="00CC2460" w:rsidP="002402E5">
      <w:pPr>
        <w:rPr>
          <w:rFonts w:asciiTheme="majorHAnsi" w:hAnsiTheme="majorHAnsi" w:cstheme="majorHAnsi"/>
          <w:lang w:val="ro-RO"/>
        </w:rPr>
      </w:pPr>
    </w:p>
    <w:p w14:paraId="3FC151DB" w14:textId="77777777" w:rsidR="00CC2460" w:rsidRPr="005946EA" w:rsidRDefault="00CC2460" w:rsidP="002402E5">
      <w:pPr>
        <w:rPr>
          <w:rFonts w:asciiTheme="majorHAnsi" w:hAnsiTheme="majorHAnsi" w:cstheme="majorHAnsi"/>
          <w:lang w:val="ro-RO"/>
        </w:rPr>
      </w:pPr>
    </w:p>
    <w:p w14:paraId="6710C2AE" w14:textId="3CDFDDD4" w:rsidR="002E75BC" w:rsidRPr="00E138B4" w:rsidRDefault="003E254C" w:rsidP="00CE76CA">
      <w:pPr>
        <w:pBdr>
          <w:top w:val="single" w:sz="4" w:space="1" w:color="auto"/>
          <w:left w:val="single" w:sz="4" w:space="4" w:color="auto"/>
          <w:bottom w:val="single" w:sz="4" w:space="1" w:color="auto"/>
          <w:right w:val="single" w:sz="4" w:space="4" w:color="auto"/>
        </w:pBdr>
        <w:rPr>
          <w:rFonts w:asciiTheme="majorHAnsi" w:hAnsiTheme="majorHAnsi" w:cstheme="majorHAnsi"/>
          <w:b/>
          <w:bCs/>
          <w:sz w:val="24"/>
          <w:szCs w:val="24"/>
          <w:lang w:val="ro-RO"/>
        </w:rPr>
      </w:pPr>
      <w:r w:rsidRPr="00E138B4">
        <w:rPr>
          <w:rFonts w:asciiTheme="majorHAnsi" w:hAnsiTheme="majorHAnsi" w:cstheme="majorHAnsi"/>
          <w:b/>
          <w:bCs/>
          <w:sz w:val="24"/>
          <w:szCs w:val="24"/>
          <w:lang w:val="ro-RO"/>
        </w:rPr>
        <w:lastRenderedPageBreak/>
        <w:t xml:space="preserve">Exemplu din Polonia: </w:t>
      </w:r>
      <w:r w:rsidR="00CE76CA" w:rsidRPr="00E138B4">
        <w:rPr>
          <w:rFonts w:asciiTheme="majorHAnsi" w:hAnsiTheme="majorHAnsi" w:cstheme="majorHAnsi"/>
          <w:b/>
          <w:bCs/>
          <w:sz w:val="24"/>
          <w:szCs w:val="24"/>
          <w:lang w:val="ro-RO"/>
        </w:rPr>
        <w:t xml:space="preserve"> </w:t>
      </w:r>
      <w:r w:rsidRPr="00E138B4">
        <w:rPr>
          <w:rFonts w:asciiTheme="majorHAnsi" w:hAnsiTheme="majorHAnsi" w:cstheme="majorHAnsi"/>
          <w:b/>
          <w:bCs/>
          <w:sz w:val="24"/>
          <w:szCs w:val="24"/>
          <w:lang w:val="ro-RO"/>
        </w:rPr>
        <w:t>Varșovia</w:t>
      </w:r>
      <w:r w:rsidR="00CE76CA" w:rsidRPr="00E138B4">
        <w:rPr>
          <w:rFonts w:asciiTheme="majorHAnsi" w:hAnsiTheme="majorHAnsi" w:cstheme="majorHAnsi"/>
          <w:b/>
          <w:bCs/>
          <w:sz w:val="24"/>
          <w:szCs w:val="24"/>
          <w:lang w:val="ro-RO"/>
        </w:rPr>
        <w:t xml:space="preserve"> – </w:t>
      </w:r>
      <w:r w:rsidRPr="00E138B4">
        <w:rPr>
          <w:rFonts w:asciiTheme="majorHAnsi" w:hAnsiTheme="majorHAnsi" w:cstheme="majorHAnsi"/>
          <w:b/>
          <w:bCs/>
          <w:sz w:val="24"/>
          <w:szCs w:val="24"/>
          <w:lang w:val="ro-RO"/>
        </w:rPr>
        <w:t>casa din vecinătate</w:t>
      </w:r>
    </w:p>
    <w:p w14:paraId="76AFE1F0" w14:textId="2F240C84" w:rsidR="00103F7D" w:rsidRPr="00E138B4" w:rsidRDefault="002E75BC" w:rsidP="00446325">
      <w:pPr>
        <w:pBdr>
          <w:top w:val="single" w:sz="4" w:space="1" w:color="auto"/>
          <w:left w:val="single" w:sz="4" w:space="4" w:color="auto"/>
          <w:bottom w:val="single" w:sz="4" w:space="1" w:color="auto"/>
          <w:right w:val="single" w:sz="4" w:space="4" w:color="auto"/>
        </w:pBd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Una din concluziile </w:t>
      </w:r>
      <w:r w:rsidR="00C8317B" w:rsidRPr="00E138B4">
        <w:rPr>
          <w:rFonts w:asciiTheme="majorHAnsi" w:hAnsiTheme="majorHAnsi" w:cstheme="majorHAnsi"/>
          <w:sz w:val="24"/>
          <w:szCs w:val="24"/>
          <w:lang w:val="ro-RO"/>
        </w:rPr>
        <w:t xml:space="preserve">analizei </w:t>
      </w:r>
      <w:r w:rsidRPr="00E138B4">
        <w:rPr>
          <w:rFonts w:asciiTheme="majorHAnsi" w:hAnsiTheme="majorHAnsi" w:cstheme="majorHAnsi"/>
          <w:sz w:val="24"/>
          <w:szCs w:val="24"/>
          <w:lang w:val="ro-RO"/>
        </w:rPr>
        <w:t xml:space="preserve">zonei </w:t>
      </w:r>
      <w:r w:rsidR="00FC7E74" w:rsidRPr="00E138B4">
        <w:rPr>
          <w:rFonts w:asciiTheme="majorHAnsi" w:hAnsiTheme="majorHAnsi" w:cstheme="majorHAnsi"/>
          <w:sz w:val="24"/>
          <w:szCs w:val="24"/>
          <w:lang w:val="ro-RO"/>
        </w:rPr>
        <w:t>de revitalizare</w:t>
      </w:r>
      <w:r w:rsidRPr="00E138B4">
        <w:rPr>
          <w:rFonts w:asciiTheme="majorHAnsi" w:hAnsiTheme="majorHAnsi" w:cstheme="majorHAnsi"/>
          <w:sz w:val="24"/>
          <w:szCs w:val="24"/>
          <w:lang w:val="ro-RO"/>
        </w:rPr>
        <w:t xml:space="preserve"> </w:t>
      </w:r>
      <w:r w:rsidR="00F94601" w:rsidRPr="00E138B4">
        <w:rPr>
          <w:rFonts w:asciiTheme="majorHAnsi" w:hAnsiTheme="majorHAnsi" w:cstheme="majorHAnsi"/>
          <w:sz w:val="24"/>
          <w:szCs w:val="24"/>
          <w:lang w:val="ro-RO"/>
        </w:rPr>
        <w:t>din Varșovia</w:t>
      </w:r>
      <w:r w:rsidR="002B2C1A" w:rsidRPr="00E138B4">
        <w:rPr>
          <w:rFonts w:asciiTheme="majorHAnsi" w:hAnsiTheme="majorHAnsi" w:cstheme="majorHAnsi"/>
          <w:sz w:val="24"/>
          <w:szCs w:val="24"/>
          <w:lang w:val="ro-RO"/>
        </w:rPr>
        <w:t xml:space="preserve"> a fost că, </w:t>
      </w:r>
      <w:r w:rsidR="00FC7E74" w:rsidRPr="00E138B4">
        <w:rPr>
          <w:rFonts w:asciiTheme="majorHAnsi" w:hAnsiTheme="majorHAnsi" w:cstheme="majorHAnsi"/>
          <w:sz w:val="24"/>
          <w:szCs w:val="24"/>
          <w:lang w:val="ro-RO"/>
        </w:rPr>
        <w:t>comunitățile locale suferă din cauza lipsei de integrare, fapt care duce la relații sociale slabe, lipsă de activitate și în consecință la degradarea mediului înconjurător</w:t>
      </w:r>
      <w:r w:rsidR="00360701" w:rsidRPr="00E138B4">
        <w:rPr>
          <w:rFonts w:asciiTheme="majorHAnsi" w:hAnsiTheme="majorHAnsi" w:cstheme="majorHAnsi"/>
          <w:sz w:val="24"/>
          <w:szCs w:val="24"/>
          <w:lang w:val="ro-RO"/>
        </w:rPr>
        <w:t xml:space="preserve">. </w:t>
      </w:r>
      <w:r w:rsidR="00FC7E74" w:rsidRPr="00E138B4">
        <w:rPr>
          <w:rFonts w:asciiTheme="majorHAnsi" w:hAnsiTheme="majorHAnsi" w:cstheme="majorHAnsi"/>
          <w:sz w:val="24"/>
          <w:szCs w:val="24"/>
          <w:lang w:val="ro-RO"/>
        </w:rPr>
        <w:t xml:space="preserve">Pentru a remedia acest lucru sunt propuse </w:t>
      </w:r>
      <w:r w:rsidR="007F364C" w:rsidRPr="00E138B4">
        <w:rPr>
          <w:rFonts w:asciiTheme="majorHAnsi" w:hAnsiTheme="majorHAnsi" w:cstheme="majorHAnsi"/>
          <w:sz w:val="24"/>
          <w:szCs w:val="24"/>
          <w:lang w:val="ro-RO"/>
        </w:rPr>
        <w:t xml:space="preserve">soluții pentru </w:t>
      </w:r>
      <w:r w:rsidR="00FC7E74" w:rsidRPr="00E138B4">
        <w:rPr>
          <w:rFonts w:asciiTheme="majorHAnsi" w:hAnsiTheme="majorHAnsi" w:cstheme="majorHAnsi"/>
          <w:sz w:val="24"/>
          <w:szCs w:val="24"/>
          <w:lang w:val="ro-RO"/>
        </w:rPr>
        <w:t>activizare</w:t>
      </w:r>
      <w:r w:rsidR="007F364C" w:rsidRPr="00E138B4">
        <w:rPr>
          <w:rFonts w:asciiTheme="majorHAnsi" w:hAnsiTheme="majorHAnsi" w:cstheme="majorHAnsi"/>
          <w:sz w:val="24"/>
          <w:szCs w:val="24"/>
          <w:lang w:val="ro-RO"/>
        </w:rPr>
        <w:t>a</w:t>
      </w:r>
      <w:r w:rsidR="00FC7E74" w:rsidRPr="00E138B4">
        <w:rPr>
          <w:rFonts w:asciiTheme="majorHAnsi" w:hAnsiTheme="majorHAnsi" w:cstheme="majorHAnsi"/>
          <w:sz w:val="24"/>
          <w:szCs w:val="24"/>
          <w:lang w:val="ro-RO"/>
        </w:rPr>
        <w:t xml:space="preserve"> și integrarea comunității.</w:t>
      </w:r>
      <w:r w:rsidR="007F364C" w:rsidRPr="00E138B4">
        <w:rPr>
          <w:rFonts w:asciiTheme="majorHAnsi" w:hAnsiTheme="majorHAnsi" w:cstheme="majorHAnsi"/>
          <w:sz w:val="24"/>
          <w:szCs w:val="24"/>
          <w:lang w:val="ro-RO"/>
        </w:rPr>
        <w:t xml:space="preserve"> Activitățile care oferă șansa unor rezultate cât mai durabile sunt cele de organizare a așa-numitelor locuri </w:t>
      </w:r>
      <w:r w:rsidR="00C8317B" w:rsidRPr="00E138B4">
        <w:rPr>
          <w:rFonts w:asciiTheme="majorHAnsi" w:hAnsiTheme="majorHAnsi" w:cstheme="majorHAnsi"/>
          <w:sz w:val="24"/>
          <w:szCs w:val="24"/>
          <w:lang w:val="ro-RO"/>
        </w:rPr>
        <w:t>ale</w:t>
      </w:r>
      <w:r w:rsidR="007F364C" w:rsidRPr="00E138B4">
        <w:rPr>
          <w:rFonts w:asciiTheme="majorHAnsi" w:hAnsiTheme="majorHAnsi" w:cstheme="majorHAnsi"/>
          <w:sz w:val="24"/>
          <w:szCs w:val="24"/>
          <w:lang w:val="ro-RO"/>
        </w:rPr>
        <w:t xml:space="preserve"> activități</w:t>
      </w:r>
      <w:r w:rsidR="00C8317B" w:rsidRPr="00E138B4">
        <w:rPr>
          <w:rFonts w:asciiTheme="majorHAnsi" w:hAnsiTheme="majorHAnsi" w:cstheme="majorHAnsi"/>
          <w:sz w:val="24"/>
          <w:szCs w:val="24"/>
          <w:lang w:val="ro-RO"/>
        </w:rPr>
        <w:t>lor</w:t>
      </w:r>
      <w:r w:rsidR="007F364C" w:rsidRPr="00E138B4">
        <w:rPr>
          <w:rFonts w:asciiTheme="majorHAnsi" w:hAnsiTheme="majorHAnsi" w:cstheme="majorHAnsi"/>
          <w:sz w:val="24"/>
          <w:szCs w:val="24"/>
          <w:lang w:val="ro-RO"/>
        </w:rPr>
        <w:t xml:space="preserve"> locale. În Varșovia cel mai bine se vede acest lucru în </w:t>
      </w:r>
      <w:r w:rsidR="002B2C1A" w:rsidRPr="00E138B4">
        <w:rPr>
          <w:rFonts w:asciiTheme="majorHAnsi" w:hAnsiTheme="majorHAnsi" w:cstheme="majorHAnsi"/>
          <w:sz w:val="24"/>
          <w:szCs w:val="24"/>
          <w:lang w:val="ro-RO"/>
        </w:rPr>
        <w:t>”</w:t>
      </w:r>
      <w:r w:rsidR="007F364C" w:rsidRPr="00E138B4">
        <w:rPr>
          <w:rFonts w:asciiTheme="majorHAnsi" w:hAnsiTheme="majorHAnsi" w:cstheme="majorHAnsi"/>
          <w:sz w:val="24"/>
          <w:szCs w:val="24"/>
          <w:lang w:val="ro-RO"/>
        </w:rPr>
        <w:t>Casele din Vecinătate</w:t>
      </w:r>
      <w:r w:rsidR="002B2C1A" w:rsidRPr="00E138B4">
        <w:rPr>
          <w:rFonts w:asciiTheme="majorHAnsi" w:hAnsiTheme="majorHAnsi" w:cstheme="majorHAnsi"/>
          <w:sz w:val="24"/>
          <w:szCs w:val="24"/>
          <w:lang w:val="ro-RO"/>
        </w:rPr>
        <w:t>”</w:t>
      </w:r>
      <w:r w:rsidR="007F364C" w:rsidRPr="00E138B4">
        <w:rPr>
          <w:rFonts w:asciiTheme="majorHAnsi" w:hAnsiTheme="majorHAnsi" w:cstheme="majorHAnsi"/>
          <w:sz w:val="24"/>
          <w:szCs w:val="24"/>
          <w:lang w:val="ro-RO"/>
        </w:rPr>
        <w:t xml:space="preserve">. Funcționarea lor este finanțată sau cofinanțată din fondurile </w:t>
      </w:r>
      <w:r w:rsidR="00531FA1" w:rsidRPr="00E138B4">
        <w:rPr>
          <w:rFonts w:asciiTheme="majorHAnsi" w:hAnsiTheme="majorHAnsi" w:cstheme="majorHAnsi"/>
          <w:sz w:val="24"/>
          <w:szCs w:val="24"/>
          <w:lang w:val="ro-RO"/>
        </w:rPr>
        <w:t xml:space="preserve">locale </w:t>
      </w:r>
      <w:r w:rsidR="007F364C" w:rsidRPr="00E138B4">
        <w:rPr>
          <w:rFonts w:asciiTheme="majorHAnsi" w:hAnsiTheme="majorHAnsi" w:cstheme="majorHAnsi"/>
          <w:sz w:val="24"/>
          <w:szCs w:val="24"/>
          <w:lang w:val="ro-RO"/>
        </w:rPr>
        <w:t>și tot spațiul este dedicat în exc</w:t>
      </w:r>
      <w:r w:rsidR="005F41DC" w:rsidRPr="00E138B4">
        <w:rPr>
          <w:rFonts w:asciiTheme="majorHAnsi" w:hAnsiTheme="majorHAnsi" w:cstheme="majorHAnsi"/>
          <w:sz w:val="24"/>
          <w:szCs w:val="24"/>
          <w:lang w:val="ro-RO"/>
        </w:rPr>
        <w:t>l</w:t>
      </w:r>
      <w:r w:rsidR="007F364C" w:rsidRPr="00E138B4">
        <w:rPr>
          <w:rFonts w:asciiTheme="majorHAnsi" w:hAnsiTheme="majorHAnsi" w:cstheme="majorHAnsi"/>
          <w:sz w:val="24"/>
          <w:szCs w:val="24"/>
          <w:lang w:val="ro-RO"/>
        </w:rPr>
        <w:t>usivitate pentru activitatea locuitorilor</w:t>
      </w:r>
      <w:r w:rsidR="00AD7032" w:rsidRPr="00E138B4">
        <w:rPr>
          <w:rFonts w:asciiTheme="majorHAnsi" w:hAnsiTheme="majorHAnsi" w:cstheme="majorHAnsi"/>
          <w:sz w:val="24"/>
          <w:szCs w:val="24"/>
          <w:lang w:val="ro-RO"/>
        </w:rPr>
        <w:t xml:space="preserve"> din zonă</w:t>
      </w:r>
      <w:r w:rsidR="007F364C" w:rsidRPr="00E138B4">
        <w:rPr>
          <w:rFonts w:asciiTheme="majorHAnsi" w:hAnsiTheme="majorHAnsi" w:cstheme="majorHAnsi"/>
          <w:sz w:val="24"/>
          <w:szCs w:val="24"/>
          <w:lang w:val="ro-RO"/>
        </w:rPr>
        <w:t xml:space="preserve"> și sprijină activitățile locale și </w:t>
      </w:r>
      <w:r w:rsidR="00AD7032" w:rsidRPr="00E138B4">
        <w:rPr>
          <w:rFonts w:asciiTheme="majorHAnsi" w:hAnsiTheme="majorHAnsi" w:cstheme="majorHAnsi"/>
          <w:sz w:val="24"/>
          <w:szCs w:val="24"/>
          <w:lang w:val="ro-RO"/>
        </w:rPr>
        <w:t>integrarea vecinilor. Casa din Vecinătate</w:t>
      </w:r>
      <w:r w:rsidR="00103F7D" w:rsidRPr="00E138B4">
        <w:rPr>
          <w:rFonts w:asciiTheme="majorHAnsi" w:hAnsiTheme="majorHAnsi" w:cstheme="majorHAnsi"/>
          <w:sz w:val="24"/>
          <w:szCs w:val="24"/>
          <w:lang w:val="ro-RO"/>
        </w:rPr>
        <w:t xml:space="preserve"> </w:t>
      </w:r>
      <w:r w:rsidR="00AD7032" w:rsidRPr="00E138B4">
        <w:rPr>
          <w:rFonts w:asciiTheme="majorHAnsi" w:hAnsiTheme="majorHAnsi" w:cstheme="majorHAnsi"/>
          <w:sz w:val="24"/>
          <w:szCs w:val="24"/>
          <w:lang w:val="ro-RO"/>
        </w:rPr>
        <w:t>nu are un program prestabilit de activități – acesta depinde de ideile locuitorilor, de grupurile informale și de ONG-uri. Ei creează în mod regulat un plan de activități. De exemplu</w:t>
      </w:r>
      <w:r w:rsidR="000A7CA1" w:rsidRPr="00E138B4">
        <w:rPr>
          <w:rFonts w:asciiTheme="majorHAnsi" w:hAnsiTheme="majorHAnsi" w:cstheme="majorHAnsi"/>
          <w:sz w:val="24"/>
          <w:szCs w:val="24"/>
          <w:lang w:val="ro-RO"/>
        </w:rPr>
        <w:t>,</w:t>
      </w:r>
      <w:r w:rsidR="00AD7032" w:rsidRPr="00E138B4">
        <w:rPr>
          <w:rFonts w:asciiTheme="majorHAnsi" w:hAnsiTheme="majorHAnsi" w:cstheme="majorHAnsi"/>
          <w:sz w:val="24"/>
          <w:szCs w:val="24"/>
          <w:lang w:val="ro-RO"/>
        </w:rPr>
        <w:t xml:space="preserve"> în Casa din Vecinătate locuitorii se pot întâlni cu vecinii, </w:t>
      </w:r>
      <w:r w:rsidR="000A73E9" w:rsidRPr="00E138B4">
        <w:rPr>
          <w:rFonts w:asciiTheme="majorHAnsi" w:hAnsiTheme="majorHAnsi" w:cstheme="majorHAnsi"/>
          <w:sz w:val="24"/>
          <w:szCs w:val="24"/>
          <w:lang w:val="ro-RO"/>
        </w:rPr>
        <w:t xml:space="preserve">se </w:t>
      </w:r>
      <w:r w:rsidR="00AD7032" w:rsidRPr="00E138B4">
        <w:rPr>
          <w:rFonts w:asciiTheme="majorHAnsi" w:hAnsiTheme="majorHAnsi" w:cstheme="majorHAnsi"/>
          <w:sz w:val="24"/>
          <w:szCs w:val="24"/>
          <w:lang w:val="ro-RO"/>
        </w:rPr>
        <w:t>pot învăța unii pe alții lucruri noi (de ex. ateliere și cursuri de cartier), pot organiza diverse întâlniri sau pur și simplu pot petrece împreună timpul. Casele din Vecinătate sunt</w:t>
      </w:r>
      <w:r w:rsidR="002D3EED" w:rsidRPr="00E138B4">
        <w:rPr>
          <w:rFonts w:asciiTheme="majorHAnsi" w:hAnsiTheme="majorHAnsi" w:cstheme="majorHAnsi"/>
          <w:sz w:val="24"/>
          <w:szCs w:val="24"/>
          <w:lang w:val="ro-RO"/>
        </w:rPr>
        <w:t>,</w:t>
      </w:r>
      <w:r w:rsidR="00AD7032" w:rsidRPr="00E138B4">
        <w:rPr>
          <w:rFonts w:asciiTheme="majorHAnsi" w:hAnsiTheme="majorHAnsi" w:cstheme="majorHAnsi"/>
          <w:sz w:val="24"/>
          <w:szCs w:val="24"/>
          <w:lang w:val="ro-RO"/>
        </w:rPr>
        <w:t xml:space="preserve"> de obicei</w:t>
      </w:r>
      <w:r w:rsidR="002D3EED" w:rsidRPr="00E138B4">
        <w:rPr>
          <w:rFonts w:asciiTheme="majorHAnsi" w:hAnsiTheme="majorHAnsi" w:cstheme="majorHAnsi"/>
          <w:sz w:val="24"/>
          <w:szCs w:val="24"/>
          <w:lang w:val="ro-RO"/>
        </w:rPr>
        <w:t>,</w:t>
      </w:r>
      <w:r w:rsidR="00AD7032" w:rsidRPr="00E138B4">
        <w:rPr>
          <w:rFonts w:asciiTheme="majorHAnsi" w:hAnsiTheme="majorHAnsi" w:cstheme="majorHAnsi"/>
          <w:sz w:val="24"/>
          <w:szCs w:val="24"/>
          <w:lang w:val="ro-RO"/>
        </w:rPr>
        <w:t xml:space="preserve"> deschise de dimineața până seara, adeseori chiar și în weekend</w:t>
      </w:r>
      <w:r w:rsidR="00103F7D" w:rsidRPr="00E138B4">
        <w:rPr>
          <w:rFonts w:asciiTheme="majorHAnsi" w:hAnsiTheme="majorHAnsi" w:cstheme="majorHAnsi"/>
          <w:sz w:val="24"/>
          <w:szCs w:val="24"/>
          <w:lang w:val="ro-RO"/>
        </w:rPr>
        <w:t>.</w:t>
      </w:r>
    </w:p>
    <w:p w14:paraId="3B35A8FB" w14:textId="26649A36" w:rsidR="00446325" w:rsidRPr="00E138B4" w:rsidRDefault="00AD7032" w:rsidP="00103F7D">
      <w:pPr>
        <w:pBdr>
          <w:top w:val="single" w:sz="4" w:space="1" w:color="auto"/>
          <w:left w:val="single" w:sz="4" w:space="4" w:color="auto"/>
          <w:bottom w:val="single" w:sz="4" w:space="1" w:color="auto"/>
          <w:right w:val="single" w:sz="4" w:space="4" w:color="auto"/>
        </w:pBdr>
        <w:rPr>
          <w:rFonts w:asciiTheme="majorHAnsi" w:hAnsiTheme="majorHAnsi" w:cstheme="majorHAnsi"/>
          <w:sz w:val="24"/>
          <w:szCs w:val="24"/>
          <w:lang w:val="ro-RO"/>
        </w:rPr>
      </w:pPr>
      <w:r w:rsidRPr="00E138B4">
        <w:rPr>
          <w:rFonts w:asciiTheme="majorHAnsi" w:hAnsiTheme="majorHAnsi" w:cstheme="majorHAnsi"/>
          <w:sz w:val="24"/>
          <w:szCs w:val="24"/>
          <w:lang w:val="ro-RO"/>
        </w:rPr>
        <w:t>În Varșovia, în zona de revitalizare urbană au fost deja înființate câteva Case din Vecinătate</w:t>
      </w:r>
      <w:r w:rsidR="00446325" w:rsidRPr="00E138B4">
        <w:rPr>
          <w:rFonts w:asciiTheme="majorHAnsi" w:hAnsiTheme="majorHAnsi" w:cstheme="majorHAnsi"/>
          <w:sz w:val="24"/>
          <w:szCs w:val="24"/>
          <w:lang w:val="ro-RO"/>
        </w:rPr>
        <w:t>.</w:t>
      </w:r>
    </w:p>
    <w:p w14:paraId="0132EA5F" w14:textId="0BE27F39" w:rsidR="00446325" w:rsidRPr="005946EA" w:rsidRDefault="00446325" w:rsidP="00103F7D">
      <w:pPr>
        <w:pBdr>
          <w:top w:val="single" w:sz="4" w:space="1" w:color="auto"/>
          <w:left w:val="single" w:sz="4" w:space="4" w:color="auto"/>
          <w:bottom w:val="single" w:sz="4" w:space="1" w:color="auto"/>
          <w:right w:val="single" w:sz="4" w:space="4" w:color="auto"/>
        </w:pBdr>
        <w:rPr>
          <w:rFonts w:asciiTheme="majorHAnsi" w:hAnsiTheme="majorHAnsi" w:cstheme="majorHAnsi"/>
          <w:lang w:val="ro-RO"/>
        </w:rPr>
      </w:pPr>
      <w:r w:rsidRPr="005946EA">
        <w:rPr>
          <w:rFonts w:asciiTheme="majorHAnsi" w:hAnsiTheme="majorHAnsi" w:cstheme="majorHAnsi"/>
          <w:noProof/>
          <w:lang w:val="en-US"/>
        </w:rPr>
        <w:drawing>
          <wp:inline distT="0" distB="0" distL="0" distR="0" wp14:anchorId="26E7AC7C" wp14:editId="152DEBE1">
            <wp:extent cx="2854569" cy="1710790"/>
            <wp:effectExtent l="0" t="0" r="3175" b="381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76263" cy="1723791"/>
                    </a:xfrm>
                    <a:prstGeom prst="rect">
                      <a:avLst/>
                    </a:prstGeom>
                  </pic:spPr>
                </pic:pic>
              </a:graphicData>
            </a:graphic>
          </wp:inline>
        </w:drawing>
      </w:r>
      <w:r w:rsidRPr="005946EA">
        <w:rPr>
          <w:rFonts w:asciiTheme="majorHAnsi" w:hAnsiTheme="majorHAnsi" w:cstheme="majorHAnsi"/>
          <w:lang w:val="ro-RO"/>
        </w:rPr>
        <w:t xml:space="preserve"> </w:t>
      </w:r>
      <w:r w:rsidRPr="005946EA">
        <w:rPr>
          <w:rFonts w:asciiTheme="majorHAnsi" w:hAnsiTheme="majorHAnsi" w:cstheme="majorHAnsi"/>
          <w:noProof/>
          <w:lang w:val="en-US"/>
        </w:rPr>
        <w:drawing>
          <wp:inline distT="0" distB="0" distL="0" distR="0" wp14:anchorId="0B376AED" wp14:editId="16EA946E">
            <wp:extent cx="2854489" cy="1705708"/>
            <wp:effectExtent l="0" t="0" r="3175" b="889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72565" cy="1716510"/>
                    </a:xfrm>
                    <a:prstGeom prst="rect">
                      <a:avLst/>
                    </a:prstGeom>
                  </pic:spPr>
                </pic:pic>
              </a:graphicData>
            </a:graphic>
          </wp:inline>
        </w:drawing>
      </w:r>
    </w:p>
    <w:p w14:paraId="7AF078A6" w14:textId="77777777" w:rsidR="00103F7D" w:rsidRPr="005946EA" w:rsidRDefault="00103F7D" w:rsidP="00103F7D">
      <w:pPr>
        <w:spacing w:before="100" w:beforeAutospacing="1" w:after="0" w:line="240" w:lineRule="auto"/>
        <w:jc w:val="left"/>
        <w:rPr>
          <w:rFonts w:asciiTheme="majorHAnsi" w:eastAsia="Times New Roman" w:hAnsiTheme="majorHAnsi" w:cstheme="majorHAnsi"/>
          <w:color w:val="616161"/>
          <w:sz w:val="20"/>
          <w:szCs w:val="20"/>
          <w:lang w:val="ro-RO" w:eastAsia="pl-PL"/>
        </w:rPr>
      </w:pPr>
    </w:p>
    <w:p w14:paraId="74199A6B" w14:textId="684C4260" w:rsidR="00CE76CA" w:rsidRPr="00E138B4" w:rsidRDefault="00CE76CA" w:rsidP="00CE76CA">
      <w:pPr>
        <w:pBdr>
          <w:top w:val="single" w:sz="4" w:space="1" w:color="auto"/>
          <w:left w:val="single" w:sz="4" w:space="4" w:color="auto"/>
          <w:bottom w:val="single" w:sz="4" w:space="1" w:color="auto"/>
          <w:right w:val="single" w:sz="4" w:space="4" w:color="auto"/>
        </w:pBdr>
        <w:rPr>
          <w:rFonts w:asciiTheme="majorHAnsi" w:hAnsiTheme="majorHAnsi" w:cstheme="majorHAnsi"/>
          <w:b/>
          <w:bCs/>
          <w:sz w:val="24"/>
          <w:szCs w:val="24"/>
          <w:lang w:val="ro-RO"/>
        </w:rPr>
      </w:pPr>
      <w:r w:rsidRPr="005946EA">
        <w:rPr>
          <w:rFonts w:asciiTheme="majorHAnsi" w:hAnsiTheme="majorHAnsi" w:cstheme="majorHAnsi"/>
          <w:lang w:val="ro-RO"/>
        </w:rPr>
        <w:t> </w:t>
      </w:r>
      <w:r w:rsidR="00914F63" w:rsidRPr="00E138B4">
        <w:rPr>
          <w:rFonts w:asciiTheme="majorHAnsi" w:hAnsiTheme="majorHAnsi" w:cstheme="majorHAnsi"/>
          <w:b/>
          <w:bCs/>
          <w:sz w:val="24"/>
          <w:szCs w:val="24"/>
          <w:lang w:val="ro-RO"/>
        </w:rPr>
        <w:t>Exemplu din Polonia</w:t>
      </w:r>
      <w:r w:rsidRPr="00E138B4">
        <w:rPr>
          <w:rFonts w:asciiTheme="majorHAnsi" w:hAnsiTheme="majorHAnsi" w:cstheme="majorHAnsi"/>
          <w:b/>
          <w:bCs/>
          <w:sz w:val="24"/>
          <w:szCs w:val="24"/>
          <w:lang w:val="ro-RO"/>
        </w:rPr>
        <w:t xml:space="preserve">: Katowice – </w:t>
      </w:r>
      <w:r w:rsidR="00914F63" w:rsidRPr="00E138B4">
        <w:rPr>
          <w:rFonts w:asciiTheme="majorHAnsi" w:hAnsiTheme="majorHAnsi" w:cstheme="majorHAnsi"/>
          <w:b/>
          <w:bCs/>
          <w:sz w:val="24"/>
          <w:szCs w:val="24"/>
          <w:lang w:val="ro-RO"/>
        </w:rPr>
        <w:t>o idee nouă pentru curtea blocului</w:t>
      </w:r>
    </w:p>
    <w:p w14:paraId="6F6D041A" w14:textId="1500F567" w:rsidR="00103F7D" w:rsidRPr="00E138B4" w:rsidRDefault="00914F63" w:rsidP="00CE76CA">
      <w:pPr>
        <w:pBdr>
          <w:top w:val="single" w:sz="4" w:space="1" w:color="auto"/>
          <w:left w:val="single" w:sz="4" w:space="4" w:color="auto"/>
          <w:bottom w:val="single" w:sz="4" w:space="1" w:color="auto"/>
          <w:right w:val="single" w:sz="4" w:space="4" w:color="auto"/>
        </w:pBd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Unul dintre modurile cheie de formulare a proiectelor de revitalizare urbană este încurajarea </w:t>
      </w:r>
      <w:r w:rsidR="00DB70A4" w:rsidRPr="00E138B4">
        <w:rPr>
          <w:rFonts w:asciiTheme="majorHAnsi" w:hAnsiTheme="majorHAnsi" w:cstheme="majorHAnsi"/>
          <w:sz w:val="24"/>
          <w:szCs w:val="24"/>
          <w:lang w:val="ro-RO"/>
        </w:rPr>
        <w:t xml:space="preserve">celor interesați de a întreprinde acțiuni sau de a se alătura acțiunilor de integrare socială sau </w:t>
      </w:r>
      <w:r w:rsidR="00114241" w:rsidRPr="00E138B4">
        <w:rPr>
          <w:rFonts w:asciiTheme="majorHAnsi" w:hAnsiTheme="majorHAnsi" w:cstheme="majorHAnsi"/>
          <w:sz w:val="24"/>
          <w:szCs w:val="24"/>
          <w:lang w:val="ro-RO"/>
        </w:rPr>
        <w:t>d</w:t>
      </w:r>
      <w:r w:rsidR="00DB70A4" w:rsidRPr="00E138B4">
        <w:rPr>
          <w:rFonts w:asciiTheme="majorHAnsi" w:hAnsiTheme="majorHAnsi" w:cstheme="majorHAnsi"/>
          <w:sz w:val="24"/>
          <w:szCs w:val="24"/>
          <w:lang w:val="ro-RO"/>
        </w:rPr>
        <w:t>e schimbare a mediului în care locuiesc</w:t>
      </w:r>
      <w:r w:rsidR="00A2685E" w:rsidRPr="00E138B4">
        <w:rPr>
          <w:rFonts w:asciiTheme="majorHAnsi" w:hAnsiTheme="majorHAnsi" w:cstheme="majorHAnsi"/>
          <w:sz w:val="24"/>
          <w:szCs w:val="24"/>
          <w:lang w:val="ro-RO"/>
        </w:rPr>
        <w:t>. Me</w:t>
      </w:r>
      <w:r w:rsidR="00DB70A4" w:rsidRPr="00E138B4">
        <w:rPr>
          <w:rFonts w:asciiTheme="majorHAnsi" w:hAnsiTheme="majorHAnsi" w:cstheme="majorHAnsi"/>
          <w:sz w:val="24"/>
          <w:szCs w:val="24"/>
          <w:lang w:val="ro-RO"/>
        </w:rPr>
        <w:t xml:space="preserve">canismul care servește acestui scop sunt micile dotări, </w:t>
      </w:r>
      <w:r w:rsidR="009E5E0D" w:rsidRPr="00E138B4">
        <w:rPr>
          <w:rFonts w:asciiTheme="majorHAnsi" w:hAnsiTheme="majorHAnsi" w:cstheme="majorHAnsi"/>
          <w:sz w:val="24"/>
          <w:szCs w:val="24"/>
          <w:lang w:val="ro-RO"/>
        </w:rPr>
        <w:t>destinate</w:t>
      </w:r>
      <w:r w:rsidR="00DB70A4" w:rsidRPr="00E138B4">
        <w:rPr>
          <w:rFonts w:asciiTheme="majorHAnsi" w:hAnsiTheme="majorHAnsi" w:cstheme="majorHAnsi"/>
          <w:sz w:val="24"/>
          <w:szCs w:val="24"/>
          <w:lang w:val="ro-RO"/>
        </w:rPr>
        <w:t xml:space="preserve"> grupuril</w:t>
      </w:r>
      <w:r w:rsidR="009E5E0D" w:rsidRPr="00E138B4">
        <w:rPr>
          <w:rFonts w:asciiTheme="majorHAnsi" w:hAnsiTheme="majorHAnsi" w:cstheme="majorHAnsi"/>
          <w:sz w:val="24"/>
          <w:szCs w:val="24"/>
          <w:lang w:val="ro-RO"/>
        </w:rPr>
        <w:t>or</w:t>
      </w:r>
      <w:r w:rsidR="00DB70A4" w:rsidRPr="00E138B4">
        <w:rPr>
          <w:rFonts w:asciiTheme="majorHAnsi" w:hAnsiTheme="majorHAnsi" w:cstheme="majorHAnsi"/>
          <w:sz w:val="24"/>
          <w:szCs w:val="24"/>
          <w:lang w:val="ro-RO"/>
        </w:rPr>
        <w:t xml:space="preserve"> informale sau de vecini.</w:t>
      </w:r>
    </w:p>
    <w:p w14:paraId="780134EE" w14:textId="60D334E7" w:rsidR="00103F7D" w:rsidRPr="00E138B4" w:rsidRDefault="00842539" w:rsidP="00A2685E">
      <w:pPr>
        <w:pBdr>
          <w:top w:val="single" w:sz="4" w:space="1" w:color="auto"/>
          <w:left w:val="single" w:sz="4" w:space="4" w:color="auto"/>
          <w:bottom w:val="single" w:sz="4" w:space="1" w:color="auto"/>
          <w:right w:val="single" w:sz="4" w:space="4" w:color="auto"/>
        </w:pBdr>
        <w:rPr>
          <w:rFonts w:asciiTheme="majorHAnsi" w:hAnsiTheme="majorHAnsi" w:cstheme="majorHAnsi"/>
          <w:sz w:val="24"/>
          <w:szCs w:val="24"/>
          <w:lang w:val="ro-RO"/>
        </w:rPr>
      </w:pPr>
      <w:r w:rsidRPr="00E138B4">
        <w:rPr>
          <w:rFonts w:asciiTheme="majorHAnsi" w:hAnsiTheme="majorHAnsi" w:cstheme="majorHAnsi"/>
          <w:sz w:val="24"/>
          <w:szCs w:val="24"/>
          <w:lang w:val="ro-RO"/>
        </w:rPr>
        <w:t>Proiectul „PLAC NA GLANC” realizat de câțiva ani în Katowice se înscrie în această filozofie. Acesta constă în faptul că in</w:t>
      </w:r>
      <w:r w:rsidR="00C8317B" w:rsidRPr="00E138B4">
        <w:rPr>
          <w:rFonts w:asciiTheme="majorHAnsi" w:hAnsiTheme="majorHAnsi" w:cstheme="majorHAnsi"/>
          <w:sz w:val="24"/>
          <w:szCs w:val="24"/>
          <w:lang w:val="ro-RO"/>
        </w:rPr>
        <w:t>s</w:t>
      </w:r>
      <w:r w:rsidRPr="00E138B4">
        <w:rPr>
          <w:rFonts w:asciiTheme="majorHAnsi" w:hAnsiTheme="majorHAnsi" w:cstheme="majorHAnsi"/>
          <w:sz w:val="24"/>
          <w:szCs w:val="24"/>
          <w:lang w:val="ro-RO"/>
        </w:rPr>
        <w:t>tituția locală de cultură alocă fonduri în fiecare an pentru transformarea unei curți selectate. Candidaturile sunt anunțate de către locuitori, care apoi participă la procesul de proiectare și renovare a curții</w:t>
      </w:r>
      <w:r w:rsidR="00103F7D" w:rsidRPr="00E138B4">
        <w:rPr>
          <w:rFonts w:asciiTheme="majorHAnsi" w:hAnsiTheme="majorHAnsi" w:cstheme="majorHAnsi"/>
          <w:sz w:val="24"/>
          <w:szCs w:val="24"/>
          <w:lang w:val="ro-RO"/>
        </w:rPr>
        <w:t>. To</w:t>
      </w:r>
      <w:r w:rsidRPr="00E138B4">
        <w:rPr>
          <w:rFonts w:asciiTheme="majorHAnsi" w:hAnsiTheme="majorHAnsi" w:cstheme="majorHAnsi"/>
          <w:sz w:val="24"/>
          <w:szCs w:val="24"/>
          <w:lang w:val="ro-RO"/>
        </w:rPr>
        <w:t xml:space="preserve">t ei sunt cei care decid ce funcție va îndeplini spațiul renovat. </w:t>
      </w:r>
      <w:r w:rsidR="00103F7D" w:rsidRPr="00E138B4">
        <w:rPr>
          <w:rFonts w:asciiTheme="majorHAnsi" w:hAnsiTheme="majorHAnsi" w:cstheme="majorHAnsi"/>
          <w:sz w:val="24"/>
          <w:szCs w:val="24"/>
          <w:lang w:val="ro-RO"/>
        </w:rPr>
        <w:t xml:space="preserve">  </w:t>
      </w:r>
    </w:p>
    <w:p w14:paraId="26783B8E" w14:textId="21A15C82" w:rsidR="00A2685E" w:rsidRPr="00E138B4" w:rsidRDefault="00842539" w:rsidP="00A2685E">
      <w:pPr>
        <w:pBdr>
          <w:top w:val="single" w:sz="4" w:space="1" w:color="auto"/>
          <w:left w:val="single" w:sz="4" w:space="4" w:color="auto"/>
          <w:bottom w:val="single" w:sz="4" w:space="1" w:color="auto"/>
          <w:right w:val="single" w:sz="4" w:space="4" w:color="auto"/>
        </w:pBdr>
        <w:rPr>
          <w:rFonts w:asciiTheme="majorHAnsi" w:hAnsiTheme="majorHAnsi" w:cstheme="majorHAnsi"/>
          <w:sz w:val="24"/>
          <w:szCs w:val="24"/>
          <w:lang w:val="ro-RO"/>
        </w:rPr>
      </w:pPr>
      <w:r w:rsidRPr="00E138B4">
        <w:rPr>
          <w:rFonts w:asciiTheme="majorHAnsi" w:hAnsiTheme="majorHAnsi" w:cstheme="majorHAnsi"/>
          <w:sz w:val="24"/>
          <w:szCs w:val="24"/>
          <w:lang w:val="ro-RO"/>
        </w:rPr>
        <w:t>Fiecare proiect este diferit, fapt care rezultă pe de o parte din condițiile diferite, iar pe de altă parte din aspirațiile și așteptările diferite ale locuitorilor, exprimate de aceștia la atelierele de proiectare. Însă</w:t>
      </w:r>
      <w:r w:rsidR="00F109A0" w:rsidRPr="00E138B4">
        <w:rPr>
          <w:rFonts w:asciiTheme="majorHAnsi" w:hAnsiTheme="majorHAnsi" w:cstheme="majorHAnsi"/>
          <w:sz w:val="24"/>
          <w:szCs w:val="24"/>
          <w:lang w:val="ro-RO"/>
        </w:rPr>
        <w:t>,</w:t>
      </w:r>
      <w:r w:rsidRPr="00E138B4">
        <w:rPr>
          <w:rFonts w:asciiTheme="majorHAnsi" w:hAnsiTheme="majorHAnsi" w:cstheme="majorHAnsi"/>
          <w:sz w:val="24"/>
          <w:szCs w:val="24"/>
          <w:lang w:val="ro-RO"/>
        </w:rPr>
        <w:t xml:space="preserve"> în fiecare caz are loc o schimbare fundamentală a calității care le oferă locuitorilor noi posibilități de dezvoltare a vieții de vecinătate și de integrare reciprocă</w:t>
      </w:r>
      <w:r w:rsidR="007E2700" w:rsidRPr="00E138B4">
        <w:rPr>
          <w:rFonts w:asciiTheme="majorHAnsi" w:hAnsiTheme="majorHAnsi" w:cstheme="majorHAnsi"/>
          <w:sz w:val="24"/>
          <w:szCs w:val="24"/>
          <w:lang w:val="ro-RO"/>
        </w:rPr>
        <w:t xml:space="preserve">. </w:t>
      </w:r>
    </w:p>
    <w:p w14:paraId="59D0BB03" w14:textId="23511470" w:rsidR="00CE76CA" w:rsidRPr="005946EA" w:rsidRDefault="007E2700" w:rsidP="00CC2460">
      <w:pPr>
        <w:pBdr>
          <w:top w:val="single" w:sz="4" w:space="1" w:color="auto"/>
          <w:left w:val="single" w:sz="4" w:space="4" w:color="auto"/>
          <w:bottom w:val="single" w:sz="4" w:space="1" w:color="auto"/>
          <w:right w:val="single" w:sz="4" w:space="4" w:color="auto"/>
        </w:pBdr>
        <w:rPr>
          <w:rFonts w:asciiTheme="majorHAnsi" w:hAnsiTheme="majorHAnsi" w:cstheme="majorHAnsi"/>
          <w:lang w:val="ro-RO"/>
        </w:rPr>
      </w:pPr>
      <w:r w:rsidRPr="005946EA">
        <w:rPr>
          <w:rFonts w:asciiTheme="majorHAnsi" w:hAnsiTheme="majorHAnsi" w:cstheme="majorHAnsi"/>
          <w:noProof/>
          <w:lang w:val="en-US"/>
        </w:rPr>
        <w:lastRenderedPageBreak/>
        <w:drawing>
          <wp:inline distT="0" distB="0" distL="0" distR="0" wp14:anchorId="4E49EA6E" wp14:editId="08934EB7">
            <wp:extent cx="2749061" cy="1449681"/>
            <wp:effectExtent l="0" t="0" r="0"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78267" cy="1465082"/>
                    </a:xfrm>
                    <a:prstGeom prst="rect">
                      <a:avLst/>
                    </a:prstGeom>
                  </pic:spPr>
                </pic:pic>
              </a:graphicData>
            </a:graphic>
          </wp:inline>
        </w:drawing>
      </w:r>
      <w:r w:rsidRPr="005946EA">
        <w:rPr>
          <w:rFonts w:asciiTheme="majorHAnsi" w:hAnsiTheme="majorHAnsi" w:cstheme="majorHAnsi"/>
          <w:lang w:val="ro-RO"/>
        </w:rPr>
        <w:t xml:space="preserve"> </w:t>
      </w:r>
      <w:r w:rsidRPr="005946EA">
        <w:rPr>
          <w:rFonts w:asciiTheme="majorHAnsi" w:hAnsiTheme="majorHAnsi" w:cstheme="majorHAnsi"/>
          <w:noProof/>
          <w:lang w:val="en-US"/>
        </w:rPr>
        <w:drawing>
          <wp:inline distT="0" distB="0" distL="0" distR="0" wp14:anchorId="16C11183" wp14:editId="4369B447">
            <wp:extent cx="2930769" cy="1438247"/>
            <wp:effectExtent l="0" t="0" r="3175"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957833" cy="1451529"/>
                    </a:xfrm>
                    <a:prstGeom prst="rect">
                      <a:avLst/>
                    </a:prstGeom>
                  </pic:spPr>
                </pic:pic>
              </a:graphicData>
            </a:graphic>
          </wp:inline>
        </w:drawing>
      </w:r>
    </w:p>
    <w:p w14:paraId="261EC1D9" w14:textId="77777777" w:rsidR="00CC2460" w:rsidRDefault="00CC2460" w:rsidP="00A75A99">
      <w:pPr>
        <w:spacing w:before="120" w:after="120" w:line="240" w:lineRule="auto"/>
        <w:rPr>
          <w:rFonts w:asciiTheme="majorHAnsi" w:eastAsia="Calibri" w:hAnsiTheme="majorHAnsi" w:cstheme="majorHAnsi"/>
          <w:bCs/>
          <w:i/>
          <w:color w:val="000000" w:themeColor="text1"/>
          <w:sz w:val="28"/>
          <w:szCs w:val="28"/>
          <w:lang w:val="ro-RO" w:eastAsia="pl-PL"/>
        </w:rPr>
      </w:pPr>
    </w:p>
    <w:p w14:paraId="7A9E7709" w14:textId="4BEB8A20" w:rsidR="00A75A99" w:rsidRPr="005946EA" w:rsidRDefault="0045449F" w:rsidP="00A75A99">
      <w:pPr>
        <w:spacing w:before="120" w:after="120" w:line="240" w:lineRule="auto"/>
        <w:rPr>
          <w:rFonts w:asciiTheme="majorHAnsi" w:eastAsia="Calibri" w:hAnsiTheme="majorHAnsi" w:cstheme="majorHAnsi"/>
          <w:bCs/>
          <w:i/>
          <w:color w:val="000000" w:themeColor="text1"/>
          <w:sz w:val="28"/>
          <w:szCs w:val="28"/>
          <w:lang w:val="ro-RO" w:eastAsia="pl-PL"/>
        </w:rPr>
      </w:pPr>
      <w:r w:rsidRPr="005946EA">
        <w:rPr>
          <w:rFonts w:asciiTheme="majorHAnsi" w:eastAsia="Calibri" w:hAnsiTheme="majorHAnsi" w:cstheme="majorHAnsi"/>
          <w:bCs/>
          <w:i/>
          <w:color w:val="000000" w:themeColor="text1"/>
          <w:sz w:val="28"/>
          <w:szCs w:val="28"/>
          <w:lang w:val="ro-RO" w:eastAsia="pl-PL"/>
        </w:rPr>
        <w:t xml:space="preserve">6. </w:t>
      </w:r>
      <w:r w:rsidR="00FB1EF6" w:rsidRPr="005946EA">
        <w:rPr>
          <w:rFonts w:asciiTheme="majorHAnsi" w:eastAsia="Calibri" w:hAnsiTheme="majorHAnsi" w:cstheme="majorHAnsi"/>
          <w:bCs/>
          <w:i/>
          <w:color w:val="000000" w:themeColor="text1"/>
          <w:sz w:val="28"/>
          <w:szCs w:val="28"/>
          <w:lang w:val="ro-RO" w:eastAsia="pl-PL"/>
        </w:rPr>
        <w:t>Cadr</w:t>
      </w:r>
      <w:r w:rsidR="00130F73" w:rsidRPr="005946EA">
        <w:rPr>
          <w:rFonts w:asciiTheme="majorHAnsi" w:eastAsia="Calibri" w:hAnsiTheme="majorHAnsi" w:cstheme="majorHAnsi"/>
          <w:bCs/>
          <w:i/>
          <w:color w:val="000000" w:themeColor="text1"/>
          <w:sz w:val="28"/>
          <w:szCs w:val="28"/>
          <w:lang w:val="ro-RO" w:eastAsia="pl-PL"/>
        </w:rPr>
        <w:t>u</w:t>
      </w:r>
      <w:r w:rsidR="00FB1EF6" w:rsidRPr="005946EA">
        <w:rPr>
          <w:rFonts w:asciiTheme="majorHAnsi" w:eastAsia="Calibri" w:hAnsiTheme="majorHAnsi" w:cstheme="majorHAnsi"/>
          <w:bCs/>
          <w:i/>
          <w:color w:val="000000" w:themeColor="text1"/>
          <w:sz w:val="28"/>
          <w:szCs w:val="28"/>
          <w:lang w:val="ro-RO" w:eastAsia="pl-PL"/>
        </w:rPr>
        <w:t>l financiar al programului</w:t>
      </w:r>
    </w:p>
    <w:p w14:paraId="25467C74" w14:textId="4FB2F408" w:rsidR="004B036E" w:rsidRPr="00E138B4" w:rsidRDefault="00E72479" w:rsidP="0019306C">
      <w:pPr>
        <w:rPr>
          <w:rFonts w:asciiTheme="majorHAnsi" w:hAnsiTheme="majorHAnsi" w:cstheme="majorHAnsi"/>
          <w:sz w:val="24"/>
          <w:szCs w:val="24"/>
          <w:lang w:val="ro-RO"/>
        </w:rPr>
      </w:pPr>
      <w:r w:rsidRPr="00E138B4">
        <w:rPr>
          <w:rFonts w:asciiTheme="majorHAnsi" w:hAnsiTheme="majorHAnsi" w:cstheme="majorHAnsi"/>
          <w:sz w:val="24"/>
          <w:szCs w:val="24"/>
          <w:lang w:val="ro-RO"/>
        </w:rPr>
        <w:t>După cum s-a indicat anterior, programul de revitalizare</w:t>
      </w:r>
      <w:r w:rsidR="00691A7D" w:rsidRPr="00E138B4">
        <w:rPr>
          <w:rFonts w:asciiTheme="majorHAnsi" w:hAnsiTheme="majorHAnsi" w:cstheme="majorHAnsi"/>
          <w:sz w:val="24"/>
          <w:szCs w:val="24"/>
          <w:lang w:val="ro-RO"/>
        </w:rPr>
        <w:t xml:space="preserve"> urbană </w:t>
      </w:r>
      <w:r w:rsidRPr="00E138B4">
        <w:rPr>
          <w:rFonts w:asciiTheme="majorHAnsi" w:hAnsiTheme="majorHAnsi" w:cstheme="majorHAnsi"/>
          <w:sz w:val="24"/>
          <w:szCs w:val="24"/>
          <w:lang w:val="ro-RO"/>
        </w:rPr>
        <w:t>are</w:t>
      </w:r>
      <w:r w:rsidR="00691A7D" w:rsidRPr="00E138B4">
        <w:rPr>
          <w:rFonts w:asciiTheme="majorHAnsi" w:hAnsiTheme="majorHAnsi" w:cstheme="majorHAnsi"/>
          <w:sz w:val="24"/>
          <w:szCs w:val="24"/>
          <w:lang w:val="ro-RO"/>
        </w:rPr>
        <w:t xml:space="preserve"> pe de o parte </w:t>
      </w:r>
      <w:r w:rsidR="00151C8E" w:rsidRPr="00E138B4">
        <w:rPr>
          <w:rFonts w:asciiTheme="majorHAnsi" w:hAnsiTheme="majorHAnsi" w:cstheme="majorHAnsi"/>
          <w:sz w:val="24"/>
          <w:szCs w:val="24"/>
          <w:lang w:val="ro-RO"/>
        </w:rPr>
        <w:t xml:space="preserve">caracteristicile </w:t>
      </w:r>
      <w:r w:rsidR="00691A7D" w:rsidRPr="00E138B4">
        <w:rPr>
          <w:rFonts w:asciiTheme="majorHAnsi" w:hAnsiTheme="majorHAnsi" w:cstheme="majorHAnsi"/>
          <w:sz w:val="24"/>
          <w:szCs w:val="24"/>
          <w:lang w:val="ro-RO"/>
        </w:rPr>
        <w:t>unei strategii, pe de altă parte</w:t>
      </w:r>
      <w:r w:rsidR="00151C8E" w:rsidRPr="00E138B4">
        <w:rPr>
          <w:rFonts w:asciiTheme="majorHAnsi" w:hAnsiTheme="majorHAnsi" w:cstheme="majorHAnsi"/>
          <w:sz w:val="24"/>
          <w:szCs w:val="24"/>
          <w:lang w:val="ro-RO"/>
        </w:rPr>
        <w:t xml:space="preserve"> cele ale </w:t>
      </w:r>
      <w:r w:rsidR="00691A7D" w:rsidRPr="00E138B4">
        <w:rPr>
          <w:rFonts w:asciiTheme="majorHAnsi" w:hAnsiTheme="majorHAnsi" w:cstheme="majorHAnsi"/>
          <w:sz w:val="24"/>
          <w:szCs w:val="24"/>
          <w:lang w:val="ro-RO"/>
        </w:rPr>
        <w:t>unui program de execu</w:t>
      </w:r>
      <w:r w:rsidR="00957A65" w:rsidRPr="00E138B4">
        <w:rPr>
          <w:rFonts w:asciiTheme="majorHAnsi" w:hAnsiTheme="majorHAnsi" w:cstheme="majorHAnsi"/>
          <w:sz w:val="24"/>
          <w:szCs w:val="24"/>
          <w:lang w:val="ro-RO"/>
        </w:rPr>
        <w:t>ți</w:t>
      </w:r>
      <w:r w:rsidR="00691A7D" w:rsidRPr="00E138B4">
        <w:rPr>
          <w:rFonts w:asciiTheme="majorHAnsi" w:hAnsiTheme="majorHAnsi" w:cstheme="majorHAnsi"/>
          <w:sz w:val="24"/>
          <w:szCs w:val="24"/>
          <w:lang w:val="ro-RO"/>
        </w:rPr>
        <w:t xml:space="preserve">e. Tocmai de aceea trebuie să aibă un plan financiar, care să indice resursele financiare prevăzute pentru implementarea programului de revitalizare urbană. </w:t>
      </w:r>
      <w:r w:rsidR="00382F47" w:rsidRPr="00E138B4">
        <w:rPr>
          <w:rFonts w:asciiTheme="majorHAnsi" w:hAnsiTheme="majorHAnsi" w:cstheme="majorHAnsi"/>
          <w:sz w:val="24"/>
          <w:szCs w:val="24"/>
          <w:lang w:val="ro-RO"/>
        </w:rPr>
        <w:t xml:space="preserve"> </w:t>
      </w:r>
      <w:r w:rsidR="008B30EC" w:rsidRPr="00E138B4">
        <w:rPr>
          <w:rFonts w:asciiTheme="majorHAnsi" w:hAnsiTheme="majorHAnsi" w:cstheme="majorHAnsi"/>
          <w:sz w:val="24"/>
          <w:szCs w:val="24"/>
          <w:lang w:val="ro-RO"/>
        </w:rPr>
        <w:t xml:space="preserve"> </w:t>
      </w:r>
    </w:p>
    <w:p w14:paraId="64B816F1" w14:textId="2935FBE8" w:rsidR="00F75FDA" w:rsidRPr="00E138B4" w:rsidRDefault="00691A7D" w:rsidP="0019306C">
      <w:pP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În cadrul </w:t>
      </w:r>
      <w:r w:rsidR="00F56573" w:rsidRPr="00E138B4">
        <w:rPr>
          <w:rFonts w:asciiTheme="majorHAnsi" w:hAnsiTheme="majorHAnsi" w:cstheme="majorHAnsi"/>
          <w:sz w:val="24"/>
          <w:szCs w:val="24"/>
          <w:lang w:val="ro-RO"/>
        </w:rPr>
        <w:t>perioadei de pilotare a abordării de revitalizare urbană în perioada 2018-2019,</w:t>
      </w:r>
      <w:r w:rsidRPr="00E138B4">
        <w:rPr>
          <w:rFonts w:asciiTheme="majorHAnsi" w:hAnsiTheme="majorHAnsi" w:cstheme="majorHAnsi"/>
          <w:sz w:val="24"/>
          <w:szCs w:val="24"/>
          <w:lang w:val="ro-RO"/>
        </w:rPr>
        <w:t xml:space="preserve"> a fost elaborat șablonul de tabel financiar al </w:t>
      </w:r>
      <w:r w:rsidR="008B30EC" w:rsidRPr="00E138B4">
        <w:rPr>
          <w:rFonts w:asciiTheme="majorHAnsi" w:hAnsiTheme="majorHAnsi" w:cstheme="majorHAnsi"/>
          <w:sz w:val="24"/>
          <w:szCs w:val="24"/>
          <w:lang w:val="ro-RO"/>
        </w:rPr>
        <w:t xml:space="preserve">PRU, </w:t>
      </w:r>
      <w:r w:rsidRPr="00E138B4">
        <w:rPr>
          <w:rFonts w:asciiTheme="majorHAnsi" w:hAnsiTheme="majorHAnsi" w:cstheme="majorHAnsi"/>
          <w:sz w:val="24"/>
          <w:szCs w:val="24"/>
          <w:lang w:val="ro-RO"/>
        </w:rPr>
        <w:t>aplicat în proiectele</w:t>
      </w:r>
      <w:r w:rsidR="00F56573" w:rsidRPr="00E138B4">
        <w:rPr>
          <w:rFonts w:asciiTheme="majorHAnsi" w:hAnsiTheme="majorHAnsi" w:cstheme="majorHAnsi"/>
          <w:sz w:val="24"/>
          <w:szCs w:val="24"/>
          <w:lang w:val="ro-RO"/>
        </w:rPr>
        <w:t>-</w:t>
      </w:r>
      <w:r w:rsidRPr="00E138B4">
        <w:rPr>
          <w:rFonts w:asciiTheme="majorHAnsi" w:hAnsiTheme="majorHAnsi" w:cstheme="majorHAnsi"/>
          <w:sz w:val="24"/>
          <w:szCs w:val="24"/>
          <w:lang w:val="ro-RO"/>
        </w:rPr>
        <w:t>pilot de revitalizare urbană</w:t>
      </w:r>
      <w:r w:rsidR="008B30EC" w:rsidRPr="00E138B4">
        <w:rPr>
          <w:rFonts w:asciiTheme="majorHAnsi" w:hAnsiTheme="majorHAnsi" w:cstheme="majorHAnsi"/>
          <w:sz w:val="24"/>
          <w:szCs w:val="24"/>
          <w:lang w:val="ro-RO"/>
        </w:rPr>
        <w:t>:</w:t>
      </w:r>
    </w:p>
    <w:tbl>
      <w:tblPr>
        <w:tblStyle w:val="TableGrid"/>
        <w:tblpPr w:leftFromText="180" w:rightFromText="180" w:vertAnchor="text" w:tblpY="1"/>
        <w:tblOverlap w:val="never"/>
        <w:tblW w:w="0" w:type="auto"/>
        <w:tblInd w:w="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825"/>
        <w:gridCol w:w="1791"/>
        <w:gridCol w:w="1399"/>
        <w:gridCol w:w="1516"/>
        <w:gridCol w:w="1077"/>
        <w:gridCol w:w="1434"/>
      </w:tblGrid>
      <w:tr w:rsidR="00F75FDA" w:rsidRPr="00E138B4" w14:paraId="27EF0165" w14:textId="77777777" w:rsidTr="00815A61">
        <w:tc>
          <w:tcPr>
            <w:tcW w:w="1831" w:type="dxa"/>
            <w:shd w:val="clear" w:color="auto" w:fill="D5DCE4" w:themeFill="text2" w:themeFillTint="33"/>
          </w:tcPr>
          <w:p w14:paraId="414C01F5" w14:textId="77777777" w:rsidR="00F75FDA" w:rsidRPr="00E138B4" w:rsidRDefault="00F75FDA" w:rsidP="00815A61">
            <w:pPr>
              <w:spacing w:line="276" w:lineRule="auto"/>
              <w:rPr>
                <w:rFonts w:asciiTheme="majorHAnsi" w:eastAsia="Times New Roman" w:hAnsiTheme="majorHAnsi" w:cstheme="majorHAnsi"/>
                <w:color w:val="000000"/>
                <w:sz w:val="24"/>
                <w:szCs w:val="24"/>
                <w:lang w:val="ro-RO" w:eastAsia="pl-PL"/>
              </w:rPr>
            </w:pPr>
          </w:p>
        </w:tc>
        <w:tc>
          <w:tcPr>
            <w:tcW w:w="4798" w:type="dxa"/>
            <w:gridSpan w:val="3"/>
            <w:shd w:val="clear" w:color="auto" w:fill="D5DCE4" w:themeFill="text2" w:themeFillTint="33"/>
            <w:vAlign w:val="center"/>
          </w:tcPr>
          <w:p w14:paraId="1BF3F3EA" w14:textId="77777777" w:rsidR="00F75FDA" w:rsidRPr="00E138B4" w:rsidRDefault="00F75FDA" w:rsidP="00815A61">
            <w:pPr>
              <w:spacing w:line="276" w:lineRule="auto"/>
              <w:jc w:val="center"/>
              <w:rPr>
                <w:rFonts w:asciiTheme="majorHAnsi" w:eastAsia="Times New Roman" w:hAnsiTheme="majorHAnsi" w:cstheme="majorHAnsi"/>
                <w:b/>
                <w:color w:val="000000"/>
                <w:sz w:val="24"/>
                <w:szCs w:val="24"/>
                <w:lang w:val="ro-RO" w:eastAsia="pl-PL"/>
              </w:rPr>
            </w:pPr>
            <w:r w:rsidRPr="00E138B4">
              <w:rPr>
                <w:rFonts w:asciiTheme="majorHAnsi" w:eastAsia="Times New Roman" w:hAnsiTheme="majorHAnsi" w:cstheme="majorHAnsi"/>
                <w:b/>
                <w:color w:val="000000"/>
                <w:sz w:val="24"/>
                <w:szCs w:val="24"/>
                <w:lang w:val="ro-RO" w:eastAsia="pl-PL"/>
              </w:rPr>
              <w:t>Surse publice</w:t>
            </w:r>
          </w:p>
        </w:tc>
        <w:tc>
          <w:tcPr>
            <w:tcW w:w="1091" w:type="dxa"/>
            <w:vMerge w:val="restart"/>
            <w:tcBorders>
              <w:right w:val="single" w:sz="12" w:space="0" w:color="auto"/>
            </w:tcBorders>
            <w:shd w:val="clear" w:color="auto" w:fill="D5DCE4" w:themeFill="text2" w:themeFillTint="33"/>
            <w:vAlign w:val="center"/>
          </w:tcPr>
          <w:p w14:paraId="78E11EA9" w14:textId="77777777" w:rsidR="00F75FDA" w:rsidRPr="00E138B4" w:rsidRDefault="00F75FDA" w:rsidP="00815A61">
            <w:pPr>
              <w:spacing w:line="276" w:lineRule="auto"/>
              <w:jc w:val="center"/>
              <w:rPr>
                <w:rFonts w:asciiTheme="majorHAnsi" w:eastAsia="Times New Roman" w:hAnsiTheme="majorHAnsi" w:cstheme="majorHAnsi"/>
                <w:b/>
                <w:color w:val="000000"/>
                <w:sz w:val="24"/>
                <w:szCs w:val="24"/>
                <w:lang w:val="ro-RO" w:eastAsia="pl-PL"/>
              </w:rPr>
            </w:pPr>
            <w:r w:rsidRPr="00E138B4">
              <w:rPr>
                <w:rFonts w:asciiTheme="majorHAnsi" w:eastAsia="Times New Roman" w:hAnsiTheme="majorHAnsi" w:cstheme="majorHAnsi"/>
                <w:b/>
                <w:color w:val="000000"/>
                <w:sz w:val="24"/>
                <w:szCs w:val="24"/>
                <w:lang w:val="ro-RO" w:eastAsia="pl-PL"/>
              </w:rPr>
              <w:t>Surse private</w:t>
            </w:r>
          </w:p>
        </w:tc>
        <w:tc>
          <w:tcPr>
            <w:tcW w:w="1487" w:type="dxa"/>
            <w:vMerge w:val="restart"/>
            <w:tcBorders>
              <w:top w:val="single" w:sz="12" w:space="0" w:color="auto"/>
              <w:left w:val="single" w:sz="12" w:space="0" w:color="auto"/>
              <w:bottom w:val="single" w:sz="4" w:space="0" w:color="auto"/>
            </w:tcBorders>
            <w:shd w:val="clear" w:color="auto" w:fill="D5DCE4" w:themeFill="text2" w:themeFillTint="33"/>
            <w:vAlign w:val="center"/>
          </w:tcPr>
          <w:p w14:paraId="6F62449C" w14:textId="77777777" w:rsidR="00F75FDA" w:rsidRPr="00E138B4" w:rsidRDefault="00F75FDA" w:rsidP="00815A61">
            <w:pPr>
              <w:spacing w:line="276" w:lineRule="auto"/>
              <w:jc w:val="center"/>
              <w:rPr>
                <w:rFonts w:asciiTheme="majorHAnsi" w:eastAsia="Times New Roman" w:hAnsiTheme="majorHAnsi" w:cstheme="majorHAnsi"/>
                <w:b/>
                <w:color w:val="000000"/>
                <w:sz w:val="24"/>
                <w:szCs w:val="24"/>
                <w:lang w:val="ro-RO" w:eastAsia="pl-PL"/>
              </w:rPr>
            </w:pPr>
            <w:r w:rsidRPr="00E138B4">
              <w:rPr>
                <w:rFonts w:asciiTheme="majorHAnsi" w:eastAsia="Times New Roman" w:hAnsiTheme="majorHAnsi" w:cstheme="majorHAnsi"/>
                <w:b/>
                <w:color w:val="000000"/>
                <w:sz w:val="24"/>
                <w:szCs w:val="24"/>
                <w:lang w:val="ro-RO" w:eastAsia="pl-PL"/>
              </w:rPr>
              <w:t>Suma</w:t>
            </w:r>
          </w:p>
        </w:tc>
      </w:tr>
      <w:tr w:rsidR="00F75FDA" w:rsidRPr="00E138B4" w14:paraId="77272413" w14:textId="77777777" w:rsidTr="00815A61">
        <w:tc>
          <w:tcPr>
            <w:tcW w:w="1831" w:type="dxa"/>
            <w:shd w:val="clear" w:color="auto" w:fill="D5DCE4" w:themeFill="text2" w:themeFillTint="33"/>
          </w:tcPr>
          <w:p w14:paraId="171548C0" w14:textId="77777777" w:rsidR="00F75FDA" w:rsidRPr="00E138B4" w:rsidRDefault="00F75FDA" w:rsidP="00815A61">
            <w:pPr>
              <w:spacing w:line="276" w:lineRule="auto"/>
              <w:jc w:val="center"/>
              <w:rPr>
                <w:rFonts w:asciiTheme="majorHAnsi" w:eastAsia="Times New Roman" w:hAnsiTheme="majorHAnsi" w:cstheme="majorHAnsi"/>
                <w:color w:val="000000"/>
                <w:sz w:val="24"/>
                <w:szCs w:val="24"/>
                <w:lang w:val="ro-RO" w:eastAsia="pl-PL"/>
              </w:rPr>
            </w:pPr>
          </w:p>
        </w:tc>
        <w:tc>
          <w:tcPr>
            <w:tcW w:w="1821" w:type="dxa"/>
            <w:shd w:val="clear" w:color="auto" w:fill="D5DCE4" w:themeFill="text2" w:themeFillTint="33"/>
            <w:vAlign w:val="center"/>
          </w:tcPr>
          <w:p w14:paraId="2694A50D" w14:textId="77777777" w:rsidR="00F75FDA" w:rsidRPr="00E138B4" w:rsidRDefault="00F75FDA" w:rsidP="00815A61">
            <w:pPr>
              <w:spacing w:line="276" w:lineRule="auto"/>
              <w:jc w:val="center"/>
              <w:rPr>
                <w:rFonts w:asciiTheme="majorHAnsi" w:eastAsia="Times New Roman" w:hAnsiTheme="majorHAnsi" w:cstheme="majorHAnsi"/>
                <w:b/>
                <w:color w:val="000000"/>
                <w:sz w:val="24"/>
                <w:szCs w:val="24"/>
                <w:lang w:val="ro-RO" w:eastAsia="pl-PL"/>
              </w:rPr>
            </w:pPr>
            <w:r w:rsidRPr="00E138B4">
              <w:rPr>
                <w:rFonts w:asciiTheme="majorHAnsi" w:eastAsia="Times New Roman" w:hAnsiTheme="majorHAnsi" w:cstheme="majorHAnsi"/>
                <w:b/>
                <w:color w:val="000000"/>
                <w:sz w:val="24"/>
                <w:szCs w:val="24"/>
                <w:lang w:val="ro-RO" w:eastAsia="pl-PL"/>
              </w:rPr>
              <w:t>Proprii (municipale)</w:t>
            </w:r>
          </w:p>
        </w:tc>
        <w:tc>
          <w:tcPr>
            <w:tcW w:w="1418" w:type="dxa"/>
            <w:shd w:val="clear" w:color="auto" w:fill="D5DCE4" w:themeFill="text2" w:themeFillTint="33"/>
            <w:vAlign w:val="center"/>
          </w:tcPr>
          <w:p w14:paraId="2F8C9926" w14:textId="77777777" w:rsidR="00F75FDA" w:rsidRPr="00E138B4" w:rsidRDefault="00F75FDA" w:rsidP="00815A61">
            <w:pPr>
              <w:spacing w:line="276" w:lineRule="auto"/>
              <w:jc w:val="center"/>
              <w:rPr>
                <w:rFonts w:asciiTheme="majorHAnsi" w:eastAsia="Times New Roman" w:hAnsiTheme="majorHAnsi" w:cstheme="majorHAnsi"/>
                <w:b/>
                <w:color w:val="000000"/>
                <w:sz w:val="24"/>
                <w:szCs w:val="24"/>
                <w:lang w:val="ro-RO" w:eastAsia="pl-PL"/>
              </w:rPr>
            </w:pPr>
            <w:r w:rsidRPr="00E138B4">
              <w:rPr>
                <w:rFonts w:asciiTheme="majorHAnsi" w:eastAsia="Times New Roman" w:hAnsiTheme="majorHAnsi" w:cstheme="majorHAnsi"/>
                <w:b/>
                <w:color w:val="000000"/>
                <w:sz w:val="24"/>
                <w:szCs w:val="24"/>
                <w:lang w:val="ro-RO" w:eastAsia="pl-PL"/>
              </w:rPr>
              <w:t>Naţionale</w:t>
            </w:r>
          </w:p>
        </w:tc>
        <w:tc>
          <w:tcPr>
            <w:tcW w:w="1559" w:type="dxa"/>
            <w:shd w:val="clear" w:color="auto" w:fill="D5DCE4" w:themeFill="text2" w:themeFillTint="33"/>
            <w:vAlign w:val="center"/>
          </w:tcPr>
          <w:p w14:paraId="3FDC0DD6" w14:textId="77777777" w:rsidR="00F75FDA" w:rsidRPr="00E138B4" w:rsidRDefault="00F75FDA" w:rsidP="00815A61">
            <w:pPr>
              <w:spacing w:line="276" w:lineRule="auto"/>
              <w:jc w:val="center"/>
              <w:rPr>
                <w:rFonts w:asciiTheme="majorHAnsi" w:eastAsia="Times New Roman" w:hAnsiTheme="majorHAnsi" w:cstheme="majorHAnsi"/>
                <w:b/>
                <w:color w:val="000000"/>
                <w:sz w:val="24"/>
                <w:szCs w:val="24"/>
                <w:lang w:val="ro-RO" w:eastAsia="pl-PL"/>
              </w:rPr>
            </w:pPr>
            <w:r w:rsidRPr="00E138B4">
              <w:rPr>
                <w:rFonts w:asciiTheme="majorHAnsi" w:eastAsia="Times New Roman" w:hAnsiTheme="majorHAnsi" w:cstheme="majorHAnsi"/>
                <w:b/>
                <w:color w:val="000000"/>
                <w:sz w:val="24"/>
                <w:szCs w:val="24"/>
                <w:lang w:val="ro-RO" w:eastAsia="pl-PL"/>
              </w:rPr>
              <w:t xml:space="preserve">Externe </w:t>
            </w:r>
          </w:p>
        </w:tc>
        <w:tc>
          <w:tcPr>
            <w:tcW w:w="1091" w:type="dxa"/>
            <w:vMerge/>
            <w:tcBorders>
              <w:right w:val="single" w:sz="12" w:space="0" w:color="auto"/>
            </w:tcBorders>
            <w:vAlign w:val="center"/>
          </w:tcPr>
          <w:p w14:paraId="780BAC12" w14:textId="77777777" w:rsidR="00F75FDA" w:rsidRPr="00E138B4" w:rsidRDefault="00F75FDA" w:rsidP="00815A61">
            <w:pPr>
              <w:spacing w:line="276" w:lineRule="auto"/>
              <w:jc w:val="center"/>
              <w:rPr>
                <w:rFonts w:asciiTheme="majorHAnsi" w:eastAsia="Times New Roman" w:hAnsiTheme="majorHAnsi" w:cstheme="majorHAnsi"/>
                <w:b/>
                <w:color w:val="000000"/>
                <w:sz w:val="24"/>
                <w:szCs w:val="24"/>
                <w:lang w:val="ro-RO" w:eastAsia="pl-PL"/>
              </w:rPr>
            </w:pPr>
          </w:p>
        </w:tc>
        <w:tc>
          <w:tcPr>
            <w:tcW w:w="1487" w:type="dxa"/>
            <w:vMerge/>
            <w:tcBorders>
              <w:top w:val="single" w:sz="4" w:space="0" w:color="auto"/>
              <w:left w:val="single" w:sz="12" w:space="0" w:color="auto"/>
              <w:bottom w:val="single" w:sz="4" w:space="0" w:color="auto"/>
            </w:tcBorders>
            <w:vAlign w:val="center"/>
          </w:tcPr>
          <w:p w14:paraId="72D52CDE" w14:textId="77777777" w:rsidR="00F75FDA" w:rsidRPr="00E138B4" w:rsidRDefault="00F75FDA" w:rsidP="00815A61">
            <w:pPr>
              <w:spacing w:line="276" w:lineRule="auto"/>
              <w:jc w:val="center"/>
              <w:rPr>
                <w:rFonts w:asciiTheme="majorHAnsi" w:eastAsia="Times New Roman" w:hAnsiTheme="majorHAnsi" w:cstheme="majorHAnsi"/>
                <w:b/>
                <w:color w:val="000000"/>
                <w:sz w:val="24"/>
                <w:szCs w:val="24"/>
                <w:lang w:val="ro-RO" w:eastAsia="pl-PL"/>
              </w:rPr>
            </w:pPr>
          </w:p>
        </w:tc>
      </w:tr>
      <w:tr w:rsidR="00F75FDA" w:rsidRPr="00E138B4" w14:paraId="2E69CFC5" w14:textId="77777777" w:rsidTr="00815A61">
        <w:tc>
          <w:tcPr>
            <w:tcW w:w="1831" w:type="dxa"/>
            <w:vAlign w:val="center"/>
          </w:tcPr>
          <w:p w14:paraId="339FEE9B" w14:textId="77777777" w:rsidR="00F75FDA" w:rsidRPr="00E138B4" w:rsidRDefault="00F75FDA" w:rsidP="00815A61">
            <w:pPr>
              <w:spacing w:line="276" w:lineRule="auto"/>
              <w:jc w:val="center"/>
              <w:rPr>
                <w:rFonts w:asciiTheme="majorHAnsi" w:eastAsia="Times New Roman" w:hAnsiTheme="majorHAnsi" w:cstheme="majorHAnsi"/>
                <w:color w:val="000000"/>
                <w:sz w:val="24"/>
                <w:szCs w:val="24"/>
                <w:lang w:val="ro-RO" w:eastAsia="pl-PL"/>
              </w:rPr>
            </w:pPr>
            <w:r w:rsidRPr="00E138B4">
              <w:rPr>
                <w:rFonts w:asciiTheme="majorHAnsi" w:eastAsia="Times New Roman" w:hAnsiTheme="majorHAnsi" w:cstheme="majorHAnsi"/>
                <w:color w:val="000000"/>
                <w:sz w:val="24"/>
                <w:szCs w:val="24"/>
                <w:lang w:val="ro-RO" w:eastAsia="pl-PL"/>
              </w:rPr>
              <w:t>Proiecte de bază</w:t>
            </w:r>
          </w:p>
        </w:tc>
        <w:tc>
          <w:tcPr>
            <w:tcW w:w="1821" w:type="dxa"/>
            <w:vAlign w:val="center"/>
          </w:tcPr>
          <w:p w14:paraId="199173F9" w14:textId="3FAFF67F" w:rsidR="00F75FDA" w:rsidRPr="00E138B4" w:rsidRDefault="00F75FDA" w:rsidP="00815A61">
            <w:pPr>
              <w:spacing w:line="276" w:lineRule="auto"/>
              <w:jc w:val="center"/>
              <w:rPr>
                <w:rFonts w:asciiTheme="majorHAnsi" w:eastAsia="Times New Roman" w:hAnsiTheme="majorHAnsi" w:cstheme="majorHAnsi"/>
                <w:sz w:val="24"/>
                <w:szCs w:val="24"/>
                <w:lang w:val="ro-RO" w:eastAsia="pl-PL"/>
              </w:rPr>
            </w:pPr>
          </w:p>
        </w:tc>
        <w:tc>
          <w:tcPr>
            <w:tcW w:w="1418" w:type="dxa"/>
            <w:vAlign w:val="center"/>
          </w:tcPr>
          <w:p w14:paraId="7C1ACBC1" w14:textId="54F06F00" w:rsidR="00F75FDA" w:rsidRPr="00E138B4" w:rsidRDefault="00F75FDA" w:rsidP="00815A61">
            <w:pPr>
              <w:spacing w:line="276" w:lineRule="auto"/>
              <w:jc w:val="center"/>
              <w:rPr>
                <w:rFonts w:asciiTheme="majorHAnsi" w:eastAsia="Times New Roman" w:hAnsiTheme="majorHAnsi" w:cstheme="majorHAnsi"/>
                <w:sz w:val="24"/>
                <w:szCs w:val="24"/>
                <w:lang w:val="ro-RO" w:eastAsia="pl-PL"/>
              </w:rPr>
            </w:pPr>
          </w:p>
        </w:tc>
        <w:tc>
          <w:tcPr>
            <w:tcW w:w="1559" w:type="dxa"/>
            <w:vAlign w:val="center"/>
          </w:tcPr>
          <w:p w14:paraId="2B07A313" w14:textId="444FD54A" w:rsidR="00F75FDA" w:rsidRPr="00E138B4" w:rsidRDefault="00F75FDA" w:rsidP="00815A61">
            <w:pPr>
              <w:spacing w:line="276" w:lineRule="auto"/>
              <w:jc w:val="center"/>
              <w:rPr>
                <w:rFonts w:asciiTheme="majorHAnsi" w:eastAsia="Times New Roman" w:hAnsiTheme="majorHAnsi" w:cstheme="majorHAnsi"/>
                <w:sz w:val="24"/>
                <w:szCs w:val="24"/>
                <w:lang w:val="ro-RO" w:eastAsia="pl-PL"/>
              </w:rPr>
            </w:pPr>
          </w:p>
        </w:tc>
        <w:tc>
          <w:tcPr>
            <w:tcW w:w="1091" w:type="dxa"/>
            <w:tcBorders>
              <w:right w:val="single" w:sz="12" w:space="0" w:color="auto"/>
            </w:tcBorders>
            <w:vAlign w:val="center"/>
          </w:tcPr>
          <w:p w14:paraId="5F07E266" w14:textId="10F5B16B" w:rsidR="00F75FDA" w:rsidRPr="00E138B4" w:rsidRDefault="00F75FDA" w:rsidP="00815A61">
            <w:pPr>
              <w:spacing w:line="276" w:lineRule="auto"/>
              <w:jc w:val="center"/>
              <w:rPr>
                <w:rFonts w:asciiTheme="majorHAnsi" w:eastAsia="Times New Roman" w:hAnsiTheme="majorHAnsi" w:cstheme="majorHAnsi"/>
                <w:sz w:val="24"/>
                <w:szCs w:val="24"/>
                <w:lang w:val="ro-RO" w:eastAsia="pl-PL"/>
              </w:rPr>
            </w:pPr>
          </w:p>
        </w:tc>
        <w:tc>
          <w:tcPr>
            <w:tcW w:w="1487" w:type="dxa"/>
            <w:tcBorders>
              <w:top w:val="single" w:sz="4" w:space="0" w:color="auto"/>
              <w:left w:val="single" w:sz="12" w:space="0" w:color="auto"/>
              <w:bottom w:val="single" w:sz="4" w:space="0" w:color="auto"/>
            </w:tcBorders>
            <w:vAlign w:val="center"/>
          </w:tcPr>
          <w:p w14:paraId="4C853C5E" w14:textId="4D799C23" w:rsidR="00F75FDA" w:rsidRPr="00E138B4" w:rsidRDefault="00F75FDA" w:rsidP="00815A61">
            <w:pPr>
              <w:spacing w:line="276" w:lineRule="auto"/>
              <w:jc w:val="center"/>
              <w:rPr>
                <w:rFonts w:asciiTheme="majorHAnsi" w:eastAsia="Times New Roman" w:hAnsiTheme="majorHAnsi" w:cstheme="majorHAnsi"/>
                <w:sz w:val="24"/>
                <w:szCs w:val="24"/>
                <w:lang w:val="ro-RO" w:eastAsia="pl-PL"/>
              </w:rPr>
            </w:pPr>
          </w:p>
        </w:tc>
      </w:tr>
      <w:tr w:rsidR="00F75FDA" w:rsidRPr="00E138B4" w14:paraId="72E97129" w14:textId="77777777" w:rsidTr="00815A61">
        <w:tc>
          <w:tcPr>
            <w:tcW w:w="1831" w:type="dxa"/>
            <w:tcBorders>
              <w:bottom w:val="single" w:sz="12" w:space="0" w:color="auto"/>
            </w:tcBorders>
            <w:vAlign w:val="center"/>
          </w:tcPr>
          <w:p w14:paraId="2C548871" w14:textId="77777777" w:rsidR="00F75FDA" w:rsidRPr="00E138B4" w:rsidRDefault="00F75FDA" w:rsidP="00815A61">
            <w:pPr>
              <w:spacing w:line="276" w:lineRule="auto"/>
              <w:jc w:val="center"/>
              <w:rPr>
                <w:rFonts w:asciiTheme="majorHAnsi" w:eastAsia="Times New Roman" w:hAnsiTheme="majorHAnsi" w:cstheme="majorHAnsi"/>
                <w:color w:val="000000"/>
                <w:sz w:val="24"/>
                <w:szCs w:val="24"/>
                <w:lang w:val="ro-RO" w:eastAsia="pl-PL"/>
              </w:rPr>
            </w:pPr>
            <w:r w:rsidRPr="00E138B4">
              <w:rPr>
                <w:rFonts w:asciiTheme="majorHAnsi" w:eastAsia="Times New Roman" w:hAnsiTheme="majorHAnsi" w:cstheme="majorHAnsi"/>
                <w:color w:val="000000"/>
                <w:sz w:val="24"/>
                <w:szCs w:val="24"/>
                <w:lang w:val="ro-RO" w:eastAsia="pl-PL"/>
              </w:rPr>
              <w:t>Proiecte complementare</w:t>
            </w:r>
          </w:p>
          <w:p w14:paraId="420322A7" w14:textId="77777777" w:rsidR="00F75FDA" w:rsidRPr="00E138B4" w:rsidRDefault="00F75FDA" w:rsidP="00815A61">
            <w:pPr>
              <w:spacing w:line="276" w:lineRule="auto"/>
              <w:jc w:val="center"/>
              <w:rPr>
                <w:rFonts w:asciiTheme="majorHAnsi" w:eastAsia="Times New Roman" w:hAnsiTheme="majorHAnsi" w:cstheme="majorHAnsi"/>
                <w:color w:val="000000"/>
                <w:sz w:val="24"/>
                <w:szCs w:val="24"/>
                <w:lang w:val="ro-RO" w:eastAsia="pl-PL"/>
              </w:rPr>
            </w:pPr>
            <w:r w:rsidRPr="00E138B4">
              <w:rPr>
                <w:rFonts w:asciiTheme="majorHAnsi" w:eastAsia="Times New Roman" w:hAnsiTheme="majorHAnsi" w:cstheme="majorHAnsi"/>
                <w:color w:val="000000"/>
                <w:sz w:val="24"/>
                <w:szCs w:val="24"/>
                <w:lang w:val="ro-RO" w:eastAsia="pl-PL"/>
              </w:rPr>
              <w:t>(estimate)</w:t>
            </w:r>
          </w:p>
        </w:tc>
        <w:tc>
          <w:tcPr>
            <w:tcW w:w="1821" w:type="dxa"/>
            <w:tcBorders>
              <w:bottom w:val="single" w:sz="12" w:space="0" w:color="auto"/>
            </w:tcBorders>
            <w:vAlign w:val="center"/>
          </w:tcPr>
          <w:p w14:paraId="0D554513" w14:textId="6F567E61" w:rsidR="00F75FDA" w:rsidRPr="00E138B4" w:rsidRDefault="00F75FDA" w:rsidP="00815A61">
            <w:pPr>
              <w:spacing w:line="276" w:lineRule="auto"/>
              <w:jc w:val="center"/>
              <w:rPr>
                <w:rFonts w:asciiTheme="majorHAnsi" w:eastAsia="Times New Roman" w:hAnsiTheme="majorHAnsi" w:cstheme="majorHAnsi"/>
                <w:sz w:val="24"/>
                <w:szCs w:val="24"/>
                <w:lang w:val="ro-RO" w:eastAsia="pl-PL"/>
              </w:rPr>
            </w:pPr>
          </w:p>
        </w:tc>
        <w:tc>
          <w:tcPr>
            <w:tcW w:w="1418" w:type="dxa"/>
            <w:tcBorders>
              <w:bottom w:val="single" w:sz="12" w:space="0" w:color="auto"/>
            </w:tcBorders>
            <w:vAlign w:val="center"/>
          </w:tcPr>
          <w:p w14:paraId="1B47ACAB" w14:textId="737C35A3" w:rsidR="00F75FDA" w:rsidRPr="00E138B4" w:rsidRDefault="00F75FDA" w:rsidP="00815A61">
            <w:pPr>
              <w:spacing w:line="276" w:lineRule="auto"/>
              <w:jc w:val="center"/>
              <w:rPr>
                <w:rFonts w:asciiTheme="majorHAnsi" w:eastAsia="Times New Roman" w:hAnsiTheme="majorHAnsi" w:cstheme="majorHAnsi"/>
                <w:sz w:val="24"/>
                <w:szCs w:val="24"/>
                <w:lang w:val="ro-RO" w:eastAsia="pl-PL"/>
              </w:rPr>
            </w:pPr>
          </w:p>
        </w:tc>
        <w:tc>
          <w:tcPr>
            <w:tcW w:w="1559" w:type="dxa"/>
            <w:tcBorders>
              <w:bottom w:val="single" w:sz="12" w:space="0" w:color="auto"/>
            </w:tcBorders>
            <w:vAlign w:val="center"/>
          </w:tcPr>
          <w:p w14:paraId="27B7C988" w14:textId="3153B60F" w:rsidR="00F75FDA" w:rsidRPr="00E138B4" w:rsidRDefault="00F75FDA" w:rsidP="00815A61">
            <w:pPr>
              <w:spacing w:line="276" w:lineRule="auto"/>
              <w:jc w:val="center"/>
              <w:rPr>
                <w:rFonts w:asciiTheme="majorHAnsi" w:eastAsia="Times New Roman" w:hAnsiTheme="majorHAnsi" w:cstheme="majorHAnsi"/>
                <w:sz w:val="24"/>
                <w:szCs w:val="24"/>
                <w:lang w:val="ro-RO" w:eastAsia="pl-PL"/>
              </w:rPr>
            </w:pPr>
          </w:p>
        </w:tc>
        <w:tc>
          <w:tcPr>
            <w:tcW w:w="1091" w:type="dxa"/>
            <w:tcBorders>
              <w:bottom w:val="single" w:sz="12" w:space="0" w:color="auto"/>
              <w:right w:val="single" w:sz="12" w:space="0" w:color="auto"/>
            </w:tcBorders>
            <w:vAlign w:val="center"/>
          </w:tcPr>
          <w:p w14:paraId="50BB1CBB" w14:textId="2665FAD0" w:rsidR="00F75FDA" w:rsidRPr="00E138B4" w:rsidRDefault="00F75FDA" w:rsidP="00815A61">
            <w:pPr>
              <w:spacing w:line="276" w:lineRule="auto"/>
              <w:jc w:val="center"/>
              <w:rPr>
                <w:rFonts w:asciiTheme="majorHAnsi" w:eastAsia="Times New Roman" w:hAnsiTheme="majorHAnsi" w:cstheme="majorHAnsi"/>
                <w:sz w:val="24"/>
                <w:szCs w:val="24"/>
                <w:lang w:val="ro-RO" w:eastAsia="pl-PL"/>
              </w:rPr>
            </w:pPr>
          </w:p>
        </w:tc>
        <w:tc>
          <w:tcPr>
            <w:tcW w:w="1487" w:type="dxa"/>
            <w:tcBorders>
              <w:top w:val="single" w:sz="4" w:space="0" w:color="auto"/>
              <w:left w:val="single" w:sz="12" w:space="0" w:color="auto"/>
              <w:bottom w:val="single" w:sz="12" w:space="0" w:color="auto"/>
            </w:tcBorders>
            <w:vAlign w:val="center"/>
          </w:tcPr>
          <w:p w14:paraId="3549FFDC" w14:textId="5C9049A4" w:rsidR="00F75FDA" w:rsidRPr="00E138B4" w:rsidRDefault="00F75FDA" w:rsidP="00815A61">
            <w:pPr>
              <w:spacing w:line="276" w:lineRule="auto"/>
              <w:jc w:val="center"/>
              <w:rPr>
                <w:rFonts w:asciiTheme="majorHAnsi" w:eastAsia="Times New Roman" w:hAnsiTheme="majorHAnsi" w:cstheme="majorHAnsi"/>
                <w:sz w:val="24"/>
                <w:szCs w:val="24"/>
                <w:lang w:val="ro-RO" w:eastAsia="pl-PL"/>
              </w:rPr>
            </w:pPr>
          </w:p>
        </w:tc>
      </w:tr>
      <w:tr w:rsidR="00F75FDA" w:rsidRPr="00E138B4" w14:paraId="5DE053F9" w14:textId="77777777" w:rsidTr="00815A61">
        <w:tc>
          <w:tcPr>
            <w:tcW w:w="1831" w:type="dxa"/>
            <w:tcBorders>
              <w:top w:val="single" w:sz="12" w:space="0" w:color="auto"/>
              <w:bottom w:val="single" w:sz="12" w:space="0" w:color="auto"/>
            </w:tcBorders>
            <w:vAlign w:val="center"/>
          </w:tcPr>
          <w:p w14:paraId="00A734B9" w14:textId="77777777" w:rsidR="00F75FDA" w:rsidRPr="00E138B4" w:rsidRDefault="00F75FDA" w:rsidP="00815A61">
            <w:pPr>
              <w:spacing w:line="276" w:lineRule="auto"/>
              <w:jc w:val="center"/>
              <w:rPr>
                <w:rFonts w:asciiTheme="majorHAnsi" w:eastAsia="Times New Roman" w:hAnsiTheme="majorHAnsi" w:cstheme="majorHAnsi"/>
                <w:color w:val="000000"/>
                <w:sz w:val="24"/>
                <w:szCs w:val="24"/>
                <w:lang w:val="ro-RO" w:eastAsia="pl-PL"/>
              </w:rPr>
            </w:pPr>
            <w:r w:rsidRPr="00E138B4">
              <w:rPr>
                <w:rFonts w:asciiTheme="majorHAnsi" w:eastAsia="Times New Roman" w:hAnsiTheme="majorHAnsi" w:cstheme="majorHAnsi"/>
                <w:sz w:val="24"/>
                <w:szCs w:val="24"/>
                <w:lang w:val="ro-RO" w:eastAsia="pl-PL"/>
              </w:rPr>
              <w:t>Suma</w:t>
            </w:r>
          </w:p>
        </w:tc>
        <w:tc>
          <w:tcPr>
            <w:tcW w:w="1821" w:type="dxa"/>
            <w:tcBorders>
              <w:top w:val="single" w:sz="12" w:space="0" w:color="auto"/>
              <w:bottom w:val="single" w:sz="12" w:space="0" w:color="auto"/>
            </w:tcBorders>
            <w:vAlign w:val="center"/>
          </w:tcPr>
          <w:p w14:paraId="299E5661" w14:textId="3DC4D7BD" w:rsidR="00F75FDA" w:rsidRPr="00E138B4" w:rsidRDefault="00F75FDA" w:rsidP="00815A61">
            <w:pPr>
              <w:spacing w:line="276" w:lineRule="auto"/>
              <w:jc w:val="center"/>
              <w:rPr>
                <w:rFonts w:asciiTheme="majorHAnsi" w:eastAsia="Times New Roman" w:hAnsiTheme="majorHAnsi" w:cstheme="majorHAnsi"/>
                <w:sz w:val="24"/>
                <w:szCs w:val="24"/>
                <w:lang w:val="ro-RO" w:eastAsia="pl-PL"/>
              </w:rPr>
            </w:pPr>
          </w:p>
        </w:tc>
        <w:tc>
          <w:tcPr>
            <w:tcW w:w="1418" w:type="dxa"/>
            <w:tcBorders>
              <w:top w:val="single" w:sz="12" w:space="0" w:color="auto"/>
              <w:bottom w:val="single" w:sz="12" w:space="0" w:color="auto"/>
            </w:tcBorders>
            <w:vAlign w:val="center"/>
          </w:tcPr>
          <w:p w14:paraId="3A64916B" w14:textId="6F1CC52A" w:rsidR="00F75FDA" w:rsidRPr="00E138B4" w:rsidRDefault="00F75FDA" w:rsidP="00815A61">
            <w:pPr>
              <w:spacing w:line="276" w:lineRule="auto"/>
              <w:jc w:val="center"/>
              <w:rPr>
                <w:rFonts w:asciiTheme="majorHAnsi" w:eastAsia="Times New Roman" w:hAnsiTheme="majorHAnsi" w:cstheme="majorHAnsi"/>
                <w:sz w:val="24"/>
                <w:szCs w:val="24"/>
                <w:lang w:val="ro-RO" w:eastAsia="pl-PL"/>
              </w:rPr>
            </w:pPr>
          </w:p>
        </w:tc>
        <w:tc>
          <w:tcPr>
            <w:tcW w:w="1559" w:type="dxa"/>
            <w:tcBorders>
              <w:top w:val="single" w:sz="12" w:space="0" w:color="auto"/>
              <w:bottom w:val="single" w:sz="12" w:space="0" w:color="auto"/>
            </w:tcBorders>
            <w:vAlign w:val="center"/>
          </w:tcPr>
          <w:p w14:paraId="3F2B9478" w14:textId="13C10656" w:rsidR="00F75FDA" w:rsidRPr="00E138B4" w:rsidRDefault="00F75FDA" w:rsidP="00815A61">
            <w:pPr>
              <w:spacing w:line="276" w:lineRule="auto"/>
              <w:jc w:val="center"/>
              <w:rPr>
                <w:rFonts w:asciiTheme="majorHAnsi" w:eastAsia="Times New Roman" w:hAnsiTheme="majorHAnsi" w:cstheme="majorHAnsi"/>
                <w:sz w:val="24"/>
                <w:szCs w:val="24"/>
                <w:lang w:val="ro-RO" w:eastAsia="pl-PL"/>
              </w:rPr>
            </w:pPr>
          </w:p>
        </w:tc>
        <w:tc>
          <w:tcPr>
            <w:tcW w:w="1091" w:type="dxa"/>
            <w:tcBorders>
              <w:top w:val="single" w:sz="12" w:space="0" w:color="auto"/>
              <w:bottom w:val="single" w:sz="12" w:space="0" w:color="auto"/>
              <w:right w:val="single" w:sz="12" w:space="0" w:color="auto"/>
            </w:tcBorders>
            <w:vAlign w:val="center"/>
          </w:tcPr>
          <w:p w14:paraId="05EB929E" w14:textId="4F6C95F0" w:rsidR="00F75FDA" w:rsidRPr="00E138B4" w:rsidRDefault="00F75FDA" w:rsidP="00815A61">
            <w:pPr>
              <w:spacing w:line="276" w:lineRule="auto"/>
              <w:jc w:val="center"/>
              <w:rPr>
                <w:rFonts w:asciiTheme="majorHAnsi" w:eastAsia="Times New Roman" w:hAnsiTheme="majorHAnsi" w:cstheme="majorHAnsi"/>
                <w:sz w:val="24"/>
                <w:szCs w:val="24"/>
                <w:lang w:val="ro-RO" w:eastAsia="pl-PL"/>
              </w:rPr>
            </w:pPr>
          </w:p>
        </w:tc>
        <w:tc>
          <w:tcPr>
            <w:tcW w:w="1487" w:type="dxa"/>
            <w:tcBorders>
              <w:top w:val="single" w:sz="12" w:space="0" w:color="auto"/>
              <w:left w:val="single" w:sz="12" w:space="0" w:color="auto"/>
              <w:bottom w:val="single" w:sz="12" w:space="0" w:color="auto"/>
            </w:tcBorders>
            <w:vAlign w:val="center"/>
          </w:tcPr>
          <w:p w14:paraId="396474C4" w14:textId="643B3BA8" w:rsidR="00F75FDA" w:rsidRPr="00E138B4" w:rsidRDefault="00F75FDA" w:rsidP="00815A61">
            <w:pPr>
              <w:spacing w:line="276" w:lineRule="auto"/>
              <w:jc w:val="center"/>
              <w:rPr>
                <w:rFonts w:asciiTheme="majorHAnsi" w:eastAsia="Times New Roman" w:hAnsiTheme="majorHAnsi" w:cstheme="majorHAnsi"/>
                <w:sz w:val="24"/>
                <w:szCs w:val="24"/>
                <w:lang w:val="ro-RO" w:eastAsia="pl-PL"/>
              </w:rPr>
            </w:pPr>
          </w:p>
        </w:tc>
      </w:tr>
    </w:tbl>
    <w:p w14:paraId="5E7FB61B" w14:textId="2477A259" w:rsidR="0019306C" w:rsidRPr="00E138B4" w:rsidRDefault="0019306C" w:rsidP="0019306C">
      <w:pPr>
        <w:rPr>
          <w:rFonts w:asciiTheme="majorHAnsi" w:hAnsiTheme="majorHAnsi" w:cstheme="majorHAnsi"/>
          <w:sz w:val="24"/>
          <w:szCs w:val="24"/>
          <w:lang w:val="ro-RO"/>
        </w:rPr>
      </w:pPr>
    </w:p>
    <w:p w14:paraId="1C9C01A2" w14:textId="34140A93" w:rsidR="008B30EC" w:rsidRPr="00E138B4" w:rsidRDefault="00F3714B" w:rsidP="0019306C">
      <w:pPr>
        <w:rPr>
          <w:rFonts w:asciiTheme="majorHAnsi" w:hAnsiTheme="majorHAnsi" w:cstheme="majorHAnsi"/>
          <w:sz w:val="24"/>
          <w:szCs w:val="24"/>
          <w:lang w:val="ro-RO"/>
        </w:rPr>
      </w:pPr>
      <w:r w:rsidRPr="00E138B4">
        <w:rPr>
          <w:rFonts w:asciiTheme="majorHAnsi" w:hAnsiTheme="majorHAnsi" w:cstheme="majorHAnsi"/>
          <w:sz w:val="24"/>
          <w:szCs w:val="24"/>
          <w:lang w:val="ro-RO"/>
        </w:rPr>
        <w:t>Acesta este un tabel simplu de completat</w:t>
      </w:r>
      <w:r w:rsidR="005747C9" w:rsidRPr="00E138B4">
        <w:rPr>
          <w:rFonts w:asciiTheme="majorHAnsi" w:hAnsiTheme="majorHAnsi" w:cstheme="majorHAnsi"/>
          <w:sz w:val="24"/>
          <w:szCs w:val="24"/>
          <w:lang w:val="ro-RO"/>
        </w:rPr>
        <w:t>,</w:t>
      </w:r>
      <w:r w:rsidRPr="00E138B4">
        <w:rPr>
          <w:rFonts w:asciiTheme="majorHAnsi" w:hAnsiTheme="majorHAnsi" w:cstheme="majorHAnsi"/>
          <w:sz w:val="24"/>
          <w:szCs w:val="24"/>
          <w:lang w:val="ro-RO"/>
        </w:rPr>
        <w:t xml:space="preserve"> în care</w:t>
      </w:r>
      <w:r w:rsidR="00EF3577" w:rsidRPr="00E138B4">
        <w:rPr>
          <w:rFonts w:asciiTheme="majorHAnsi" w:hAnsiTheme="majorHAnsi" w:cstheme="majorHAnsi"/>
          <w:sz w:val="24"/>
          <w:szCs w:val="24"/>
          <w:lang w:val="ro-RO"/>
        </w:rPr>
        <w:t>:</w:t>
      </w:r>
    </w:p>
    <w:p w14:paraId="2F135412" w14:textId="0BB61900" w:rsidR="00EF3577" w:rsidRPr="00E138B4" w:rsidRDefault="001E6DAC" w:rsidP="0018720B">
      <w:pPr>
        <w:pStyle w:val="ListParagraph"/>
        <w:numPr>
          <w:ilvl w:val="0"/>
          <w:numId w:val="28"/>
        </w:numP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În prima linie se scriu sumele alocate realizării proiectelor de bază, în coloanele corespunzătoare surselor de finanțare (proprii, naționale, externe, private). Aceste sume ar trebui să fie identice cu sumele indicate anterior în lista proiectelor de bază. </w:t>
      </w:r>
      <w:r w:rsidR="000A015F" w:rsidRPr="00E138B4">
        <w:rPr>
          <w:rFonts w:asciiTheme="majorHAnsi" w:hAnsiTheme="majorHAnsi" w:cstheme="majorHAnsi"/>
          <w:sz w:val="24"/>
          <w:szCs w:val="24"/>
          <w:lang w:val="ro-RO"/>
        </w:rPr>
        <w:t xml:space="preserve"> </w:t>
      </w:r>
    </w:p>
    <w:p w14:paraId="2A3EA7D8" w14:textId="19788AFC" w:rsidR="000A015F" w:rsidRPr="00E138B4" w:rsidRDefault="003B0B22" w:rsidP="0018720B">
      <w:pPr>
        <w:pStyle w:val="ListParagraph"/>
        <w:numPr>
          <w:ilvl w:val="0"/>
          <w:numId w:val="28"/>
        </w:numPr>
        <w:rPr>
          <w:rFonts w:asciiTheme="majorHAnsi" w:hAnsiTheme="majorHAnsi" w:cstheme="majorHAnsi"/>
          <w:sz w:val="24"/>
          <w:szCs w:val="24"/>
          <w:lang w:val="ro-RO"/>
        </w:rPr>
      </w:pPr>
      <w:r w:rsidRPr="00E138B4">
        <w:rPr>
          <w:rFonts w:asciiTheme="majorHAnsi" w:hAnsiTheme="majorHAnsi" w:cstheme="majorHAnsi"/>
          <w:sz w:val="24"/>
          <w:szCs w:val="24"/>
          <w:lang w:val="ro-RO"/>
        </w:rPr>
        <w:t>În a doua linie se scriu sumele estimative pentru realizarea proiectelor complementare. Această linie conține sumele aproximative, estimative întrucât printre proiectele complementare o parte din ele sunt întotdeauna proiecte cu costuri necunoscute încă (de ex. datorită etapei incipiente de planificare) sau altele cu o probabilitate necunoscută de implementare (de ex. proiectele entităților private sau ale organizațiilor sociale)</w:t>
      </w:r>
      <w:r w:rsidR="00BE1AA6" w:rsidRPr="00E138B4">
        <w:rPr>
          <w:rFonts w:asciiTheme="majorHAnsi" w:hAnsiTheme="majorHAnsi" w:cstheme="majorHAnsi"/>
          <w:sz w:val="24"/>
          <w:szCs w:val="24"/>
          <w:lang w:val="ro-RO"/>
        </w:rPr>
        <w:t>.</w:t>
      </w:r>
    </w:p>
    <w:p w14:paraId="3BD5544C" w14:textId="4078986C" w:rsidR="00091420" w:rsidRPr="00E138B4" w:rsidRDefault="00D10B52" w:rsidP="0018720B">
      <w:pPr>
        <w:pStyle w:val="ListParagraph"/>
        <w:numPr>
          <w:ilvl w:val="0"/>
          <w:numId w:val="28"/>
        </w:numP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Ultima linie și ultima </w:t>
      </w:r>
      <w:r w:rsidR="00CB0B0F" w:rsidRPr="00E138B4">
        <w:rPr>
          <w:rFonts w:asciiTheme="majorHAnsi" w:hAnsiTheme="majorHAnsi" w:cstheme="majorHAnsi"/>
          <w:sz w:val="24"/>
          <w:szCs w:val="24"/>
          <w:lang w:val="ro-RO"/>
        </w:rPr>
        <w:t xml:space="preserve">coloană </w:t>
      </w:r>
      <w:r w:rsidRPr="00E138B4">
        <w:rPr>
          <w:rFonts w:asciiTheme="majorHAnsi" w:hAnsiTheme="majorHAnsi" w:cstheme="majorHAnsi"/>
          <w:sz w:val="24"/>
          <w:szCs w:val="24"/>
          <w:lang w:val="ro-RO"/>
        </w:rPr>
        <w:t>constituie însumarea acelor sume. Acest lucru permite celor inter</w:t>
      </w:r>
      <w:r w:rsidR="00C8317B" w:rsidRPr="00E138B4">
        <w:rPr>
          <w:rFonts w:asciiTheme="majorHAnsi" w:hAnsiTheme="majorHAnsi" w:cstheme="majorHAnsi"/>
          <w:sz w:val="24"/>
          <w:szCs w:val="24"/>
          <w:lang w:val="ro-RO"/>
        </w:rPr>
        <w:t>e</w:t>
      </w:r>
      <w:r w:rsidRPr="00E138B4">
        <w:rPr>
          <w:rFonts w:asciiTheme="majorHAnsi" w:hAnsiTheme="majorHAnsi" w:cstheme="majorHAnsi"/>
          <w:sz w:val="24"/>
          <w:szCs w:val="24"/>
          <w:lang w:val="ro-RO"/>
        </w:rPr>
        <w:t xml:space="preserve">sați de revitalizarea urbană, dar și </w:t>
      </w:r>
      <w:r w:rsidR="00091420" w:rsidRPr="00E138B4">
        <w:rPr>
          <w:rFonts w:asciiTheme="majorHAnsi" w:hAnsiTheme="majorHAnsi" w:cstheme="majorHAnsi"/>
          <w:sz w:val="24"/>
          <w:szCs w:val="24"/>
          <w:lang w:val="ro-RO"/>
        </w:rPr>
        <w:t>MADRM</w:t>
      </w:r>
      <w:r w:rsidRPr="00E138B4">
        <w:rPr>
          <w:rFonts w:asciiTheme="majorHAnsi" w:hAnsiTheme="majorHAnsi" w:cstheme="majorHAnsi"/>
          <w:sz w:val="24"/>
          <w:szCs w:val="24"/>
          <w:lang w:val="ro-RO"/>
        </w:rPr>
        <w:t>, Agențiilor și altor parteneri extern</w:t>
      </w:r>
      <w:r w:rsidR="00091420" w:rsidRPr="00E138B4">
        <w:rPr>
          <w:rFonts w:asciiTheme="majorHAnsi" w:hAnsiTheme="majorHAnsi" w:cstheme="majorHAnsi"/>
          <w:sz w:val="24"/>
          <w:szCs w:val="24"/>
          <w:lang w:val="ro-RO"/>
        </w:rPr>
        <w:t>i</w:t>
      </w:r>
      <w:r w:rsidRPr="00E138B4">
        <w:rPr>
          <w:rFonts w:asciiTheme="majorHAnsi" w:hAnsiTheme="majorHAnsi" w:cstheme="majorHAnsi"/>
          <w:sz w:val="24"/>
          <w:szCs w:val="24"/>
          <w:lang w:val="ro-RO"/>
        </w:rPr>
        <w:t xml:space="preserve"> să cunoască amploarea necesităților și a ambițiilor de revitalizare ale orașului. </w:t>
      </w:r>
      <w:r w:rsidR="00091420" w:rsidRPr="00E138B4">
        <w:rPr>
          <w:rFonts w:asciiTheme="majorHAnsi" w:hAnsiTheme="majorHAnsi" w:cstheme="majorHAnsi"/>
          <w:sz w:val="24"/>
          <w:szCs w:val="24"/>
          <w:lang w:val="ro-RO"/>
        </w:rPr>
        <w:t xml:space="preserve"> </w:t>
      </w:r>
    </w:p>
    <w:p w14:paraId="3B901EA3" w14:textId="223F2DA2" w:rsidR="00AB680E" w:rsidRPr="00E138B4" w:rsidRDefault="00D2795E" w:rsidP="0019306C">
      <w:pPr>
        <w:rPr>
          <w:rFonts w:asciiTheme="majorHAnsi" w:hAnsiTheme="majorHAnsi" w:cstheme="majorHAnsi"/>
          <w:sz w:val="24"/>
          <w:szCs w:val="24"/>
          <w:lang w:val="ro-RO"/>
        </w:rPr>
      </w:pPr>
      <w:r w:rsidRPr="00E138B4">
        <w:rPr>
          <w:rFonts w:asciiTheme="majorHAnsi" w:hAnsiTheme="majorHAnsi" w:cstheme="majorHAnsi"/>
          <w:sz w:val="24"/>
          <w:szCs w:val="24"/>
          <w:lang w:val="ro-RO"/>
        </w:rPr>
        <w:t>Așadar</w:t>
      </w:r>
      <w:r w:rsidR="00BE7BD3" w:rsidRPr="00E138B4">
        <w:rPr>
          <w:rFonts w:asciiTheme="majorHAnsi" w:hAnsiTheme="majorHAnsi" w:cstheme="majorHAnsi"/>
          <w:sz w:val="24"/>
          <w:szCs w:val="24"/>
          <w:lang w:val="ro-RO"/>
        </w:rPr>
        <w:t>,</w:t>
      </w:r>
      <w:r w:rsidRPr="00E138B4">
        <w:rPr>
          <w:rFonts w:asciiTheme="majorHAnsi" w:hAnsiTheme="majorHAnsi" w:cstheme="majorHAnsi"/>
          <w:sz w:val="24"/>
          <w:szCs w:val="24"/>
          <w:lang w:val="ro-RO"/>
        </w:rPr>
        <w:t xml:space="preserve"> tabelul financiar al </w:t>
      </w:r>
      <w:r w:rsidR="00AB680E" w:rsidRPr="00E138B4">
        <w:rPr>
          <w:rFonts w:asciiTheme="majorHAnsi" w:hAnsiTheme="majorHAnsi" w:cstheme="majorHAnsi"/>
          <w:sz w:val="24"/>
          <w:szCs w:val="24"/>
          <w:lang w:val="ro-RO"/>
        </w:rPr>
        <w:t xml:space="preserve">PRU </w:t>
      </w:r>
      <w:r w:rsidRPr="00E138B4">
        <w:rPr>
          <w:rFonts w:asciiTheme="majorHAnsi" w:hAnsiTheme="majorHAnsi" w:cstheme="majorHAnsi"/>
          <w:sz w:val="24"/>
          <w:szCs w:val="24"/>
          <w:lang w:val="ro-RO"/>
        </w:rPr>
        <w:t>este un fel de proiecție financiară simplificată a acțiunilor din zona de revitalizare pe parcursul câtorva ani.</w:t>
      </w:r>
    </w:p>
    <w:p w14:paraId="40C193FF" w14:textId="77777777" w:rsidR="00455F79" w:rsidRPr="00E138B4" w:rsidRDefault="00455F79" w:rsidP="00455F79">
      <w:pPr>
        <w:rPr>
          <w:rFonts w:asciiTheme="majorHAnsi" w:hAnsiTheme="majorHAnsi" w:cstheme="majorHAnsi"/>
          <w:sz w:val="24"/>
          <w:szCs w:val="24"/>
          <w:lang w:val="ro-RO"/>
        </w:rPr>
      </w:pPr>
    </w:p>
    <w:p w14:paraId="318619A3" w14:textId="070E0AD0" w:rsidR="008425DD" w:rsidRPr="00E138B4" w:rsidRDefault="00C57A6B" w:rsidP="00455F79">
      <w:pPr>
        <w:rPr>
          <w:rFonts w:asciiTheme="majorHAnsi" w:hAnsiTheme="majorHAnsi" w:cstheme="majorHAnsi"/>
          <w:b/>
          <w:sz w:val="24"/>
          <w:szCs w:val="24"/>
          <w:lang w:val="ro-RO"/>
        </w:rPr>
      </w:pPr>
      <w:r w:rsidRPr="00E138B4">
        <w:rPr>
          <w:rFonts w:asciiTheme="majorHAnsi" w:hAnsiTheme="majorHAnsi" w:cstheme="majorHAnsi"/>
          <w:b/>
          <w:sz w:val="24"/>
          <w:szCs w:val="24"/>
          <w:lang w:val="ro-RO"/>
        </w:rPr>
        <w:lastRenderedPageBreak/>
        <w:t>Sursele de finanțare a proiectelor de revitalizare urbană în Republica Moldova</w:t>
      </w:r>
    </w:p>
    <w:p w14:paraId="0AC99892" w14:textId="7EBC3B29" w:rsidR="004C75BC" w:rsidRPr="00E138B4" w:rsidRDefault="000D7362" w:rsidP="00A52B81">
      <w:pPr>
        <w:pStyle w:val="Heading3"/>
        <w:rPr>
          <w:rFonts w:cstheme="majorHAnsi"/>
          <w:lang w:val="ro-RO"/>
        </w:rPr>
      </w:pPr>
      <w:bookmarkStart w:id="4" w:name="_Toc511373869"/>
      <w:r w:rsidRPr="00E138B4">
        <w:rPr>
          <w:rFonts w:cstheme="majorHAnsi"/>
          <w:lang w:val="ro-RO"/>
        </w:rPr>
        <w:t>Posibilitățile de finanțare a proiectelor de revitalizare urbană</w:t>
      </w:r>
      <w:bookmarkEnd w:id="4"/>
    </w:p>
    <w:p w14:paraId="72EEC804" w14:textId="6FFABE24" w:rsidR="004C75BC" w:rsidRPr="00E138B4" w:rsidRDefault="00B00257" w:rsidP="00A52B81">
      <w:pPr>
        <w:rPr>
          <w:rFonts w:asciiTheme="majorHAnsi" w:hAnsiTheme="majorHAnsi" w:cstheme="majorHAnsi"/>
          <w:sz w:val="24"/>
          <w:szCs w:val="24"/>
          <w:lang w:val="ro-RO"/>
        </w:rPr>
      </w:pPr>
      <w:r w:rsidRPr="00E138B4">
        <w:rPr>
          <w:rFonts w:asciiTheme="majorHAnsi" w:hAnsiTheme="majorHAnsi" w:cstheme="majorHAnsi"/>
          <w:sz w:val="24"/>
          <w:szCs w:val="24"/>
          <w:lang w:val="ro-RO"/>
        </w:rPr>
        <w:t>Principalele surse de finanțare ale proiectelor de revitalizare urbană trebuie specificate în bugetul autorităților locale</w:t>
      </w:r>
      <w:r w:rsidR="004C75BC" w:rsidRPr="00E138B4">
        <w:rPr>
          <w:rFonts w:asciiTheme="majorHAnsi" w:hAnsiTheme="majorHAnsi" w:cstheme="majorHAnsi"/>
          <w:sz w:val="24"/>
          <w:szCs w:val="24"/>
          <w:lang w:val="ro-RO"/>
        </w:rPr>
        <w:t>.</w:t>
      </w:r>
    </w:p>
    <w:p w14:paraId="4D7C3D62" w14:textId="023104E3" w:rsidR="004C75BC" w:rsidRPr="00E138B4" w:rsidRDefault="00D80804" w:rsidP="00A52B81">
      <w:pPr>
        <w:rPr>
          <w:rFonts w:asciiTheme="majorHAnsi" w:hAnsiTheme="majorHAnsi" w:cstheme="majorHAnsi"/>
          <w:sz w:val="24"/>
          <w:szCs w:val="24"/>
          <w:lang w:val="ro-RO"/>
        </w:rPr>
      </w:pPr>
      <w:r w:rsidRPr="00E138B4">
        <w:rPr>
          <w:rFonts w:asciiTheme="majorHAnsi" w:hAnsiTheme="majorHAnsi" w:cstheme="majorHAnsi"/>
          <w:sz w:val="24"/>
          <w:szCs w:val="24"/>
          <w:lang w:val="ro-RO"/>
        </w:rPr>
        <w:t>În conformitate cu Legea privind finanțele publice locale, nr. 397 din 16 octombrie 2003, art. 37, administrațiile locale au dreptul să atragă și să strângă fonduri extrabugetare pentru a sprijini diverse programe de importanță locală.</w:t>
      </w:r>
    </w:p>
    <w:p w14:paraId="0AECBC1C" w14:textId="244E36FD" w:rsidR="004C75BC" w:rsidRPr="00E138B4" w:rsidRDefault="00D80804" w:rsidP="00A52B81">
      <w:pPr>
        <w:rPr>
          <w:rFonts w:asciiTheme="majorHAnsi" w:hAnsiTheme="majorHAnsi" w:cstheme="majorHAnsi"/>
          <w:sz w:val="24"/>
          <w:szCs w:val="24"/>
          <w:lang w:val="ro-RO"/>
        </w:rPr>
      </w:pPr>
      <w:r w:rsidRPr="00E138B4">
        <w:rPr>
          <w:rFonts w:asciiTheme="majorHAnsi" w:hAnsiTheme="majorHAnsi" w:cstheme="majorHAnsi"/>
          <w:sz w:val="24"/>
          <w:szCs w:val="24"/>
          <w:lang w:val="ro-RO"/>
        </w:rPr>
        <w:t>Sursele posibile de finanțare a proiectelor de revitalizare urbană</w:t>
      </w:r>
      <w:r w:rsidR="00D67BF5" w:rsidRPr="00E138B4">
        <w:rPr>
          <w:rFonts w:asciiTheme="majorHAnsi" w:hAnsiTheme="majorHAnsi" w:cstheme="majorHAnsi"/>
          <w:sz w:val="24"/>
          <w:szCs w:val="24"/>
          <w:lang w:val="ro-RO"/>
        </w:rPr>
        <w:t>:</w:t>
      </w:r>
    </w:p>
    <w:p w14:paraId="36F92D3A" w14:textId="597E2E9C" w:rsidR="004C75BC" w:rsidRPr="00E138B4" w:rsidRDefault="004C75BC" w:rsidP="00412586">
      <w:pPr>
        <w:rPr>
          <w:rFonts w:asciiTheme="majorHAnsi" w:hAnsiTheme="majorHAnsi" w:cstheme="majorHAnsi"/>
          <w:sz w:val="24"/>
          <w:szCs w:val="24"/>
          <w:lang w:val="ro-RO"/>
        </w:rPr>
      </w:pPr>
      <w:r w:rsidRPr="00E138B4">
        <w:rPr>
          <w:rFonts w:asciiTheme="majorHAnsi" w:hAnsiTheme="majorHAnsi" w:cstheme="majorHAnsi"/>
          <w:b/>
          <w:bCs/>
          <w:sz w:val="24"/>
          <w:szCs w:val="24"/>
          <w:lang w:val="ro-RO"/>
        </w:rPr>
        <w:t>FNDR</w:t>
      </w:r>
      <w:r w:rsidRPr="00E138B4">
        <w:rPr>
          <w:rFonts w:asciiTheme="majorHAnsi" w:hAnsiTheme="majorHAnsi" w:cstheme="majorHAnsi"/>
          <w:sz w:val="24"/>
          <w:szCs w:val="24"/>
          <w:lang w:val="ro-RO"/>
        </w:rPr>
        <w:t xml:space="preserve"> </w:t>
      </w:r>
      <w:r w:rsidR="00D80804" w:rsidRPr="00E138B4">
        <w:rPr>
          <w:rFonts w:asciiTheme="majorHAnsi" w:hAnsiTheme="majorHAnsi" w:cstheme="majorHAnsi"/>
          <w:sz w:val="24"/>
          <w:szCs w:val="24"/>
          <w:lang w:val="ro-RO"/>
        </w:rPr>
        <w:t>–</w:t>
      </w:r>
      <w:r w:rsidRPr="00E138B4">
        <w:rPr>
          <w:rFonts w:asciiTheme="majorHAnsi" w:hAnsiTheme="majorHAnsi" w:cstheme="majorHAnsi"/>
          <w:sz w:val="24"/>
          <w:szCs w:val="24"/>
          <w:lang w:val="ro-RO"/>
        </w:rPr>
        <w:t xml:space="preserve"> </w:t>
      </w:r>
      <w:r w:rsidR="00D80804" w:rsidRPr="00E138B4">
        <w:rPr>
          <w:rFonts w:asciiTheme="majorHAnsi" w:hAnsiTheme="majorHAnsi" w:cstheme="majorHAnsi"/>
          <w:sz w:val="24"/>
          <w:szCs w:val="24"/>
          <w:lang w:val="ro-RO"/>
        </w:rPr>
        <w:t>Fondul Național de Dezvoltare Regională este principalul instrument financiar pentru implementarea proiectelor de dezvoltare regională. Fondul nu are personalitate juridică și este un fond dedicat din Bugetul Statului. Utilizarea fondului se face prin implementarea la nivel regional (prin Agenți</w:t>
      </w:r>
      <w:r w:rsidR="009E0718" w:rsidRPr="00E138B4">
        <w:rPr>
          <w:rFonts w:asciiTheme="majorHAnsi" w:hAnsiTheme="majorHAnsi" w:cstheme="majorHAnsi"/>
          <w:sz w:val="24"/>
          <w:szCs w:val="24"/>
          <w:lang w:val="ro-RO"/>
        </w:rPr>
        <w:t>ile</w:t>
      </w:r>
      <w:r w:rsidR="00D80804" w:rsidRPr="00E138B4">
        <w:rPr>
          <w:rFonts w:asciiTheme="majorHAnsi" w:hAnsiTheme="majorHAnsi" w:cstheme="majorHAnsi"/>
          <w:sz w:val="24"/>
          <w:szCs w:val="24"/>
          <w:lang w:val="ro-RO"/>
        </w:rPr>
        <w:t xml:space="preserve"> de Dezvoltare Regională) a proiectelor incluse în Documentul Unic</w:t>
      </w:r>
      <w:r w:rsidR="00DB11F9" w:rsidRPr="00E138B4">
        <w:rPr>
          <w:rFonts w:asciiTheme="majorHAnsi" w:hAnsiTheme="majorHAnsi" w:cstheme="majorHAnsi"/>
          <w:sz w:val="24"/>
          <w:szCs w:val="24"/>
          <w:lang w:val="ro-RO"/>
        </w:rPr>
        <w:t xml:space="preserve"> de Program</w:t>
      </w:r>
      <w:r w:rsidR="00D80804" w:rsidRPr="00E138B4">
        <w:rPr>
          <w:rFonts w:asciiTheme="majorHAnsi" w:hAnsiTheme="majorHAnsi" w:cstheme="majorHAnsi"/>
          <w:sz w:val="24"/>
          <w:szCs w:val="24"/>
          <w:lang w:val="ro-RO"/>
        </w:rPr>
        <w:t xml:space="preserve"> aprobat de către Guvern. Mecanismul de alocare este stabilit de către Guvern pe baza unei </w:t>
      </w:r>
      <w:r w:rsidR="005224A2" w:rsidRPr="00E138B4">
        <w:rPr>
          <w:rFonts w:asciiTheme="majorHAnsi" w:hAnsiTheme="majorHAnsi" w:cstheme="majorHAnsi"/>
          <w:sz w:val="24"/>
          <w:szCs w:val="24"/>
          <w:lang w:val="ro-RO"/>
        </w:rPr>
        <w:t>hotărâri</w:t>
      </w:r>
      <w:r w:rsidRPr="00E138B4">
        <w:rPr>
          <w:rFonts w:asciiTheme="majorHAnsi" w:hAnsiTheme="majorHAnsi" w:cstheme="majorHAnsi"/>
          <w:sz w:val="24"/>
          <w:szCs w:val="24"/>
          <w:lang w:val="ro-RO"/>
        </w:rPr>
        <w:t>.</w:t>
      </w:r>
    </w:p>
    <w:p w14:paraId="1048E69C" w14:textId="51200D65" w:rsidR="004C75BC" w:rsidRPr="00E138B4" w:rsidRDefault="004C75BC" w:rsidP="00A52B81">
      <w:pPr>
        <w:rPr>
          <w:rFonts w:asciiTheme="majorHAnsi" w:hAnsiTheme="majorHAnsi" w:cstheme="majorHAnsi"/>
          <w:sz w:val="24"/>
          <w:szCs w:val="24"/>
          <w:lang w:val="ro-RO"/>
        </w:rPr>
      </w:pPr>
      <w:r w:rsidRPr="00E138B4">
        <w:rPr>
          <w:rFonts w:asciiTheme="majorHAnsi" w:hAnsiTheme="majorHAnsi" w:cstheme="majorHAnsi"/>
          <w:b/>
          <w:bCs/>
          <w:sz w:val="24"/>
          <w:szCs w:val="24"/>
          <w:lang w:val="ro-RO"/>
        </w:rPr>
        <w:t>FEE</w:t>
      </w:r>
      <w:r w:rsidRPr="00E138B4">
        <w:rPr>
          <w:rFonts w:asciiTheme="majorHAnsi" w:hAnsiTheme="majorHAnsi" w:cstheme="majorHAnsi"/>
          <w:sz w:val="24"/>
          <w:szCs w:val="24"/>
          <w:lang w:val="ro-RO"/>
        </w:rPr>
        <w:t xml:space="preserve"> </w:t>
      </w:r>
      <w:r w:rsidR="005224A2" w:rsidRPr="00E138B4">
        <w:rPr>
          <w:rFonts w:asciiTheme="majorHAnsi" w:hAnsiTheme="majorHAnsi" w:cstheme="majorHAnsi"/>
          <w:sz w:val="24"/>
          <w:szCs w:val="24"/>
          <w:lang w:val="ro-RO"/>
        </w:rPr>
        <w:t>–</w:t>
      </w:r>
      <w:r w:rsidRPr="00E138B4">
        <w:rPr>
          <w:rFonts w:asciiTheme="majorHAnsi" w:hAnsiTheme="majorHAnsi" w:cstheme="majorHAnsi"/>
          <w:sz w:val="24"/>
          <w:szCs w:val="24"/>
          <w:lang w:val="ro-RO"/>
        </w:rPr>
        <w:t xml:space="preserve"> F</w:t>
      </w:r>
      <w:r w:rsidR="005224A2" w:rsidRPr="00E138B4">
        <w:rPr>
          <w:rFonts w:asciiTheme="majorHAnsi" w:hAnsiTheme="majorHAnsi" w:cstheme="majorHAnsi"/>
          <w:sz w:val="24"/>
          <w:szCs w:val="24"/>
          <w:lang w:val="ro-RO"/>
        </w:rPr>
        <w:t>ondul pentru Eficiență Energetică</w:t>
      </w:r>
      <w:r w:rsidRPr="00E138B4">
        <w:rPr>
          <w:rFonts w:asciiTheme="majorHAnsi" w:hAnsiTheme="majorHAnsi" w:cstheme="majorHAnsi"/>
          <w:sz w:val="24"/>
          <w:szCs w:val="24"/>
          <w:lang w:val="ro-RO"/>
        </w:rPr>
        <w:t xml:space="preserve"> </w:t>
      </w:r>
      <w:r w:rsidR="00AD1022" w:rsidRPr="00E138B4">
        <w:rPr>
          <w:rFonts w:asciiTheme="majorHAnsi" w:hAnsiTheme="majorHAnsi" w:cstheme="majorHAnsi"/>
          <w:sz w:val="24"/>
          <w:szCs w:val="24"/>
          <w:lang w:val="ro-RO"/>
        </w:rPr>
        <w:t xml:space="preserve">are sarcina să atragă și să gestioneze fonduri pentru a finanța și implementa proiecte din domeniul eficienței energetice și a utilizării surselor regenerabile de energie, în conformitate cu strategiile și programele dezvoltate de Guvern, care vor fi asigurate prin: </w:t>
      </w:r>
      <w:r w:rsidRPr="00E138B4">
        <w:rPr>
          <w:rFonts w:asciiTheme="majorHAnsi" w:hAnsiTheme="majorHAnsi" w:cstheme="majorHAnsi"/>
          <w:sz w:val="24"/>
          <w:szCs w:val="24"/>
          <w:lang w:val="ro-RO"/>
        </w:rPr>
        <w:t xml:space="preserve">  </w:t>
      </w:r>
    </w:p>
    <w:p w14:paraId="57C3AEA9" w14:textId="392FCE48" w:rsidR="004C75BC" w:rsidRPr="00E138B4" w:rsidRDefault="00AD1022" w:rsidP="0018720B">
      <w:pPr>
        <w:pStyle w:val="ListParagraph"/>
        <w:numPr>
          <w:ilvl w:val="0"/>
          <w:numId w:val="34"/>
        </w:numPr>
        <w:rPr>
          <w:rFonts w:asciiTheme="majorHAnsi" w:hAnsiTheme="majorHAnsi" w:cstheme="majorHAnsi"/>
          <w:sz w:val="24"/>
          <w:szCs w:val="24"/>
          <w:lang w:val="ro-RO"/>
        </w:rPr>
      </w:pPr>
      <w:r w:rsidRPr="00E138B4">
        <w:rPr>
          <w:rFonts w:asciiTheme="majorHAnsi" w:hAnsiTheme="majorHAnsi" w:cstheme="majorHAnsi"/>
          <w:sz w:val="24"/>
          <w:szCs w:val="24"/>
          <w:lang w:val="ro-RO"/>
        </w:rPr>
        <w:t>Promovarea proiectelor de investiții în eficiența energetică și utilizarea surselor regenerabile de energie;</w:t>
      </w:r>
    </w:p>
    <w:p w14:paraId="091067E2" w14:textId="54D4A44F" w:rsidR="004C75BC" w:rsidRPr="00E138B4" w:rsidRDefault="00AD1022" w:rsidP="0018720B">
      <w:pPr>
        <w:pStyle w:val="ListParagraph"/>
        <w:numPr>
          <w:ilvl w:val="0"/>
          <w:numId w:val="34"/>
        </w:numPr>
        <w:rPr>
          <w:rFonts w:asciiTheme="majorHAnsi" w:hAnsiTheme="majorHAnsi" w:cstheme="majorHAnsi"/>
          <w:sz w:val="24"/>
          <w:szCs w:val="24"/>
          <w:lang w:val="ro-RO"/>
        </w:rPr>
      </w:pPr>
      <w:r w:rsidRPr="00E138B4">
        <w:rPr>
          <w:rFonts w:asciiTheme="majorHAnsi" w:hAnsiTheme="majorHAnsi" w:cstheme="majorHAnsi"/>
          <w:sz w:val="24"/>
          <w:szCs w:val="24"/>
          <w:lang w:val="ro-RO"/>
        </w:rPr>
        <w:t>Oferirea de asistență tehnică pentru dezvoltarea de proiecte în domeniul eficienței energetice și utilizarea surselor regenerabile de energie;</w:t>
      </w:r>
    </w:p>
    <w:p w14:paraId="556DFE73" w14:textId="75FC7258" w:rsidR="004C75BC" w:rsidRPr="00E138B4" w:rsidRDefault="00AD1022" w:rsidP="0018720B">
      <w:pPr>
        <w:pStyle w:val="ListParagraph"/>
        <w:numPr>
          <w:ilvl w:val="0"/>
          <w:numId w:val="34"/>
        </w:numPr>
        <w:rPr>
          <w:rFonts w:asciiTheme="majorHAnsi" w:hAnsiTheme="majorHAnsi" w:cstheme="majorHAnsi"/>
          <w:sz w:val="24"/>
          <w:szCs w:val="24"/>
          <w:lang w:val="ro-RO"/>
        </w:rPr>
      </w:pPr>
      <w:r w:rsidRPr="00E138B4">
        <w:rPr>
          <w:rFonts w:asciiTheme="majorHAnsi" w:hAnsiTheme="majorHAnsi" w:cstheme="majorHAnsi"/>
          <w:sz w:val="24"/>
          <w:szCs w:val="24"/>
          <w:lang w:val="ro-RO"/>
        </w:rPr>
        <w:t>Acordarea de asistență financiară la proiecte</w:t>
      </w:r>
      <w:r w:rsidR="004C75BC" w:rsidRPr="00E138B4">
        <w:rPr>
          <w:rFonts w:asciiTheme="majorHAnsi" w:hAnsiTheme="majorHAnsi" w:cstheme="majorHAnsi"/>
          <w:sz w:val="24"/>
          <w:szCs w:val="24"/>
          <w:lang w:val="ro-RO"/>
        </w:rPr>
        <w:t>;</w:t>
      </w:r>
    </w:p>
    <w:p w14:paraId="77C76834" w14:textId="7D0BA039" w:rsidR="004C75BC" w:rsidRPr="00E138B4" w:rsidRDefault="00AD1022" w:rsidP="0018720B">
      <w:pPr>
        <w:pStyle w:val="ListParagraph"/>
        <w:numPr>
          <w:ilvl w:val="0"/>
          <w:numId w:val="34"/>
        </w:numPr>
        <w:rPr>
          <w:rFonts w:asciiTheme="majorHAnsi" w:hAnsiTheme="majorHAnsi" w:cstheme="majorHAnsi"/>
          <w:sz w:val="24"/>
          <w:szCs w:val="24"/>
          <w:lang w:val="ro-RO"/>
        </w:rPr>
      </w:pPr>
      <w:r w:rsidRPr="00E138B4">
        <w:rPr>
          <w:rFonts w:asciiTheme="majorHAnsi" w:hAnsiTheme="majorHAnsi" w:cstheme="majorHAnsi"/>
          <w:sz w:val="24"/>
          <w:szCs w:val="24"/>
          <w:lang w:val="ro-RO"/>
        </w:rPr>
        <w:t>Contribuții financiare directe</w:t>
      </w:r>
      <w:r w:rsidR="004C75BC" w:rsidRPr="00E138B4">
        <w:rPr>
          <w:rFonts w:asciiTheme="majorHAnsi" w:hAnsiTheme="majorHAnsi" w:cstheme="majorHAnsi"/>
          <w:sz w:val="24"/>
          <w:szCs w:val="24"/>
          <w:lang w:val="ro-RO"/>
        </w:rPr>
        <w:t>;</w:t>
      </w:r>
    </w:p>
    <w:p w14:paraId="37F57858" w14:textId="7729F052" w:rsidR="004C75BC" w:rsidRPr="00E138B4" w:rsidRDefault="004A55D1" w:rsidP="0018720B">
      <w:pPr>
        <w:pStyle w:val="ListParagraph"/>
        <w:numPr>
          <w:ilvl w:val="0"/>
          <w:numId w:val="34"/>
        </w:numPr>
        <w:rPr>
          <w:rFonts w:asciiTheme="majorHAnsi" w:hAnsiTheme="majorHAnsi" w:cstheme="majorHAnsi"/>
          <w:sz w:val="24"/>
          <w:szCs w:val="24"/>
          <w:lang w:val="ro-RO"/>
        </w:rPr>
      </w:pPr>
      <w:r w:rsidRPr="00E138B4">
        <w:rPr>
          <w:rFonts w:asciiTheme="majorHAnsi" w:hAnsiTheme="majorHAnsi" w:cstheme="majorHAnsi"/>
          <w:sz w:val="24"/>
          <w:szCs w:val="24"/>
          <w:lang w:val="ro-RO"/>
        </w:rPr>
        <w:t>Acționarea ca intermediar sau mediator pentru alte surse de finanțare</w:t>
      </w:r>
      <w:r w:rsidR="004C75BC" w:rsidRPr="00E138B4">
        <w:rPr>
          <w:rFonts w:asciiTheme="majorHAnsi" w:hAnsiTheme="majorHAnsi" w:cstheme="majorHAnsi"/>
          <w:sz w:val="24"/>
          <w:szCs w:val="24"/>
          <w:lang w:val="ro-RO"/>
        </w:rPr>
        <w:t>;</w:t>
      </w:r>
    </w:p>
    <w:p w14:paraId="5F169FB5" w14:textId="00A48367" w:rsidR="004C75BC" w:rsidRPr="00E138B4" w:rsidRDefault="004A55D1" w:rsidP="0018720B">
      <w:pPr>
        <w:pStyle w:val="ListParagraph"/>
        <w:numPr>
          <w:ilvl w:val="0"/>
          <w:numId w:val="34"/>
        </w:numP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Furnizarea de garanții complete sau parțiale în cazul finanțării de către bănci; </w:t>
      </w:r>
    </w:p>
    <w:p w14:paraId="01F9D77F" w14:textId="21F8112E" w:rsidR="004C75BC" w:rsidRPr="00E138B4" w:rsidRDefault="004A55D1" w:rsidP="0018720B">
      <w:pPr>
        <w:pStyle w:val="ListParagraph"/>
        <w:numPr>
          <w:ilvl w:val="0"/>
          <w:numId w:val="34"/>
        </w:numPr>
        <w:rPr>
          <w:rFonts w:asciiTheme="majorHAnsi" w:hAnsiTheme="majorHAnsi" w:cstheme="majorHAnsi"/>
          <w:sz w:val="24"/>
          <w:szCs w:val="24"/>
          <w:lang w:val="ro-RO"/>
        </w:rPr>
      </w:pPr>
      <w:r w:rsidRPr="00E138B4">
        <w:rPr>
          <w:rFonts w:asciiTheme="majorHAnsi" w:hAnsiTheme="majorHAnsi" w:cstheme="majorHAnsi"/>
          <w:sz w:val="24"/>
          <w:szCs w:val="24"/>
          <w:lang w:val="ro-RO"/>
        </w:rPr>
        <w:t>Acordarea de asistență pentru identificarea combinației optime de finanțare a proiectului</w:t>
      </w:r>
      <w:r w:rsidR="004C75BC" w:rsidRPr="00E138B4">
        <w:rPr>
          <w:rFonts w:asciiTheme="majorHAnsi" w:hAnsiTheme="majorHAnsi" w:cstheme="majorHAnsi"/>
          <w:sz w:val="24"/>
          <w:szCs w:val="24"/>
          <w:lang w:val="ro-RO"/>
        </w:rPr>
        <w:t xml:space="preserve">. </w:t>
      </w:r>
    </w:p>
    <w:p w14:paraId="68CCD676" w14:textId="7E177368" w:rsidR="004C75BC" w:rsidRPr="00E138B4" w:rsidRDefault="004C75BC" w:rsidP="00412586">
      <w:pPr>
        <w:rPr>
          <w:rFonts w:asciiTheme="majorHAnsi" w:hAnsiTheme="majorHAnsi" w:cstheme="majorHAnsi"/>
          <w:sz w:val="24"/>
          <w:szCs w:val="24"/>
          <w:lang w:val="ro-RO"/>
        </w:rPr>
      </w:pPr>
      <w:r w:rsidRPr="00E138B4">
        <w:rPr>
          <w:rFonts w:asciiTheme="majorHAnsi" w:hAnsiTheme="majorHAnsi" w:cstheme="majorHAnsi"/>
          <w:b/>
          <w:bCs/>
          <w:sz w:val="24"/>
          <w:szCs w:val="24"/>
          <w:lang w:val="ro-RO"/>
        </w:rPr>
        <w:t>FEN</w:t>
      </w:r>
      <w:r w:rsidRPr="00E138B4">
        <w:rPr>
          <w:rFonts w:asciiTheme="majorHAnsi" w:hAnsiTheme="majorHAnsi" w:cstheme="majorHAnsi"/>
          <w:sz w:val="24"/>
          <w:szCs w:val="24"/>
          <w:lang w:val="ro-RO"/>
        </w:rPr>
        <w:t xml:space="preserve"> </w:t>
      </w:r>
      <w:r w:rsidR="009318B7" w:rsidRPr="00E138B4">
        <w:rPr>
          <w:rFonts w:asciiTheme="majorHAnsi" w:hAnsiTheme="majorHAnsi" w:cstheme="majorHAnsi"/>
          <w:sz w:val="24"/>
          <w:szCs w:val="24"/>
          <w:lang w:val="ro-RO"/>
        </w:rPr>
        <w:t>–</w:t>
      </w:r>
      <w:r w:rsidRPr="00E138B4">
        <w:rPr>
          <w:rFonts w:asciiTheme="majorHAnsi" w:hAnsiTheme="majorHAnsi" w:cstheme="majorHAnsi"/>
          <w:sz w:val="24"/>
          <w:szCs w:val="24"/>
          <w:lang w:val="ro-RO"/>
        </w:rPr>
        <w:t xml:space="preserve"> </w:t>
      </w:r>
      <w:r w:rsidR="009318B7" w:rsidRPr="00E138B4">
        <w:rPr>
          <w:rFonts w:asciiTheme="majorHAnsi" w:hAnsiTheme="majorHAnsi" w:cstheme="majorHAnsi"/>
          <w:sz w:val="24"/>
          <w:szCs w:val="24"/>
          <w:lang w:val="ro-RO"/>
        </w:rPr>
        <w:t>Fondul Ecologic Național</w:t>
      </w:r>
      <w:r w:rsidRPr="00E138B4">
        <w:rPr>
          <w:rFonts w:asciiTheme="majorHAnsi" w:hAnsiTheme="majorHAnsi" w:cstheme="majorHAnsi"/>
          <w:sz w:val="24"/>
          <w:szCs w:val="24"/>
          <w:lang w:val="ro-RO"/>
        </w:rPr>
        <w:t xml:space="preserve">, </w:t>
      </w:r>
      <w:r w:rsidR="009318B7" w:rsidRPr="00E138B4">
        <w:rPr>
          <w:rFonts w:asciiTheme="majorHAnsi" w:hAnsiTheme="majorHAnsi" w:cstheme="majorHAnsi"/>
          <w:sz w:val="24"/>
          <w:szCs w:val="24"/>
          <w:lang w:val="ro-RO"/>
        </w:rPr>
        <w:t>creat pentru colectarea de fonduri suplimentare pentru finanțarea activităților legate de protecția mediului și reconstrucția ecosistemelor, după cum urmează:</w:t>
      </w:r>
      <w:r w:rsidRPr="00E138B4">
        <w:rPr>
          <w:rFonts w:asciiTheme="majorHAnsi" w:hAnsiTheme="majorHAnsi" w:cstheme="majorHAnsi"/>
          <w:sz w:val="24"/>
          <w:szCs w:val="24"/>
          <w:lang w:val="ro-RO"/>
        </w:rPr>
        <w:t xml:space="preserve">  </w:t>
      </w:r>
    </w:p>
    <w:p w14:paraId="154C56F9" w14:textId="6C83AC56" w:rsidR="004C75BC" w:rsidRPr="00E138B4" w:rsidRDefault="005D230F" w:rsidP="00D715BE">
      <w:pPr>
        <w:pStyle w:val="ListParagraph"/>
        <w:numPr>
          <w:ilvl w:val="0"/>
          <w:numId w:val="34"/>
        </w:numP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Facilitarea finanțării și cofinanțării elaborării și implementării politicii și legislației privind protecția mediului în Republica Moldova prin încurajarea investițiilor care contribuie la </w:t>
      </w:r>
      <w:r w:rsidR="004C75BC" w:rsidRPr="00E138B4">
        <w:rPr>
          <w:rFonts w:asciiTheme="majorHAnsi" w:hAnsiTheme="majorHAnsi" w:cstheme="majorHAnsi"/>
          <w:sz w:val="24"/>
          <w:szCs w:val="24"/>
          <w:lang w:val="ro-RO"/>
        </w:rPr>
        <w:t xml:space="preserve"> </w:t>
      </w:r>
      <w:r w:rsidRPr="00E138B4">
        <w:rPr>
          <w:rFonts w:asciiTheme="majorHAnsi" w:hAnsiTheme="majorHAnsi" w:cstheme="majorHAnsi"/>
          <w:sz w:val="24"/>
          <w:szCs w:val="24"/>
          <w:lang w:val="ro-RO"/>
        </w:rPr>
        <w:t>implementarea politicilor și reglementărilor de mediu naționale și ale Uniunii Europene, inclusiv investirea în ameliorarea efectelor schimbărilor climatice și adaptarea la aceste schimbări, investiții în gospodărirea deșeurilor, aprovizionarea cu apă și tratarea apei, protecția naturii și a biodiversității</w:t>
      </w:r>
      <w:r w:rsidR="004C75BC" w:rsidRPr="00E138B4">
        <w:rPr>
          <w:rFonts w:asciiTheme="majorHAnsi" w:hAnsiTheme="majorHAnsi" w:cstheme="majorHAnsi"/>
          <w:sz w:val="24"/>
          <w:szCs w:val="24"/>
          <w:lang w:val="ro-RO"/>
        </w:rPr>
        <w:t>,</w:t>
      </w:r>
      <w:r w:rsidRPr="00E138B4">
        <w:rPr>
          <w:rFonts w:asciiTheme="majorHAnsi" w:hAnsiTheme="majorHAnsi" w:cstheme="majorHAnsi"/>
          <w:sz w:val="24"/>
          <w:szCs w:val="24"/>
          <w:lang w:val="ro-RO"/>
        </w:rPr>
        <w:t xml:space="preserve"> prevenirea poluării industriale și utilizarea tehnologiilor ecologice, educația și cercetările în domeniul protecției mediului, precum și în alte sectoare incluse în reglementările și politica UE privind protecția mediului</w:t>
      </w:r>
      <w:r w:rsidR="004C75BC" w:rsidRPr="00E138B4">
        <w:rPr>
          <w:rFonts w:asciiTheme="majorHAnsi" w:hAnsiTheme="majorHAnsi" w:cstheme="majorHAnsi"/>
          <w:sz w:val="24"/>
          <w:szCs w:val="24"/>
          <w:lang w:val="ro-RO"/>
        </w:rPr>
        <w:t>;</w:t>
      </w:r>
    </w:p>
    <w:p w14:paraId="2CB13A5E" w14:textId="2138696F" w:rsidR="004C75BC" w:rsidRPr="00E138B4" w:rsidRDefault="00655C3D" w:rsidP="00D715BE">
      <w:pPr>
        <w:pStyle w:val="ListParagraph"/>
        <w:numPr>
          <w:ilvl w:val="0"/>
          <w:numId w:val="34"/>
        </w:numPr>
        <w:rPr>
          <w:rFonts w:asciiTheme="majorHAnsi" w:hAnsiTheme="majorHAnsi" w:cstheme="majorHAnsi"/>
          <w:sz w:val="24"/>
          <w:szCs w:val="24"/>
          <w:lang w:val="ro-RO"/>
        </w:rPr>
      </w:pPr>
      <w:r w:rsidRPr="00E138B4">
        <w:rPr>
          <w:rFonts w:asciiTheme="majorHAnsi" w:hAnsiTheme="majorHAnsi" w:cstheme="majorHAnsi"/>
          <w:sz w:val="24"/>
          <w:szCs w:val="24"/>
          <w:lang w:val="ro-RO"/>
        </w:rPr>
        <w:t>Sprijinirea finanțării proiectelor de investiții referitoare la mediu din sursele instituțiilor financiare locale și străine</w:t>
      </w:r>
      <w:r w:rsidR="004C75BC" w:rsidRPr="00E138B4">
        <w:rPr>
          <w:rFonts w:asciiTheme="majorHAnsi" w:hAnsiTheme="majorHAnsi" w:cstheme="majorHAnsi"/>
          <w:sz w:val="24"/>
          <w:szCs w:val="24"/>
          <w:lang w:val="ro-RO"/>
        </w:rPr>
        <w:t>;</w:t>
      </w:r>
    </w:p>
    <w:p w14:paraId="2618EC8F" w14:textId="3DD87B96" w:rsidR="004C75BC" w:rsidRPr="00E138B4" w:rsidRDefault="00655C3D" w:rsidP="00D715BE">
      <w:pPr>
        <w:pStyle w:val="ListParagraph"/>
        <w:numPr>
          <w:ilvl w:val="0"/>
          <w:numId w:val="34"/>
        </w:numPr>
        <w:rPr>
          <w:rFonts w:asciiTheme="majorHAnsi" w:hAnsiTheme="majorHAnsi" w:cstheme="majorHAnsi"/>
          <w:sz w:val="24"/>
          <w:szCs w:val="24"/>
          <w:lang w:val="ro-RO"/>
        </w:rPr>
      </w:pPr>
      <w:r w:rsidRPr="00E138B4">
        <w:rPr>
          <w:rFonts w:asciiTheme="majorHAnsi" w:hAnsiTheme="majorHAnsi" w:cstheme="majorHAnsi"/>
          <w:sz w:val="24"/>
          <w:szCs w:val="24"/>
          <w:lang w:val="ro-RO"/>
        </w:rPr>
        <w:lastRenderedPageBreak/>
        <w:t>Sprijin financiar pentru dezvoltarea finanțării proiectelor care vor permite Republicii Moldova să absoarbă investiții financiare mai mari din sectorul mediului, inclusiv din surse externe.</w:t>
      </w:r>
    </w:p>
    <w:p w14:paraId="2537FD92" w14:textId="2F562537" w:rsidR="004C75BC" w:rsidRPr="00E138B4" w:rsidRDefault="004C75BC" w:rsidP="00412586">
      <w:pPr>
        <w:rPr>
          <w:rFonts w:asciiTheme="majorHAnsi" w:hAnsiTheme="majorHAnsi" w:cstheme="majorHAnsi"/>
          <w:sz w:val="24"/>
          <w:szCs w:val="24"/>
          <w:lang w:val="ro-RO"/>
        </w:rPr>
      </w:pPr>
      <w:r w:rsidRPr="00E138B4">
        <w:rPr>
          <w:rFonts w:asciiTheme="majorHAnsi" w:hAnsiTheme="majorHAnsi" w:cstheme="majorHAnsi"/>
          <w:b/>
          <w:bCs/>
          <w:sz w:val="24"/>
          <w:szCs w:val="24"/>
          <w:lang w:val="ro-RO"/>
        </w:rPr>
        <w:t>FISM</w:t>
      </w:r>
      <w:r w:rsidRPr="00E138B4">
        <w:rPr>
          <w:rFonts w:asciiTheme="majorHAnsi" w:hAnsiTheme="majorHAnsi" w:cstheme="majorHAnsi"/>
          <w:sz w:val="24"/>
          <w:szCs w:val="24"/>
          <w:lang w:val="ro-RO"/>
        </w:rPr>
        <w:t xml:space="preserve"> </w:t>
      </w:r>
      <w:r w:rsidR="00655C3D" w:rsidRPr="00E138B4">
        <w:rPr>
          <w:rFonts w:asciiTheme="majorHAnsi" w:hAnsiTheme="majorHAnsi" w:cstheme="majorHAnsi"/>
          <w:sz w:val="24"/>
          <w:szCs w:val="24"/>
          <w:lang w:val="ro-RO"/>
        </w:rPr>
        <w:t>–</w:t>
      </w:r>
      <w:r w:rsidRPr="00E138B4">
        <w:rPr>
          <w:rFonts w:asciiTheme="majorHAnsi" w:hAnsiTheme="majorHAnsi" w:cstheme="majorHAnsi"/>
          <w:sz w:val="24"/>
          <w:szCs w:val="24"/>
          <w:lang w:val="ro-RO"/>
        </w:rPr>
        <w:t xml:space="preserve"> </w:t>
      </w:r>
      <w:r w:rsidR="00655C3D" w:rsidRPr="00E138B4">
        <w:rPr>
          <w:rFonts w:asciiTheme="majorHAnsi" w:hAnsiTheme="majorHAnsi" w:cstheme="majorHAnsi"/>
          <w:sz w:val="24"/>
          <w:szCs w:val="24"/>
          <w:lang w:val="ro-RO"/>
        </w:rPr>
        <w:t>Fondul de Investiții Sociale din Moldova</w:t>
      </w:r>
      <w:r w:rsidRPr="00E138B4">
        <w:rPr>
          <w:rFonts w:asciiTheme="majorHAnsi" w:hAnsiTheme="majorHAnsi" w:cstheme="majorHAnsi"/>
          <w:sz w:val="24"/>
          <w:szCs w:val="24"/>
          <w:lang w:val="ro-RO"/>
        </w:rPr>
        <w:t xml:space="preserve">, </w:t>
      </w:r>
      <w:r w:rsidR="00655C3D" w:rsidRPr="00E138B4">
        <w:rPr>
          <w:rFonts w:asciiTheme="majorHAnsi" w:hAnsiTheme="majorHAnsi" w:cstheme="majorHAnsi"/>
          <w:sz w:val="24"/>
          <w:szCs w:val="24"/>
          <w:lang w:val="ro-RO"/>
        </w:rPr>
        <w:t xml:space="preserve">al cărui rol este de a contribui la implementarea Strategiilor Naționale de Dezvoltare din Republica Moldova prin </w:t>
      </w:r>
      <w:r w:rsidR="000760B1" w:rsidRPr="00E138B4">
        <w:rPr>
          <w:rFonts w:asciiTheme="majorHAnsi" w:hAnsiTheme="majorHAnsi" w:cstheme="majorHAnsi"/>
          <w:sz w:val="24"/>
          <w:szCs w:val="24"/>
          <w:lang w:val="ro-RO"/>
        </w:rPr>
        <w:t>autorizarea</w:t>
      </w:r>
      <w:r w:rsidR="00655C3D" w:rsidRPr="00E138B4">
        <w:rPr>
          <w:rFonts w:asciiTheme="majorHAnsi" w:hAnsiTheme="majorHAnsi" w:cstheme="majorHAnsi"/>
          <w:sz w:val="24"/>
          <w:szCs w:val="24"/>
          <w:lang w:val="ro-RO"/>
        </w:rPr>
        <w:t xml:space="preserve"> comunităților sărace și a instituțiilor acestora în </w:t>
      </w:r>
      <w:r w:rsidR="009C2446" w:rsidRPr="00E138B4">
        <w:rPr>
          <w:rFonts w:asciiTheme="majorHAnsi" w:hAnsiTheme="majorHAnsi" w:cstheme="majorHAnsi"/>
          <w:sz w:val="24"/>
          <w:szCs w:val="24"/>
          <w:lang w:val="ro-RO"/>
        </w:rPr>
        <w:t>managementul</w:t>
      </w:r>
      <w:r w:rsidR="00655C3D" w:rsidRPr="00E138B4">
        <w:rPr>
          <w:rFonts w:asciiTheme="majorHAnsi" w:hAnsiTheme="majorHAnsi" w:cstheme="majorHAnsi"/>
          <w:sz w:val="24"/>
          <w:szCs w:val="24"/>
          <w:lang w:val="ro-RO"/>
        </w:rPr>
        <w:t xml:space="preserve"> necesităților prioritare de dezvoltare</w:t>
      </w:r>
      <w:r w:rsidRPr="00E138B4">
        <w:rPr>
          <w:rFonts w:asciiTheme="majorHAnsi" w:hAnsiTheme="majorHAnsi" w:cstheme="majorHAnsi"/>
          <w:sz w:val="24"/>
          <w:szCs w:val="24"/>
          <w:lang w:val="ro-RO"/>
        </w:rPr>
        <w:t>.</w:t>
      </w:r>
    </w:p>
    <w:p w14:paraId="700798C9" w14:textId="7A25EE42" w:rsidR="004C75BC" w:rsidRPr="00E138B4" w:rsidRDefault="00EE4926" w:rsidP="00A52B81">
      <w:pPr>
        <w:rPr>
          <w:rFonts w:asciiTheme="majorHAnsi" w:hAnsiTheme="majorHAnsi" w:cstheme="majorHAnsi"/>
          <w:sz w:val="24"/>
          <w:szCs w:val="24"/>
          <w:lang w:val="ro-RO"/>
        </w:rPr>
      </w:pPr>
      <w:r w:rsidRPr="00E138B4">
        <w:rPr>
          <w:rFonts w:asciiTheme="majorHAnsi" w:hAnsiTheme="majorHAnsi" w:cstheme="majorHAnsi"/>
          <w:sz w:val="24"/>
          <w:szCs w:val="24"/>
          <w:lang w:val="ro-RO"/>
        </w:rPr>
        <w:t>Pe lângă asigurarea de asistență tehnică și financiară FISM este un mecanism pentru comunități și un mecanism de învățare a noilor principii</w:t>
      </w:r>
      <w:r w:rsidR="00111C66" w:rsidRPr="00E138B4">
        <w:rPr>
          <w:rFonts w:asciiTheme="majorHAnsi" w:hAnsiTheme="majorHAnsi" w:cstheme="majorHAnsi"/>
          <w:sz w:val="24"/>
          <w:szCs w:val="24"/>
          <w:lang w:val="ro-RO"/>
        </w:rPr>
        <w:t xml:space="preserve"> de autoguvernare locală.</w:t>
      </w:r>
      <w:r w:rsidR="004C75BC" w:rsidRPr="00E138B4">
        <w:rPr>
          <w:rFonts w:asciiTheme="majorHAnsi" w:hAnsiTheme="majorHAnsi" w:cstheme="majorHAnsi"/>
          <w:sz w:val="24"/>
          <w:szCs w:val="24"/>
          <w:lang w:val="ro-RO"/>
        </w:rPr>
        <w:t xml:space="preserve"> </w:t>
      </w:r>
    </w:p>
    <w:p w14:paraId="6E7D538C" w14:textId="08DDC957" w:rsidR="004C75BC" w:rsidRPr="00E138B4" w:rsidRDefault="004C75BC" w:rsidP="00A52B81">
      <w:pPr>
        <w:rPr>
          <w:rFonts w:asciiTheme="majorHAnsi" w:hAnsiTheme="majorHAnsi" w:cstheme="majorHAnsi"/>
          <w:sz w:val="24"/>
          <w:szCs w:val="24"/>
          <w:lang w:val="ro-RO"/>
        </w:rPr>
      </w:pPr>
      <w:r w:rsidRPr="00E138B4">
        <w:rPr>
          <w:rFonts w:asciiTheme="majorHAnsi" w:hAnsiTheme="majorHAnsi" w:cstheme="majorHAnsi"/>
          <w:sz w:val="24"/>
          <w:szCs w:val="24"/>
          <w:lang w:val="ro-RO"/>
        </w:rPr>
        <w:t>Rol</w:t>
      </w:r>
      <w:r w:rsidR="00A06AD6" w:rsidRPr="00E138B4">
        <w:rPr>
          <w:rFonts w:asciiTheme="majorHAnsi" w:hAnsiTheme="majorHAnsi" w:cstheme="majorHAnsi"/>
          <w:sz w:val="24"/>
          <w:szCs w:val="24"/>
          <w:lang w:val="ro-RO"/>
        </w:rPr>
        <w:t xml:space="preserve">ul FISM este susținerea financiară în valoare de </w:t>
      </w:r>
      <w:r w:rsidRPr="00E138B4">
        <w:rPr>
          <w:rFonts w:asciiTheme="majorHAnsi" w:hAnsiTheme="majorHAnsi" w:cstheme="majorHAnsi"/>
          <w:sz w:val="24"/>
          <w:szCs w:val="24"/>
          <w:lang w:val="ro-RO"/>
        </w:rPr>
        <w:t xml:space="preserve">70-85% </w:t>
      </w:r>
      <w:r w:rsidR="00A06AD6" w:rsidRPr="00E138B4">
        <w:rPr>
          <w:rFonts w:asciiTheme="majorHAnsi" w:hAnsiTheme="majorHAnsi" w:cstheme="majorHAnsi"/>
          <w:sz w:val="24"/>
          <w:szCs w:val="24"/>
          <w:lang w:val="ro-RO"/>
        </w:rPr>
        <w:t>din costurile aplicațiilor de subproiecte și facilitarea și monitorizarea grupurilor sociale care doresc să implementeze subproiectele.</w:t>
      </w:r>
      <w:r w:rsidRPr="00E138B4">
        <w:rPr>
          <w:rFonts w:asciiTheme="majorHAnsi" w:hAnsiTheme="majorHAnsi" w:cstheme="majorHAnsi"/>
          <w:sz w:val="24"/>
          <w:szCs w:val="24"/>
          <w:lang w:val="ro-RO"/>
        </w:rPr>
        <w:t xml:space="preserve"> </w:t>
      </w:r>
    </w:p>
    <w:p w14:paraId="58FB1DDD" w14:textId="4DD4F8F5" w:rsidR="004C75BC" w:rsidRPr="00E138B4" w:rsidRDefault="004C75BC" w:rsidP="00A52B81">
      <w:pPr>
        <w:rPr>
          <w:rFonts w:asciiTheme="majorHAnsi" w:hAnsiTheme="majorHAnsi" w:cstheme="majorHAnsi"/>
          <w:sz w:val="24"/>
          <w:szCs w:val="24"/>
          <w:lang w:val="ro-RO"/>
        </w:rPr>
      </w:pPr>
      <w:r w:rsidRPr="00E138B4">
        <w:rPr>
          <w:rFonts w:asciiTheme="majorHAnsi" w:hAnsiTheme="majorHAnsi" w:cstheme="majorHAnsi"/>
          <w:b/>
          <w:bCs/>
          <w:sz w:val="24"/>
          <w:szCs w:val="24"/>
          <w:lang w:val="ro-RO"/>
        </w:rPr>
        <w:t>Part</w:t>
      </w:r>
      <w:r w:rsidR="002236BC" w:rsidRPr="00E138B4">
        <w:rPr>
          <w:rFonts w:asciiTheme="majorHAnsi" w:hAnsiTheme="majorHAnsi" w:cstheme="majorHAnsi"/>
          <w:b/>
          <w:bCs/>
          <w:sz w:val="24"/>
          <w:szCs w:val="24"/>
          <w:lang w:val="ro-RO"/>
        </w:rPr>
        <w:t>e</w:t>
      </w:r>
      <w:r w:rsidRPr="00E138B4">
        <w:rPr>
          <w:rFonts w:asciiTheme="majorHAnsi" w:hAnsiTheme="majorHAnsi" w:cstheme="majorHAnsi"/>
          <w:b/>
          <w:bCs/>
          <w:sz w:val="24"/>
          <w:szCs w:val="24"/>
          <w:lang w:val="ro-RO"/>
        </w:rPr>
        <w:t>ner</w:t>
      </w:r>
      <w:r w:rsidR="002236BC" w:rsidRPr="00E138B4">
        <w:rPr>
          <w:rFonts w:asciiTheme="majorHAnsi" w:hAnsiTheme="majorHAnsi" w:cstheme="majorHAnsi"/>
          <w:b/>
          <w:bCs/>
          <w:sz w:val="24"/>
          <w:szCs w:val="24"/>
          <w:lang w:val="ro-RO"/>
        </w:rPr>
        <w:t xml:space="preserve">iate public-private </w:t>
      </w:r>
      <w:r w:rsidRPr="00E138B4">
        <w:rPr>
          <w:rFonts w:asciiTheme="majorHAnsi" w:hAnsiTheme="majorHAnsi" w:cstheme="majorHAnsi"/>
          <w:sz w:val="24"/>
          <w:szCs w:val="24"/>
          <w:lang w:val="ro-RO"/>
        </w:rPr>
        <w:t xml:space="preserve"> </w:t>
      </w:r>
      <w:r w:rsidR="002236BC" w:rsidRPr="00E138B4">
        <w:rPr>
          <w:rFonts w:asciiTheme="majorHAnsi" w:hAnsiTheme="majorHAnsi" w:cstheme="majorHAnsi"/>
          <w:sz w:val="24"/>
          <w:szCs w:val="24"/>
          <w:lang w:val="ro-RO"/>
        </w:rPr>
        <w:t xml:space="preserve">pot fi create pentru a ajuta atragerea investițiilor private pentru realizarea proiectelor care servesc interesului public, creșterea eficienței și a calității serviciilor, </w:t>
      </w:r>
      <w:r w:rsidR="00523EBF" w:rsidRPr="00E138B4">
        <w:rPr>
          <w:rFonts w:asciiTheme="majorHAnsi" w:hAnsiTheme="majorHAnsi" w:cstheme="majorHAnsi"/>
          <w:sz w:val="24"/>
          <w:szCs w:val="24"/>
          <w:lang w:val="ro-RO"/>
        </w:rPr>
        <w:t xml:space="preserve">a lucrărilor publice și a altor activități de interes public, precum și utilizarea eficientă a bunurilor publice și a banilor publici. </w:t>
      </w:r>
      <w:r w:rsidRPr="00E138B4">
        <w:rPr>
          <w:rFonts w:asciiTheme="majorHAnsi" w:hAnsiTheme="majorHAnsi" w:cstheme="majorHAnsi"/>
          <w:sz w:val="24"/>
          <w:szCs w:val="24"/>
          <w:lang w:val="ro-RO"/>
        </w:rPr>
        <w:t>Part</w:t>
      </w:r>
      <w:r w:rsidR="00523EBF" w:rsidRPr="00E138B4">
        <w:rPr>
          <w:rFonts w:asciiTheme="majorHAnsi" w:hAnsiTheme="majorHAnsi" w:cstheme="majorHAnsi"/>
          <w:sz w:val="24"/>
          <w:szCs w:val="24"/>
          <w:lang w:val="ro-RO"/>
        </w:rPr>
        <w:t>e</w:t>
      </w:r>
      <w:r w:rsidRPr="00E138B4">
        <w:rPr>
          <w:rFonts w:asciiTheme="majorHAnsi" w:hAnsiTheme="majorHAnsi" w:cstheme="majorHAnsi"/>
          <w:sz w:val="24"/>
          <w:szCs w:val="24"/>
          <w:lang w:val="ro-RO"/>
        </w:rPr>
        <w:t>ner</w:t>
      </w:r>
      <w:r w:rsidR="00523EBF" w:rsidRPr="00E138B4">
        <w:rPr>
          <w:rFonts w:asciiTheme="majorHAnsi" w:hAnsiTheme="majorHAnsi" w:cstheme="majorHAnsi"/>
          <w:sz w:val="24"/>
          <w:szCs w:val="24"/>
          <w:lang w:val="ro-RO"/>
        </w:rPr>
        <w:t xml:space="preserve">iatele public-private se bazează pe cooperarea dintre partenerul public și cel privat, având ca scop </w:t>
      </w:r>
      <w:r w:rsidR="00FE3D47" w:rsidRPr="00E138B4">
        <w:rPr>
          <w:rFonts w:asciiTheme="majorHAnsi" w:hAnsiTheme="majorHAnsi" w:cstheme="majorHAnsi"/>
          <w:sz w:val="24"/>
          <w:szCs w:val="24"/>
          <w:lang w:val="ro-RO"/>
        </w:rPr>
        <w:t xml:space="preserve">sporirea </w:t>
      </w:r>
      <w:r w:rsidR="00523EBF" w:rsidRPr="00E138B4">
        <w:rPr>
          <w:rFonts w:asciiTheme="majorHAnsi" w:hAnsiTheme="majorHAnsi" w:cstheme="majorHAnsi"/>
          <w:sz w:val="24"/>
          <w:szCs w:val="24"/>
          <w:lang w:val="ro-RO"/>
        </w:rPr>
        <w:t>eficienței patrimoniului public, iar fiecare partener își asumă riscurile și responsabilitatea propri</w:t>
      </w:r>
      <w:r w:rsidR="00F643E5" w:rsidRPr="00E138B4">
        <w:rPr>
          <w:rFonts w:asciiTheme="majorHAnsi" w:hAnsiTheme="majorHAnsi" w:cstheme="majorHAnsi"/>
          <w:sz w:val="24"/>
          <w:szCs w:val="24"/>
          <w:lang w:val="ro-RO"/>
        </w:rPr>
        <w:t>e</w:t>
      </w:r>
      <w:r w:rsidR="00523EBF" w:rsidRPr="00E138B4">
        <w:rPr>
          <w:rFonts w:asciiTheme="majorHAnsi" w:hAnsiTheme="majorHAnsi" w:cstheme="majorHAnsi"/>
          <w:sz w:val="24"/>
          <w:szCs w:val="24"/>
          <w:lang w:val="ro-RO"/>
        </w:rPr>
        <w:t xml:space="preserve">. </w:t>
      </w:r>
      <w:r w:rsidRPr="00E138B4">
        <w:rPr>
          <w:rFonts w:asciiTheme="majorHAnsi" w:hAnsiTheme="majorHAnsi" w:cstheme="majorHAnsi"/>
          <w:sz w:val="24"/>
          <w:szCs w:val="24"/>
          <w:lang w:val="ro-RO"/>
        </w:rPr>
        <w:t xml:space="preserve"> </w:t>
      </w:r>
    </w:p>
    <w:p w14:paraId="34B598CD" w14:textId="02B64E43" w:rsidR="004C75BC" w:rsidRPr="00E138B4" w:rsidRDefault="00523EBF" w:rsidP="00A52B81">
      <w:pP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Alte surse de finanțare, pe baza </w:t>
      </w:r>
      <w:r w:rsidR="00CE2725" w:rsidRPr="00E138B4">
        <w:rPr>
          <w:rFonts w:asciiTheme="majorHAnsi" w:hAnsiTheme="majorHAnsi" w:cstheme="majorHAnsi"/>
          <w:sz w:val="24"/>
          <w:szCs w:val="24"/>
          <w:lang w:val="ro-RO"/>
        </w:rPr>
        <w:t xml:space="preserve">contractelor de cooperare între autoritățile orașului și partenerii de dezvoltare, prin participarea la diverse </w:t>
      </w:r>
      <w:r w:rsidR="001441DC" w:rsidRPr="00E138B4">
        <w:rPr>
          <w:rFonts w:asciiTheme="majorHAnsi" w:hAnsiTheme="majorHAnsi" w:cstheme="majorHAnsi"/>
          <w:sz w:val="24"/>
          <w:szCs w:val="24"/>
          <w:lang w:val="ro-RO"/>
        </w:rPr>
        <w:t>apeluri de</w:t>
      </w:r>
      <w:r w:rsidR="00CE2725" w:rsidRPr="00E138B4">
        <w:rPr>
          <w:rFonts w:asciiTheme="majorHAnsi" w:hAnsiTheme="majorHAnsi" w:cstheme="majorHAnsi"/>
          <w:sz w:val="24"/>
          <w:szCs w:val="24"/>
          <w:lang w:val="ro-RO"/>
        </w:rPr>
        <w:t xml:space="preserve"> proiecte; prin stabilirea unei colaborări cu parteneri din sectorul privat</w:t>
      </w:r>
      <w:r w:rsidR="004C75BC" w:rsidRPr="00E138B4">
        <w:rPr>
          <w:rFonts w:asciiTheme="majorHAnsi" w:hAnsiTheme="majorHAnsi" w:cstheme="majorHAnsi"/>
          <w:sz w:val="24"/>
          <w:szCs w:val="24"/>
          <w:lang w:val="ro-RO"/>
        </w:rPr>
        <w:t>.</w:t>
      </w:r>
    </w:p>
    <w:p w14:paraId="6065A8B1" w14:textId="61D5C20C" w:rsidR="00A47DCC" w:rsidRPr="00E138B4" w:rsidRDefault="007A6F28" w:rsidP="004E36C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shd w:val="clear" w:color="auto" w:fill="FFFF00"/>
        <w:spacing w:before="120" w:after="120" w:line="240" w:lineRule="auto"/>
        <w:rPr>
          <w:rFonts w:asciiTheme="majorHAnsi" w:hAnsiTheme="majorHAnsi" w:cstheme="majorHAnsi"/>
          <w:i/>
          <w:color w:val="4472C4" w:themeColor="accent1"/>
          <w:sz w:val="24"/>
          <w:szCs w:val="24"/>
          <w:lang w:val="ro-RO"/>
        </w:rPr>
      </w:pPr>
      <w:r w:rsidRPr="00E138B4">
        <w:rPr>
          <w:rFonts w:asciiTheme="majorHAnsi" w:hAnsiTheme="majorHAnsi" w:cstheme="majorHAnsi"/>
          <w:i/>
          <w:color w:val="4472C4" w:themeColor="accent1"/>
          <w:sz w:val="24"/>
          <w:szCs w:val="24"/>
          <w:lang w:val="ro-RO"/>
        </w:rPr>
        <w:t>Principiul</w:t>
      </w:r>
      <w:r w:rsidR="00A47DCC" w:rsidRPr="00E138B4">
        <w:rPr>
          <w:rFonts w:asciiTheme="majorHAnsi" w:hAnsiTheme="majorHAnsi" w:cstheme="majorHAnsi"/>
          <w:i/>
          <w:color w:val="4472C4" w:themeColor="accent1"/>
          <w:sz w:val="24"/>
          <w:szCs w:val="24"/>
          <w:lang w:val="ro-RO"/>
        </w:rPr>
        <w:t xml:space="preserve"> F: </w:t>
      </w:r>
      <w:r w:rsidR="00FF60B8" w:rsidRPr="00E138B4">
        <w:rPr>
          <w:rFonts w:asciiTheme="majorHAnsi" w:hAnsiTheme="majorHAnsi" w:cstheme="majorHAnsi"/>
          <w:i/>
          <w:color w:val="4472C4" w:themeColor="accent1"/>
          <w:sz w:val="24"/>
          <w:szCs w:val="24"/>
          <w:lang w:val="ro-RO"/>
        </w:rPr>
        <w:t>sursele de finanțare ale proiectelor</w:t>
      </w:r>
      <w:r w:rsidR="00A239A2" w:rsidRPr="00E138B4">
        <w:rPr>
          <w:rFonts w:asciiTheme="majorHAnsi" w:hAnsiTheme="majorHAnsi" w:cstheme="majorHAnsi"/>
          <w:i/>
          <w:color w:val="4472C4" w:themeColor="accent1"/>
          <w:sz w:val="24"/>
          <w:szCs w:val="24"/>
          <w:lang w:val="ro-RO"/>
        </w:rPr>
        <w:t xml:space="preserve"> de revitalizare</w:t>
      </w:r>
      <w:r w:rsidR="00FF60B8" w:rsidRPr="00E138B4">
        <w:rPr>
          <w:rFonts w:asciiTheme="majorHAnsi" w:hAnsiTheme="majorHAnsi" w:cstheme="majorHAnsi"/>
          <w:i/>
          <w:color w:val="4472C4" w:themeColor="accent1"/>
          <w:sz w:val="24"/>
          <w:szCs w:val="24"/>
          <w:lang w:val="ro-RO"/>
        </w:rPr>
        <w:t xml:space="preserve">. Unul dintre principiile de bază ale revitalizării urbane este cooperarea și implicarea diferitelor entități, inclusiv </w:t>
      </w:r>
      <w:r w:rsidR="009776A4" w:rsidRPr="00E138B4">
        <w:rPr>
          <w:rFonts w:asciiTheme="majorHAnsi" w:hAnsiTheme="majorHAnsi" w:cstheme="majorHAnsi"/>
          <w:i/>
          <w:color w:val="4472C4" w:themeColor="accent1"/>
          <w:sz w:val="24"/>
          <w:szCs w:val="24"/>
          <w:lang w:val="ro-RO"/>
        </w:rPr>
        <w:t xml:space="preserve">din punct de vedere </w:t>
      </w:r>
      <w:r w:rsidR="00FF60B8" w:rsidRPr="00E138B4">
        <w:rPr>
          <w:rFonts w:asciiTheme="majorHAnsi" w:hAnsiTheme="majorHAnsi" w:cstheme="majorHAnsi"/>
          <w:i/>
          <w:color w:val="4472C4" w:themeColor="accent1"/>
          <w:sz w:val="24"/>
          <w:szCs w:val="24"/>
          <w:lang w:val="ro-RO"/>
        </w:rPr>
        <w:t>financiar</w:t>
      </w:r>
      <w:r w:rsidR="00A47DCC" w:rsidRPr="00E138B4">
        <w:rPr>
          <w:rFonts w:asciiTheme="majorHAnsi" w:hAnsiTheme="majorHAnsi" w:cstheme="majorHAnsi"/>
          <w:i/>
          <w:color w:val="4472C4" w:themeColor="accent1"/>
          <w:sz w:val="24"/>
          <w:szCs w:val="24"/>
          <w:lang w:val="ro-RO"/>
        </w:rPr>
        <w:t xml:space="preserve">. </w:t>
      </w:r>
      <w:r w:rsidR="00FF60B8" w:rsidRPr="00E138B4">
        <w:rPr>
          <w:rFonts w:asciiTheme="majorHAnsi" w:hAnsiTheme="majorHAnsi" w:cstheme="majorHAnsi"/>
          <w:i/>
          <w:color w:val="4472C4" w:themeColor="accent1"/>
          <w:sz w:val="24"/>
          <w:szCs w:val="24"/>
          <w:lang w:val="ro-RO"/>
        </w:rPr>
        <w:t>Prin urmare</w:t>
      </w:r>
      <w:r w:rsidR="003754F1" w:rsidRPr="00E138B4">
        <w:rPr>
          <w:rFonts w:asciiTheme="majorHAnsi" w:hAnsiTheme="majorHAnsi" w:cstheme="majorHAnsi"/>
          <w:i/>
          <w:color w:val="4472C4" w:themeColor="accent1"/>
          <w:sz w:val="24"/>
          <w:szCs w:val="24"/>
          <w:lang w:val="ro-RO"/>
        </w:rPr>
        <w:t>,</w:t>
      </w:r>
      <w:r w:rsidR="00FF60B8" w:rsidRPr="00E138B4">
        <w:rPr>
          <w:rFonts w:asciiTheme="majorHAnsi" w:hAnsiTheme="majorHAnsi" w:cstheme="majorHAnsi"/>
          <w:i/>
          <w:color w:val="4472C4" w:themeColor="accent1"/>
          <w:sz w:val="24"/>
          <w:szCs w:val="24"/>
          <w:lang w:val="ro-RO"/>
        </w:rPr>
        <w:t xml:space="preserve"> este necesară prezentarea structurii de finanțare a programului de revitalizare cu diferite surse de finanțare</w:t>
      </w:r>
      <w:r w:rsidR="00A47DCC" w:rsidRPr="00E138B4">
        <w:rPr>
          <w:rFonts w:asciiTheme="majorHAnsi" w:hAnsiTheme="majorHAnsi" w:cstheme="majorHAnsi"/>
          <w:i/>
          <w:color w:val="4472C4" w:themeColor="accent1"/>
          <w:sz w:val="24"/>
          <w:szCs w:val="24"/>
          <w:lang w:val="ro-RO"/>
        </w:rPr>
        <w:t xml:space="preserve">. </w:t>
      </w:r>
    </w:p>
    <w:p w14:paraId="0E9FBEA0" w14:textId="77777777" w:rsidR="00C72D13" w:rsidRPr="00E138B4" w:rsidRDefault="00C72D13" w:rsidP="00C72D13">
      <w:pPr>
        <w:pStyle w:val="ListParagraph"/>
        <w:spacing w:before="120" w:after="120" w:line="240" w:lineRule="auto"/>
        <w:rPr>
          <w:rFonts w:asciiTheme="majorHAnsi" w:eastAsia="Calibri" w:hAnsiTheme="majorHAnsi" w:cstheme="majorHAnsi"/>
          <w:bCs/>
          <w:i/>
          <w:color w:val="000000" w:themeColor="text1"/>
          <w:sz w:val="24"/>
          <w:szCs w:val="24"/>
          <w:lang w:val="ro-RO" w:eastAsia="pl-PL"/>
        </w:rPr>
      </w:pPr>
    </w:p>
    <w:p w14:paraId="3D4ABFDD" w14:textId="11FC1434" w:rsidR="00A75A99" w:rsidRPr="00E138B4" w:rsidRDefault="004E36C1" w:rsidP="0018720B">
      <w:pPr>
        <w:pStyle w:val="ListParagraph"/>
        <w:numPr>
          <w:ilvl w:val="0"/>
          <w:numId w:val="15"/>
        </w:numPr>
        <w:spacing w:before="120" w:after="120" w:line="240" w:lineRule="auto"/>
        <w:rPr>
          <w:rFonts w:asciiTheme="majorHAnsi" w:eastAsia="Calibri" w:hAnsiTheme="majorHAnsi" w:cstheme="majorHAnsi"/>
          <w:bCs/>
          <w:i/>
          <w:color w:val="000000" w:themeColor="text1"/>
          <w:sz w:val="24"/>
          <w:szCs w:val="24"/>
          <w:lang w:val="ro-RO" w:eastAsia="pl-PL"/>
        </w:rPr>
      </w:pPr>
      <w:r w:rsidRPr="00E138B4">
        <w:rPr>
          <w:rFonts w:asciiTheme="majorHAnsi" w:eastAsia="Calibri" w:hAnsiTheme="majorHAnsi" w:cstheme="majorHAnsi"/>
          <w:bCs/>
          <w:i/>
          <w:color w:val="000000" w:themeColor="text1"/>
          <w:sz w:val="24"/>
          <w:szCs w:val="24"/>
          <w:lang w:val="ro-RO" w:eastAsia="pl-PL"/>
        </w:rPr>
        <w:t>S</w:t>
      </w:r>
      <w:r w:rsidR="00DA424C" w:rsidRPr="00E138B4">
        <w:rPr>
          <w:rFonts w:asciiTheme="majorHAnsi" w:eastAsia="Calibri" w:hAnsiTheme="majorHAnsi" w:cstheme="majorHAnsi"/>
          <w:bCs/>
          <w:i/>
          <w:color w:val="000000" w:themeColor="text1"/>
          <w:sz w:val="24"/>
          <w:szCs w:val="24"/>
          <w:lang w:val="ro-RO" w:eastAsia="pl-PL"/>
        </w:rPr>
        <w:t xml:space="preserve">istemul de implementare și </w:t>
      </w:r>
      <w:r w:rsidR="009C2446" w:rsidRPr="00E138B4">
        <w:rPr>
          <w:rFonts w:asciiTheme="majorHAnsi" w:eastAsia="Calibri" w:hAnsiTheme="majorHAnsi" w:cstheme="majorHAnsi"/>
          <w:bCs/>
          <w:i/>
          <w:color w:val="000000" w:themeColor="text1"/>
          <w:sz w:val="24"/>
          <w:szCs w:val="24"/>
          <w:lang w:val="ro-RO" w:eastAsia="pl-PL"/>
        </w:rPr>
        <w:t>management</w:t>
      </w:r>
      <w:r w:rsidR="00DA424C" w:rsidRPr="00E138B4">
        <w:rPr>
          <w:rFonts w:asciiTheme="majorHAnsi" w:eastAsia="Calibri" w:hAnsiTheme="majorHAnsi" w:cstheme="majorHAnsi"/>
          <w:bCs/>
          <w:i/>
          <w:color w:val="000000" w:themeColor="text1"/>
          <w:sz w:val="24"/>
          <w:szCs w:val="24"/>
          <w:lang w:val="ro-RO" w:eastAsia="pl-PL"/>
        </w:rPr>
        <w:t xml:space="preserve"> a</w:t>
      </w:r>
      <w:r w:rsidR="007D0257" w:rsidRPr="00E138B4">
        <w:rPr>
          <w:rFonts w:asciiTheme="majorHAnsi" w:eastAsia="Calibri" w:hAnsiTheme="majorHAnsi" w:cstheme="majorHAnsi"/>
          <w:bCs/>
          <w:i/>
          <w:color w:val="000000" w:themeColor="text1"/>
          <w:sz w:val="24"/>
          <w:szCs w:val="24"/>
          <w:lang w:val="ro-RO" w:eastAsia="pl-PL"/>
        </w:rPr>
        <w:t>l</w:t>
      </w:r>
      <w:r w:rsidR="00DA424C" w:rsidRPr="00E138B4">
        <w:rPr>
          <w:rFonts w:asciiTheme="majorHAnsi" w:eastAsia="Calibri" w:hAnsiTheme="majorHAnsi" w:cstheme="majorHAnsi"/>
          <w:bCs/>
          <w:i/>
          <w:color w:val="000000" w:themeColor="text1"/>
          <w:sz w:val="24"/>
          <w:szCs w:val="24"/>
          <w:lang w:val="ro-RO" w:eastAsia="pl-PL"/>
        </w:rPr>
        <w:t xml:space="preserve"> programului</w:t>
      </w:r>
      <w:r w:rsidR="0045449F" w:rsidRPr="00E138B4">
        <w:rPr>
          <w:rFonts w:asciiTheme="majorHAnsi" w:eastAsia="Calibri" w:hAnsiTheme="majorHAnsi" w:cstheme="majorHAnsi"/>
          <w:bCs/>
          <w:i/>
          <w:color w:val="000000" w:themeColor="text1"/>
          <w:sz w:val="24"/>
          <w:szCs w:val="24"/>
          <w:lang w:val="ro-RO" w:eastAsia="pl-PL"/>
        </w:rPr>
        <w:t xml:space="preserve"> </w:t>
      </w:r>
    </w:p>
    <w:p w14:paraId="0315C7A8" w14:textId="1E2D4C46" w:rsidR="00894396" w:rsidRPr="00E138B4" w:rsidRDefault="00477313" w:rsidP="00894396">
      <w:pPr>
        <w:pStyle w:val="Heading3"/>
        <w:rPr>
          <w:rFonts w:cstheme="majorHAnsi"/>
          <w:lang w:val="ro-RO"/>
        </w:rPr>
      </w:pPr>
      <w:r w:rsidRPr="00E138B4">
        <w:rPr>
          <w:rFonts w:cstheme="majorHAnsi"/>
          <w:lang w:val="ro-RO"/>
        </w:rPr>
        <w:t>C</w:t>
      </w:r>
      <w:r w:rsidR="00DA424C" w:rsidRPr="00E138B4">
        <w:rPr>
          <w:rFonts w:cstheme="majorHAnsi"/>
          <w:lang w:val="ro-RO"/>
        </w:rPr>
        <w:t xml:space="preserve">aracteristicile sistemului de </w:t>
      </w:r>
      <w:r w:rsidR="009C2446" w:rsidRPr="00E138B4">
        <w:rPr>
          <w:rFonts w:cstheme="majorHAnsi"/>
          <w:lang w:val="ro-RO"/>
        </w:rPr>
        <w:t>management</w:t>
      </w:r>
      <w:r w:rsidR="00894396" w:rsidRPr="00E138B4">
        <w:rPr>
          <w:rFonts w:cstheme="majorHAnsi"/>
          <w:lang w:val="ro-RO"/>
        </w:rPr>
        <w:t xml:space="preserve"> </w:t>
      </w:r>
    </w:p>
    <w:p w14:paraId="2B097CC6" w14:textId="5693D04B" w:rsidR="00E747F4" w:rsidRPr="00E138B4" w:rsidRDefault="00DA424C" w:rsidP="00E747F4">
      <w:pP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Condiția indispensabilă pentru ca programul de revitalizare urbană să fie implementat eficient și să aducă rezultate pozitive este stabilirea unui sistem adecvat de </w:t>
      </w:r>
      <w:r w:rsidR="009C2446" w:rsidRPr="00E138B4">
        <w:rPr>
          <w:rFonts w:asciiTheme="majorHAnsi" w:hAnsiTheme="majorHAnsi" w:cstheme="majorHAnsi"/>
          <w:sz w:val="24"/>
          <w:szCs w:val="24"/>
          <w:lang w:val="ro-RO"/>
        </w:rPr>
        <w:t>management</w:t>
      </w:r>
      <w:r w:rsidRPr="00E138B4">
        <w:rPr>
          <w:rFonts w:asciiTheme="majorHAnsi" w:hAnsiTheme="majorHAnsi" w:cstheme="majorHAnsi"/>
          <w:sz w:val="24"/>
          <w:szCs w:val="24"/>
          <w:lang w:val="ro-RO"/>
        </w:rPr>
        <w:t>. Din experiență</w:t>
      </w:r>
      <w:r w:rsidR="007D0257" w:rsidRPr="00E138B4">
        <w:rPr>
          <w:rFonts w:asciiTheme="majorHAnsi" w:hAnsiTheme="majorHAnsi" w:cstheme="majorHAnsi"/>
          <w:sz w:val="24"/>
          <w:szCs w:val="24"/>
          <w:lang w:val="ro-RO"/>
        </w:rPr>
        <w:t>,</w:t>
      </w:r>
      <w:r w:rsidRPr="00E138B4">
        <w:rPr>
          <w:rFonts w:asciiTheme="majorHAnsi" w:hAnsiTheme="majorHAnsi" w:cstheme="majorHAnsi"/>
          <w:sz w:val="24"/>
          <w:szCs w:val="24"/>
          <w:lang w:val="ro-RO"/>
        </w:rPr>
        <w:t xml:space="preserve"> reiese clar că un astfel de sistem trebuie să fie cât mai puțin birocratic și cât mai flexibil.</w:t>
      </w:r>
      <w:r w:rsidR="00601E79" w:rsidRPr="00E138B4">
        <w:rPr>
          <w:rFonts w:asciiTheme="majorHAnsi" w:hAnsiTheme="majorHAnsi" w:cstheme="majorHAnsi"/>
          <w:sz w:val="24"/>
          <w:szCs w:val="24"/>
          <w:lang w:val="ro-RO"/>
        </w:rPr>
        <w:t xml:space="preserve"> Î</w:t>
      </w:r>
      <w:r w:rsidRPr="00E138B4">
        <w:rPr>
          <w:rFonts w:asciiTheme="majorHAnsi" w:hAnsiTheme="majorHAnsi" w:cstheme="majorHAnsi"/>
          <w:sz w:val="24"/>
          <w:szCs w:val="24"/>
          <w:lang w:val="ro-RO"/>
        </w:rPr>
        <w:t xml:space="preserve">n plus </w:t>
      </w:r>
      <w:r w:rsidR="008A78B8" w:rsidRPr="00E138B4">
        <w:rPr>
          <w:rFonts w:asciiTheme="majorHAnsi" w:hAnsiTheme="majorHAnsi" w:cstheme="majorHAnsi"/>
          <w:sz w:val="24"/>
          <w:szCs w:val="24"/>
          <w:lang w:val="ro-RO"/>
        </w:rPr>
        <w:t>trebuie să ia în considerare principiile de bază ale revitalizării urbane – parteneriatul și implicarea celor interesați. Trebuie să definească într-un așa mod mecanismele de cooperare ale tuturor părților încât să le permită tuturor celor interesați să se considere coautorii întregului proces.</w:t>
      </w:r>
    </w:p>
    <w:p w14:paraId="5489E3C4" w14:textId="40C25F15" w:rsidR="000932DC" w:rsidRPr="00E138B4" w:rsidRDefault="008A78B8" w:rsidP="00E84B0B">
      <w:pP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Crearea unui sistem dedicat de </w:t>
      </w:r>
      <w:r w:rsidR="009C2446" w:rsidRPr="00E138B4">
        <w:rPr>
          <w:rFonts w:asciiTheme="majorHAnsi" w:hAnsiTheme="majorHAnsi" w:cstheme="majorHAnsi"/>
          <w:sz w:val="24"/>
          <w:szCs w:val="24"/>
          <w:lang w:val="ro-RO"/>
        </w:rPr>
        <w:t>management</w:t>
      </w:r>
      <w:r w:rsidRPr="00E138B4">
        <w:rPr>
          <w:rFonts w:asciiTheme="majorHAnsi" w:hAnsiTheme="majorHAnsi" w:cstheme="majorHAnsi"/>
          <w:sz w:val="24"/>
          <w:szCs w:val="24"/>
          <w:lang w:val="ro-RO"/>
        </w:rPr>
        <w:t xml:space="preserve"> nu înseamnă necesitatea de a crea o nouă structură, ci doar </w:t>
      </w:r>
      <w:r w:rsidR="00472CFD" w:rsidRPr="00E138B4">
        <w:rPr>
          <w:rFonts w:asciiTheme="majorHAnsi" w:hAnsiTheme="majorHAnsi" w:cstheme="majorHAnsi"/>
          <w:sz w:val="24"/>
          <w:szCs w:val="24"/>
          <w:lang w:val="ro-RO"/>
        </w:rPr>
        <w:t xml:space="preserve">stabilirea </w:t>
      </w:r>
      <w:r w:rsidRPr="00E138B4">
        <w:rPr>
          <w:rFonts w:asciiTheme="majorHAnsi" w:hAnsiTheme="majorHAnsi" w:cstheme="majorHAnsi"/>
          <w:sz w:val="24"/>
          <w:szCs w:val="24"/>
          <w:lang w:val="ro-RO"/>
        </w:rPr>
        <w:t xml:space="preserve">exactă a sarcinilor în structurile </w:t>
      </w:r>
      <w:r w:rsidR="00472CFD" w:rsidRPr="00E138B4">
        <w:rPr>
          <w:rFonts w:asciiTheme="majorHAnsi" w:hAnsiTheme="majorHAnsi" w:cstheme="majorHAnsi"/>
          <w:sz w:val="24"/>
          <w:szCs w:val="24"/>
          <w:lang w:val="ro-RO"/>
        </w:rPr>
        <w:t xml:space="preserve">organizaționale </w:t>
      </w:r>
      <w:r w:rsidRPr="00E138B4">
        <w:rPr>
          <w:rFonts w:asciiTheme="majorHAnsi" w:hAnsiTheme="majorHAnsi" w:cstheme="majorHAnsi"/>
          <w:sz w:val="24"/>
          <w:szCs w:val="24"/>
          <w:lang w:val="ro-RO"/>
        </w:rPr>
        <w:t>existente. În special funcți</w:t>
      </w:r>
      <w:r w:rsidR="007F5053" w:rsidRPr="00E138B4">
        <w:rPr>
          <w:rFonts w:asciiTheme="majorHAnsi" w:hAnsiTheme="majorHAnsi" w:cstheme="majorHAnsi"/>
          <w:sz w:val="24"/>
          <w:szCs w:val="24"/>
          <w:lang w:val="ro-RO"/>
        </w:rPr>
        <w:t>a Persoanei Responsabile de Revitalizarea Urbană trebuie să fie în mod clar atribuită unei persoane foarte competente sau cel puțin care are acces la autoritățile orașului</w:t>
      </w:r>
      <w:r w:rsidR="00E84B0B" w:rsidRPr="00E138B4">
        <w:rPr>
          <w:rFonts w:asciiTheme="majorHAnsi" w:hAnsiTheme="majorHAnsi" w:cstheme="majorHAnsi"/>
          <w:sz w:val="24"/>
          <w:szCs w:val="24"/>
          <w:lang w:val="ro-RO"/>
        </w:rPr>
        <w:t>. S</w:t>
      </w:r>
      <w:r w:rsidR="007F5053" w:rsidRPr="00E138B4">
        <w:rPr>
          <w:rFonts w:asciiTheme="majorHAnsi" w:hAnsiTheme="majorHAnsi" w:cstheme="majorHAnsi"/>
          <w:sz w:val="24"/>
          <w:szCs w:val="24"/>
          <w:lang w:val="ro-RO"/>
        </w:rPr>
        <w:t xml:space="preserve">istemul de </w:t>
      </w:r>
      <w:r w:rsidR="009C2446" w:rsidRPr="00E138B4">
        <w:rPr>
          <w:rFonts w:asciiTheme="majorHAnsi" w:hAnsiTheme="majorHAnsi" w:cstheme="majorHAnsi"/>
          <w:sz w:val="24"/>
          <w:szCs w:val="24"/>
          <w:lang w:val="ro-RO"/>
        </w:rPr>
        <w:t>management</w:t>
      </w:r>
      <w:r w:rsidR="007F5053" w:rsidRPr="00E138B4">
        <w:rPr>
          <w:rFonts w:asciiTheme="majorHAnsi" w:hAnsiTheme="majorHAnsi" w:cstheme="majorHAnsi"/>
          <w:sz w:val="24"/>
          <w:szCs w:val="24"/>
          <w:lang w:val="ro-RO"/>
        </w:rPr>
        <w:t xml:space="preserve"> trebuie totodată să asigure în mod clar că nu toate sarcinile</w:t>
      </w:r>
      <w:r w:rsidR="00E84B0B" w:rsidRPr="00E138B4">
        <w:rPr>
          <w:rFonts w:asciiTheme="majorHAnsi" w:hAnsiTheme="majorHAnsi" w:cstheme="majorHAnsi"/>
          <w:sz w:val="24"/>
          <w:szCs w:val="24"/>
          <w:lang w:val="ro-RO"/>
        </w:rPr>
        <w:t xml:space="preserve"> </w:t>
      </w:r>
      <w:r w:rsidR="007F5053" w:rsidRPr="00E138B4">
        <w:rPr>
          <w:rFonts w:asciiTheme="majorHAnsi" w:hAnsiTheme="majorHAnsi" w:cstheme="majorHAnsi"/>
          <w:sz w:val="24"/>
          <w:szCs w:val="24"/>
          <w:lang w:val="ro-RO"/>
        </w:rPr>
        <w:t>din cadrul programului de revitalizare urbană vor fi efectuate de către Persoana Responsabilă de Revitalizarea Urbană</w:t>
      </w:r>
      <w:r w:rsidR="0057762A" w:rsidRPr="00E138B4">
        <w:rPr>
          <w:rFonts w:asciiTheme="majorHAnsi" w:hAnsiTheme="majorHAnsi" w:cstheme="majorHAnsi"/>
          <w:sz w:val="24"/>
          <w:szCs w:val="24"/>
          <w:lang w:val="ro-RO"/>
        </w:rPr>
        <w:t>. A</w:t>
      </w:r>
      <w:r w:rsidR="001E6E21" w:rsidRPr="00E138B4">
        <w:rPr>
          <w:rFonts w:asciiTheme="majorHAnsi" w:hAnsiTheme="majorHAnsi" w:cstheme="majorHAnsi"/>
          <w:sz w:val="24"/>
          <w:szCs w:val="24"/>
          <w:lang w:val="ro-RO"/>
        </w:rPr>
        <w:t>șadar</w:t>
      </w:r>
      <w:r w:rsidR="00954B56" w:rsidRPr="00E138B4">
        <w:rPr>
          <w:rFonts w:asciiTheme="majorHAnsi" w:hAnsiTheme="majorHAnsi" w:cstheme="majorHAnsi"/>
          <w:sz w:val="24"/>
          <w:szCs w:val="24"/>
          <w:lang w:val="ro-RO"/>
        </w:rPr>
        <w:t>,</w:t>
      </w:r>
      <w:r w:rsidR="001E6E21" w:rsidRPr="00E138B4">
        <w:rPr>
          <w:rFonts w:asciiTheme="majorHAnsi" w:hAnsiTheme="majorHAnsi" w:cstheme="majorHAnsi"/>
          <w:sz w:val="24"/>
          <w:szCs w:val="24"/>
          <w:lang w:val="ro-RO"/>
        </w:rPr>
        <w:t xml:space="preserve"> trebuie atribuite sarcini concrete Comitetului de Coordonare și </w:t>
      </w:r>
      <w:r w:rsidR="001E6E21" w:rsidRPr="00E138B4">
        <w:rPr>
          <w:rFonts w:asciiTheme="majorHAnsi" w:hAnsiTheme="majorHAnsi" w:cstheme="majorHAnsi"/>
          <w:sz w:val="24"/>
          <w:szCs w:val="24"/>
          <w:lang w:val="ro-RO"/>
        </w:rPr>
        <w:lastRenderedPageBreak/>
        <w:t xml:space="preserve">să existe o listă cu rolurile și sarcinile pentru anumite persoane și entități care intră în componența Comitetului. </w:t>
      </w:r>
    </w:p>
    <w:p w14:paraId="5AB15DFB" w14:textId="7BC6835D" w:rsidR="00E84B0B" w:rsidRPr="00E138B4" w:rsidRDefault="001E6E21" w:rsidP="00E84B0B">
      <w:pPr>
        <w:rPr>
          <w:rFonts w:asciiTheme="majorHAnsi" w:hAnsiTheme="majorHAnsi" w:cstheme="majorHAnsi"/>
          <w:sz w:val="24"/>
          <w:szCs w:val="24"/>
          <w:lang w:val="ro-RO"/>
        </w:rPr>
      </w:pPr>
      <w:r w:rsidRPr="00E138B4">
        <w:rPr>
          <w:rFonts w:asciiTheme="majorHAnsi" w:hAnsiTheme="majorHAnsi" w:cstheme="majorHAnsi"/>
          <w:sz w:val="24"/>
          <w:szCs w:val="24"/>
          <w:lang w:val="ro-RO"/>
        </w:rPr>
        <w:t>Sistemul nu ar trebui să creeze prea multe noi obligații birocratice pentru funcționari, care și fără acestea au destul de multe sarcini.  De asemenea</w:t>
      </w:r>
      <w:r w:rsidR="005D3072" w:rsidRPr="00E138B4">
        <w:rPr>
          <w:rFonts w:asciiTheme="majorHAnsi" w:hAnsiTheme="majorHAnsi" w:cstheme="majorHAnsi"/>
          <w:sz w:val="24"/>
          <w:szCs w:val="24"/>
          <w:lang w:val="ro-RO"/>
        </w:rPr>
        <w:t>,</w:t>
      </w:r>
      <w:r w:rsidRPr="00E138B4">
        <w:rPr>
          <w:rFonts w:asciiTheme="majorHAnsi" w:hAnsiTheme="majorHAnsi" w:cstheme="majorHAnsi"/>
          <w:sz w:val="24"/>
          <w:szCs w:val="24"/>
          <w:lang w:val="ro-RO"/>
        </w:rPr>
        <w:t xml:space="preserve"> trebuie avut în vedere că încurajarea unei abordări flexibile și evitarea birocrației excesive nu înseamnă subestimarea acelor activități în care regularitatea, precizia și respectarea procedurilor sunt obligatorii. De exemplu</w:t>
      </w:r>
      <w:r w:rsidR="00B86C5A" w:rsidRPr="00E138B4">
        <w:rPr>
          <w:rFonts w:asciiTheme="majorHAnsi" w:hAnsiTheme="majorHAnsi" w:cstheme="majorHAnsi"/>
          <w:sz w:val="24"/>
          <w:szCs w:val="24"/>
          <w:lang w:val="ro-RO"/>
        </w:rPr>
        <w:t>,</w:t>
      </w:r>
      <w:r w:rsidRPr="00E138B4">
        <w:rPr>
          <w:rFonts w:asciiTheme="majorHAnsi" w:hAnsiTheme="majorHAnsi" w:cstheme="majorHAnsi"/>
          <w:sz w:val="24"/>
          <w:szCs w:val="24"/>
          <w:lang w:val="ro-RO"/>
        </w:rPr>
        <w:t xml:space="preserve"> cazul procedurilor de achiziții publice sau realizarea regulată a sarcinilor legate de monitorizarea programului.</w:t>
      </w:r>
    </w:p>
    <w:p w14:paraId="4ADD0FF3" w14:textId="6DD88BEE" w:rsidR="00486791" w:rsidRPr="00E138B4" w:rsidRDefault="001E6E21" w:rsidP="00E84B0B">
      <w:pPr>
        <w:rPr>
          <w:rFonts w:asciiTheme="majorHAnsi" w:hAnsiTheme="majorHAnsi" w:cstheme="majorHAnsi"/>
          <w:sz w:val="24"/>
          <w:szCs w:val="24"/>
          <w:lang w:val="ro-RO"/>
        </w:rPr>
      </w:pPr>
      <w:r w:rsidRPr="00E138B4">
        <w:rPr>
          <w:rFonts w:asciiTheme="majorHAnsi" w:hAnsiTheme="majorHAnsi" w:cstheme="majorHAnsi"/>
          <w:sz w:val="24"/>
          <w:szCs w:val="24"/>
          <w:lang w:val="ro-RO"/>
        </w:rPr>
        <w:t>Deși</w:t>
      </w:r>
      <w:r w:rsidR="00B86C5A" w:rsidRPr="00E138B4">
        <w:rPr>
          <w:rFonts w:asciiTheme="majorHAnsi" w:hAnsiTheme="majorHAnsi" w:cstheme="majorHAnsi"/>
          <w:sz w:val="24"/>
          <w:szCs w:val="24"/>
          <w:lang w:val="ro-RO"/>
        </w:rPr>
        <w:t>,</w:t>
      </w:r>
      <w:r w:rsidRPr="00E138B4">
        <w:rPr>
          <w:rFonts w:asciiTheme="majorHAnsi" w:hAnsiTheme="majorHAnsi" w:cstheme="majorHAnsi"/>
          <w:sz w:val="24"/>
          <w:szCs w:val="24"/>
          <w:lang w:val="ro-RO"/>
        </w:rPr>
        <w:t xml:space="preserve"> sistemul de </w:t>
      </w:r>
      <w:r w:rsidR="009C2446" w:rsidRPr="00E138B4">
        <w:rPr>
          <w:rFonts w:asciiTheme="majorHAnsi" w:hAnsiTheme="majorHAnsi" w:cstheme="majorHAnsi"/>
          <w:sz w:val="24"/>
          <w:szCs w:val="24"/>
          <w:lang w:val="ro-RO"/>
        </w:rPr>
        <w:t>management</w:t>
      </w:r>
      <w:r w:rsidRPr="00E138B4">
        <w:rPr>
          <w:rFonts w:asciiTheme="majorHAnsi" w:hAnsiTheme="majorHAnsi" w:cstheme="majorHAnsi"/>
          <w:sz w:val="24"/>
          <w:szCs w:val="24"/>
          <w:lang w:val="ro-RO"/>
        </w:rPr>
        <w:t xml:space="preserve"> trebuie să fie creat individual în fiecare oraș pentru a fi adaptat condițiilor locale, pot fi formulate câteva sugestii care pot fi </w:t>
      </w:r>
      <w:r w:rsidR="005D5460" w:rsidRPr="00E138B4">
        <w:rPr>
          <w:rFonts w:asciiTheme="majorHAnsi" w:hAnsiTheme="majorHAnsi" w:cstheme="majorHAnsi"/>
          <w:sz w:val="24"/>
          <w:szCs w:val="24"/>
          <w:lang w:val="ro-RO"/>
        </w:rPr>
        <w:t xml:space="preserve">utile </w:t>
      </w:r>
      <w:r w:rsidRPr="00E138B4">
        <w:rPr>
          <w:rFonts w:asciiTheme="majorHAnsi" w:hAnsiTheme="majorHAnsi" w:cstheme="majorHAnsi"/>
          <w:sz w:val="24"/>
          <w:szCs w:val="24"/>
          <w:lang w:val="ro-RO"/>
        </w:rPr>
        <w:t xml:space="preserve">fiecărui </w:t>
      </w:r>
      <w:r w:rsidR="00932CCE" w:rsidRPr="00E138B4">
        <w:rPr>
          <w:rFonts w:asciiTheme="majorHAnsi" w:hAnsiTheme="majorHAnsi" w:cstheme="majorHAnsi"/>
          <w:sz w:val="24"/>
          <w:szCs w:val="24"/>
          <w:lang w:val="ro-RO"/>
        </w:rPr>
        <w:t>oraș în care este realizată revitalizarea urbană. Acestea au fost incluse în tabelul de mai jos</w:t>
      </w:r>
      <w:r w:rsidR="00B477DD" w:rsidRPr="00E138B4">
        <w:rPr>
          <w:rFonts w:asciiTheme="majorHAnsi" w:hAnsiTheme="majorHAnsi" w:cstheme="majorHAnsi"/>
          <w:sz w:val="24"/>
          <w:szCs w:val="24"/>
          <w:lang w:val="ro-RO"/>
        </w:rPr>
        <w:t>.</w:t>
      </w:r>
    </w:p>
    <w:tbl>
      <w:tblPr>
        <w:tblStyle w:val="TableGrid"/>
        <w:tblW w:w="0" w:type="auto"/>
        <w:tblInd w:w="0" w:type="dxa"/>
        <w:tblLook w:val="04A0" w:firstRow="1" w:lastRow="0" w:firstColumn="1" w:lastColumn="0" w:noHBand="0" w:noVBand="1"/>
      </w:tblPr>
      <w:tblGrid>
        <w:gridCol w:w="4531"/>
        <w:gridCol w:w="4531"/>
      </w:tblGrid>
      <w:tr w:rsidR="008D1F0A" w:rsidRPr="00E138B4" w14:paraId="1670FA50" w14:textId="77777777" w:rsidTr="00815A61">
        <w:trPr>
          <w:trHeight w:val="547"/>
        </w:trPr>
        <w:tc>
          <w:tcPr>
            <w:tcW w:w="4531" w:type="dxa"/>
            <w:vAlign w:val="center"/>
          </w:tcPr>
          <w:p w14:paraId="1FDED645" w14:textId="14821B3F" w:rsidR="008D1F0A" w:rsidRPr="00E138B4" w:rsidRDefault="00932CCE" w:rsidP="00586AC9">
            <w:pPr>
              <w:jc w:val="center"/>
              <w:rPr>
                <w:rFonts w:asciiTheme="majorHAnsi" w:hAnsiTheme="majorHAnsi" w:cstheme="majorHAnsi"/>
                <w:b/>
                <w:bCs/>
                <w:sz w:val="24"/>
                <w:szCs w:val="24"/>
                <w:lang w:val="ro-RO"/>
              </w:rPr>
            </w:pPr>
            <w:r w:rsidRPr="00E138B4">
              <w:rPr>
                <w:rFonts w:asciiTheme="majorHAnsi" w:hAnsiTheme="majorHAnsi" w:cstheme="majorHAnsi"/>
                <w:b/>
                <w:bCs/>
                <w:sz w:val="24"/>
                <w:szCs w:val="24"/>
                <w:lang w:val="ro-RO"/>
              </w:rPr>
              <w:t>MAI MULT</w:t>
            </w:r>
          </w:p>
        </w:tc>
        <w:tc>
          <w:tcPr>
            <w:tcW w:w="4531" w:type="dxa"/>
            <w:vAlign w:val="center"/>
          </w:tcPr>
          <w:p w14:paraId="42CEE697" w14:textId="44FBA2F4" w:rsidR="008D1F0A" w:rsidRPr="00E138B4" w:rsidRDefault="008D1F0A" w:rsidP="00586AC9">
            <w:pPr>
              <w:jc w:val="center"/>
              <w:rPr>
                <w:rFonts w:asciiTheme="majorHAnsi" w:hAnsiTheme="majorHAnsi" w:cstheme="majorHAnsi"/>
                <w:b/>
                <w:bCs/>
                <w:sz w:val="24"/>
                <w:szCs w:val="24"/>
                <w:lang w:val="ro-RO"/>
              </w:rPr>
            </w:pPr>
            <w:r w:rsidRPr="00E138B4">
              <w:rPr>
                <w:rFonts w:asciiTheme="majorHAnsi" w:hAnsiTheme="majorHAnsi" w:cstheme="majorHAnsi"/>
                <w:b/>
                <w:bCs/>
                <w:sz w:val="24"/>
                <w:szCs w:val="24"/>
                <w:lang w:val="ro-RO"/>
              </w:rPr>
              <w:t>M</w:t>
            </w:r>
            <w:r w:rsidR="00932CCE" w:rsidRPr="00E138B4">
              <w:rPr>
                <w:rFonts w:asciiTheme="majorHAnsi" w:hAnsiTheme="majorHAnsi" w:cstheme="majorHAnsi"/>
                <w:b/>
                <w:bCs/>
                <w:sz w:val="24"/>
                <w:szCs w:val="24"/>
                <w:lang w:val="ro-RO"/>
              </w:rPr>
              <w:t>AI PUȚIN</w:t>
            </w:r>
          </w:p>
        </w:tc>
      </w:tr>
      <w:tr w:rsidR="008D1F0A" w:rsidRPr="00E138B4" w14:paraId="40D763F9" w14:textId="77777777" w:rsidTr="00586AC9">
        <w:tc>
          <w:tcPr>
            <w:tcW w:w="4531" w:type="dxa"/>
            <w:vAlign w:val="center"/>
          </w:tcPr>
          <w:p w14:paraId="13BA7F2D" w14:textId="392E3539" w:rsidR="008D1F0A" w:rsidRPr="00E138B4" w:rsidRDefault="00932CCE" w:rsidP="00586AC9">
            <w:pPr>
              <w:jc w:val="center"/>
              <w:rPr>
                <w:rFonts w:asciiTheme="majorHAnsi" w:hAnsiTheme="majorHAnsi" w:cstheme="majorHAnsi"/>
                <w:b/>
                <w:bCs/>
                <w:sz w:val="24"/>
                <w:szCs w:val="24"/>
                <w:lang w:val="ro-RO"/>
              </w:rPr>
            </w:pPr>
            <w:r w:rsidRPr="00E138B4">
              <w:rPr>
                <w:rFonts w:asciiTheme="majorHAnsi" w:hAnsiTheme="majorHAnsi" w:cstheme="majorHAnsi"/>
                <w:b/>
                <w:bCs/>
                <w:sz w:val="24"/>
                <w:szCs w:val="24"/>
                <w:lang w:val="ro-RO"/>
              </w:rPr>
              <w:t>Orientare către efect</w:t>
            </w:r>
          </w:p>
        </w:tc>
        <w:tc>
          <w:tcPr>
            <w:tcW w:w="4531" w:type="dxa"/>
            <w:vAlign w:val="center"/>
          </w:tcPr>
          <w:p w14:paraId="74AD8BC1" w14:textId="12C243E9" w:rsidR="008D1F0A" w:rsidRPr="00E138B4" w:rsidRDefault="00932CCE" w:rsidP="00586AC9">
            <w:pPr>
              <w:jc w:val="center"/>
              <w:rPr>
                <w:rFonts w:asciiTheme="majorHAnsi" w:hAnsiTheme="majorHAnsi" w:cstheme="majorHAnsi"/>
                <w:b/>
                <w:bCs/>
                <w:sz w:val="24"/>
                <w:szCs w:val="24"/>
                <w:lang w:val="ro-RO"/>
              </w:rPr>
            </w:pPr>
            <w:r w:rsidRPr="00E138B4">
              <w:rPr>
                <w:rFonts w:asciiTheme="majorHAnsi" w:hAnsiTheme="majorHAnsi" w:cstheme="majorHAnsi"/>
                <w:b/>
                <w:bCs/>
                <w:sz w:val="24"/>
                <w:szCs w:val="24"/>
                <w:lang w:val="ro-RO"/>
              </w:rPr>
              <w:t>Proceduri birocratice</w:t>
            </w:r>
          </w:p>
        </w:tc>
      </w:tr>
      <w:tr w:rsidR="008D1F0A" w:rsidRPr="00E138B4" w14:paraId="510C5233" w14:textId="77777777" w:rsidTr="00586AC9">
        <w:tc>
          <w:tcPr>
            <w:tcW w:w="4531" w:type="dxa"/>
            <w:vAlign w:val="center"/>
          </w:tcPr>
          <w:p w14:paraId="222320D9" w14:textId="0D47B873" w:rsidR="008D1F0A" w:rsidRPr="00E138B4" w:rsidRDefault="008D1F0A" w:rsidP="00586AC9">
            <w:pPr>
              <w:jc w:val="center"/>
              <w:rPr>
                <w:rFonts w:asciiTheme="majorHAnsi" w:hAnsiTheme="majorHAnsi" w:cstheme="majorHAnsi"/>
                <w:b/>
                <w:bCs/>
                <w:sz w:val="24"/>
                <w:szCs w:val="24"/>
                <w:lang w:val="ro-RO"/>
              </w:rPr>
            </w:pPr>
            <w:r w:rsidRPr="00E138B4">
              <w:rPr>
                <w:rFonts w:asciiTheme="majorHAnsi" w:hAnsiTheme="majorHAnsi" w:cstheme="majorHAnsi"/>
                <w:b/>
                <w:bCs/>
                <w:sz w:val="24"/>
                <w:szCs w:val="24"/>
                <w:lang w:val="ro-RO"/>
              </w:rPr>
              <w:t>Mail</w:t>
            </w:r>
            <w:r w:rsidR="00932CCE" w:rsidRPr="00E138B4">
              <w:rPr>
                <w:rFonts w:asciiTheme="majorHAnsi" w:hAnsiTheme="majorHAnsi" w:cstheme="majorHAnsi"/>
                <w:b/>
                <w:bCs/>
                <w:sz w:val="24"/>
                <w:szCs w:val="24"/>
                <w:lang w:val="ro-RO"/>
              </w:rPr>
              <w:t>uri și Telefoane</w:t>
            </w:r>
          </w:p>
        </w:tc>
        <w:tc>
          <w:tcPr>
            <w:tcW w:w="4531" w:type="dxa"/>
            <w:vAlign w:val="center"/>
          </w:tcPr>
          <w:p w14:paraId="38AFF30F" w14:textId="06547FF8" w:rsidR="008D1F0A" w:rsidRPr="00E138B4" w:rsidRDefault="00932CCE" w:rsidP="00586AC9">
            <w:pPr>
              <w:jc w:val="center"/>
              <w:rPr>
                <w:rFonts w:asciiTheme="majorHAnsi" w:hAnsiTheme="majorHAnsi" w:cstheme="majorHAnsi"/>
                <w:b/>
                <w:bCs/>
                <w:sz w:val="24"/>
                <w:szCs w:val="24"/>
                <w:lang w:val="ro-RO"/>
              </w:rPr>
            </w:pPr>
            <w:r w:rsidRPr="00E138B4">
              <w:rPr>
                <w:rFonts w:asciiTheme="majorHAnsi" w:hAnsiTheme="majorHAnsi" w:cstheme="majorHAnsi"/>
                <w:b/>
                <w:bCs/>
                <w:sz w:val="24"/>
                <w:szCs w:val="24"/>
                <w:lang w:val="ro-RO"/>
              </w:rPr>
              <w:t>Corespondență formală</w:t>
            </w:r>
          </w:p>
        </w:tc>
      </w:tr>
      <w:tr w:rsidR="008D1F0A" w:rsidRPr="00E138B4" w14:paraId="7F9806EC" w14:textId="77777777" w:rsidTr="00586AC9">
        <w:tc>
          <w:tcPr>
            <w:tcW w:w="4531" w:type="dxa"/>
            <w:vAlign w:val="center"/>
          </w:tcPr>
          <w:p w14:paraId="60BA60DE" w14:textId="6BAE22B1" w:rsidR="008D1F0A" w:rsidRPr="00E138B4" w:rsidRDefault="00932CCE" w:rsidP="00586AC9">
            <w:pPr>
              <w:jc w:val="center"/>
              <w:rPr>
                <w:rFonts w:asciiTheme="majorHAnsi" w:hAnsiTheme="majorHAnsi" w:cstheme="majorHAnsi"/>
                <w:b/>
                <w:bCs/>
                <w:sz w:val="24"/>
                <w:szCs w:val="24"/>
                <w:lang w:val="ro-RO"/>
              </w:rPr>
            </w:pPr>
            <w:r w:rsidRPr="00E138B4">
              <w:rPr>
                <w:rFonts w:asciiTheme="majorHAnsi" w:hAnsiTheme="majorHAnsi" w:cstheme="majorHAnsi"/>
                <w:b/>
                <w:bCs/>
                <w:sz w:val="24"/>
                <w:szCs w:val="24"/>
                <w:lang w:val="ro-RO"/>
              </w:rPr>
              <w:t>Deschidere</w:t>
            </w:r>
          </w:p>
        </w:tc>
        <w:tc>
          <w:tcPr>
            <w:tcW w:w="4531" w:type="dxa"/>
            <w:vAlign w:val="center"/>
          </w:tcPr>
          <w:p w14:paraId="69230587" w14:textId="4CEC611F" w:rsidR="008D1F0A" w:rsidRPr="00E138B4" w:rsidRDefault="00932CCE" w:rsidP="00586AC9">
            <w:pPr>
              <w:jc w:val="center"/>
              <w:rPr>
                <w:rFonts w:asciiTheme="majorHAnsi" w:hAnsiTheme="majorHAnsi" w:cstheme="majorHAnsi"/>
                <w:b/>
                <w:bCs/>
                <w:sz w:val="24"/>
                <w:szCs w:val="24"/>
                <w:lang w:val="ro-RO"/>
              </w:rPr>
            </w:pPr>
            <w:r w:rsidRPr="00E138B4">
              <w:rPr>
                <w:rFonts w:asciiTheme="majorHAnsi" w:hAnsiTheme="majorHAnsi" w:cstheme="majorHAnsi"/>
                <w:b/>
                <w:bCs/>
                <w:sz w:val="24"/>
                <w:szCs w:val="24"/>
                <w:lang w:val="ro-RO"/>
              </w:rPr>
              <w:t>Limitarea accesului la informații</w:t>
            </w:r>
          </w:p>
        </w:tc>
      </w:tr>
      <w:tr w:rsidR="008D1F0A" w:rsidRPr="00E138B4" w14:paraId="3F7C524E" w14:textId="77777777" w:rsidTr="00586AC9">
        <w:tc>
          <w:tcPr>
            <w:tcW w:w="4531" w:type="dxa"/>
            <w:vAlign w:val="center"/>
          </w:tcPr>
          <w:p w14:paraId="064E87BF" w14:textId="1275C755" w:rsidR="008D1F0A" w:rsidRPr="00E138B4" w:rsidRDefault="008D1F0A" w:rsidP="00586AC9">
            <w:pPr>
              <w:jc w:val="center"/>
              <w:rPr>
                <w:rFonts w:asciiTheme="majorHAnsi" w:hAnsiTheme="majorHAnsi" w:cstheme="majorHAnsi"/>
                <w:b/>
                <w:bCs/>
                <w:sz w:val="24"/>
                <w:szCs w:val="24"/>
                <w:lang w:val="ro-RO"/>
              </w:rPr>
            </w:pPr>
            <w:r w:rsidRPr="00E138B4">
              <w:rPr>
                <w:rFonts w:asciiTheme="majorHAnsi" w:hAnsiTheme="majorHAnsi" w:cstheme="majorHAnsi"/>
                <w:b/>
                <w:bCs/>
                <w:sz w:val="24"/>
                <w:szCs w:val="24"/>
                <w:lang w:val="ro-RO"/>
              </w:rPr>
              <w:t>Dialog</w:t>
            </w:r>
          </w:p>
        </w:tc>
        <w:tc>
          <w:tcPr>
            <w:tcW w:w="4531" w:type="dxa"/>
            <w:vAlign w:val="center"/>
          </w:tcPr>
          <w:p w14:paraId="0DBA4F2E" w14:textId="2356CA57" w:rsidR="008D1F0A" w:rsidRPr="00E138B4" w:rsidRDefault="00932CCE" w:rsidP="00586AC9">
            <w:pPr>
              <w:jc w:val="center"/>
              <w:rPr>
                <w:rFonts w:asciiTheme="majorHAnsi" w:hAnsiTheme="majorHAnsi" w:cstheme="majorHAnsi"/>
                <w:b/>
                <w:bCs/>
                <w:sz w:val="24"/>
                <w:szCs w:val="24"/>
                <w:lang w:val="ro-RO"/>
              </w:rPr>
            </w:pPr>
            <w:r w:rsidRPr="00E138B4">
              <w:rPr>
                <w:rFonts w:asciiTheme="majorHAnsi" w:hAnsiTheme="majorHAnsi" w:cstheme="majorHAnsi"/>
                <w:b/>
                <w:bCs/>
                <w:sz w:val="24"/>
                <w:szCs w:val="24"/>
                <w:lang w:val="ro-RO"/>
              </w:rPr>
              <w:t>Excluderea unor parteneri</w:t>
            </w:r>
          </w:p>
        </w:tc>
      </w:tr>
      <w:tr w:rsidR="008D1F0A" w:rsidRPr="00E138B4" w14:paraId="2039F6CD" w14:textId="77777777" w:rsidTr="00586AC9">
        <w:tc>
          <w:tcPr>
            <w:tcW w:w="4531" w:type="dxa"/>
            <w:vAlign w:val="center"/>
          </w:tcPr>
          <w:p w14:paraId="1F6E55D3" w14:textId="0F0C1A08" w:rsidR="008D1F0A" w:rsidRPr="00E138B4" w:rsidRDefault="00932CCE" w:rsidP="00586AC9">
            <w:pPr>
              <w:jc w:val="center"/>
              <w:rPr>
                <w:rFonts w:asciiTheme="majorHAnsi" w:hAnsiTheme="majorHAnsi" w:cstheme="majorHAnsi"/>
                <w:b/>
                <w:bCs/>
                <w:sz w:val="24"/>
                <w:szCs w:val="24"/>
                <w:lang w:val="ro-RO"/>
              </w:rPr>
            </w:pPr>
            <w:r w:rsidRPr="00E138B4">
              <w:rPr>
                <w:rFonts w:asciiTheme="majorHAnsi" w:hAnsiTheme="majorHAnsi" w:cstheme="majorHAnsi"/>
                <w:b/>
                <w:bCs/>
                <w:sz w:val="24"/>
                <w:szCs w:val="24"/>
                <w:lang w:val="ro-RO"/>
              </w:rPr>
              <w:t>Întâlniri încheiate cu înțelegeri concrete</w:t>
            </w:r>
          </w:p>
        </w:tc>
        <w:tc>
          <w:tcPr>
            <w:tcW w:w="4531" w:type="dxa"/>
            <w:vAlign w:val="center"/>
          </w:tcPr>
          <w:p w14:paraId="66DF512C" w14:textId="1A3F2F49" w:rsidR="008D1F0A" w:rsidRPr="00E138B4" w:rsidRDefault="00932CCE" w:rsidP="00586AC9">
            <w:pPr>
              <w:jc w:val="center"/>
              <w:rPr>
                <w:rFonts w:asciiTheme="majorHAnsi" w:hAnsiTheme="majorHAnsi" w:cstheme="majorHAnsi"/>
                <w:b/>
                <w:bCs/>
                <w:sz w:val="24"/>
                <w:szCs w:val="24"/>
                <w:lang w:val="ro-RO"/>
              </w:rPr>
            </w:pPr>
            <w:r w:rsidRPr="00E138B4">
              <w:rPr>
                <w:rFonts w:asciiTheme="majorHAnsi" w:hAnsiTheme="majorHAnsi" w:cstheme="majorHAnsi"/>
                <w:b/>
                <w:bCs/>
                <w:sz w:val="24"/>
                <w:szCs w:val="24"/>
                <w:lang w:val="ro-RO"/>
              </w:rPr>
              <w:t>Deliberări fără o ordine precisă</w:t>
            </w:r>
          </w:p>
        </w:tc>
      </w:tr>
      <w:tr w:rsidR="008D1F0A" w:rsidRPr="00E138B4" w14:paraId="58B0AE9B" w14:textId="77777777" w:rsidTr="00586AC9">
        <w:tc>
          <w:tcPr>
            <w:tcW w:w="4531" w:type="dxa"/>
            <w:vAlign w:val="center"/>
          </w:tcPr>
          <w:p w14:paraId="6ABDECF0" w14:textId="37DD1F40" w:rsidR="008D1F0A" w:rsidRPr="00E138B4" w:rsidRDefault="008D1F0A" w:rsidP="00586AC9">
            <w:pPr>
              <w:jc w:val="center"/>
              <w:rPr>
                <w:rFonts w:asciiTheme="majorHAnsi" w:hAnsiTheme="majorHAnsi" w:cstheme="majorHAnsi"/>
                <w:b/>
                <w:bCs/>
                <w:sz w:val="24"/>
                <w:szCs w:val="24"/>
                <w:lang w:val="ro-RO"/>
              </w:rPr>
            </w:pPr>
            <w:r w:rsidRPr="00E138B4">
              <w:rPr>
                <w:rFonts w:asciiTheme="majorHAnsi" w:hAnsiTheme="majorHAnsi" w:cstheme="majorHAnsi"/>
                <w:b/>
                <w:bCs/>
                <w:sz w:val="24"/>
                <w:szCs w:val="24"/>
                <w:lang w:val="ro-RO"/>
              </w:rPr>
              <w:t>Refl</w:t>
            </w:r>
            <w:r w:rsidR="00932CCE" w:rsidRPr="00E138B4">
              <w:rPr>
                <w:rFonts w:asciiTheme="majorHAnsi" w:hAnsiTheme="majorHAnsi" w:cstheme="majorHAnsi"/>
                <w:b/>
                <w:bCs/>
                <w:sz w:val="24"/>
                <w:szCs w:val="24"/>
                <w:lang w:val="ro-RO"/>
              </w:rPr>
              <w:t>exie asupra eficacității procedurilor</w:t>
            </w:r>
          </w:p>
        </w:tc>
        <w:tc>
          <w:tcPr>
            <w:tcW w:w="4531" w:type="dxa"/>
            <w:vAlign w:val="center"/>
          </w:tcPr>
          <w:p w14:paraId="1337A48F" w14:textId="6A53669C" w:rsidR="008D1F0A" w:rsidRPr="00E138B4" w:rsidRDefault="00932CCE" w:rsidP="00586AC9">
            <w:pPr>
              <w:jc w:val="center"/>
              <w:rPr>
                <w:rFonts w:asciiTheme="majorHAnsi" w:hAnsiTheme="majorHAnsi" w:cstheme="majorHAnsi"/>
                <w:b/>
                <w:bCs/>
                <w:sz w:val="24"/>
                <w:szCs w:val="24"/>
                <w:lang w:val="ro-RO"/>
              </w:rPr>
            </w:pPr>
            <w:r w:rsidRPr="00E138B4">
              <w:rPr>
                <w:rFonts w:asciiTheme="majorHAnsi" w:hAnsiTheme="majorHAnsi" w:cstheme="majorHAnsi"/>
                <w:b/>
                <w:bCs/>
                <w:sz w:val="24"/>
                <w:szCs w:val="24"/>
                <w:lang w:val="ro-RO"/>
              </w:rPr>
              <w:t>Atașament rigid de procedurile stabilite</w:t>
            </w:r>
          </w:p>
        </w:tc>
      </w:tr>
    </w:tbl>
    <w:p w14:paraId="6E8E138B" w14:textId="77777777" w:rsidR="00D550A3" w:rsidRPr="00E138B4" w:rsidRDefault="00D550A3" w:rsidP="00E84B0B">
      <w:pPr>
        <w:rPr>
          <w:rFonts w:asciiTheme="majorHAnsi" w:hAnsiTheme="majorHAnsi" w:cstheme="majorHAnsi"/>
          <w:sz w:val="24"/>
          <w:szCs w:val="24"/>
          <w:lang w:val="ro-RO"/>
        </w:rPr>
      </w:pPr>
    </w:p>
    <w:p w14:paraId="6C3F7E5F" w14:textId="4CEFCD5A" w:rsidR="00007785" w:rsidRPr="00E138B4" w:rsidRDefault="00314532" w:rsidP="00455F79">
      <w:pPr>
        <w:pBdr>
          <w:top w:val="single" w:sz="4" w:space="1" w:color="auto"/>
          <w:left w:val="single" w:sz="4" w:space="4" w:color="auto"/>
          <w:bottom w:val="single" w:sz="4" w:space="1" w:color="auto"/>
          <w:right w:val="single" w:sz="4" w:space="4" w:color="auto"/>
        </w:pBdr>
        <w:shd w:val="clear" w:color="auto" w:fill="92D050"/>
        <w:spacing w:after="0"/>
        <w:rPr>
          <w:rFonts w:asciiTheme="majorHAnsi" w:hAnsiTheme="majorHAnsi" w:cstheme="majorHAnsi"/>
          <w:b/>
          <w:bCs/>
          <w:sz w:val="24"/>
          <w:szCs w:val="24"/>
          <w:lang w:val="ro-RO"/>
        </w:rPr>
      </w:pPr>
      <w:r w:rsidRPr="00E138B4">
        <w:rPr>
          <w:rFonts w:asciiTheme="majorHAnsi" w:hAnsiTheme="majorHAnsi" w:cstheme="majorHAnsi"/>
          <w:b/>
          <w:bCs/>
          <w:sz w:val="24"/>
          <w:szCs w:val="24"/>
          <w:lang w:val="ro-RO"/>
        </w:rPr>
        <w:t>Rezumat</w:t>
      </w:r>
      <w:r w:rsidR="00007785" w:rsidRPr="00E138B4">
        <w:rPr>
          <w:rFonts w:asciiTheme="majorHAnsi" w:hAnsiTheme="majorHAnsi" w:cstheme="majorHAnsi"/>
          <w:b/>
          <w:bCs/>
          <w:sz w:val="24"/>
          <w:szCs w:val="24"/>
          <w:lang w:val="ro-RO"/>
        </w:rPr>
        <w:t xml:space="preserve">. </w:t>
      </w:r>
      <w:r w:rsidR="008B1EB7" w:rsidRPr="00E138B4">
        <w:rPr>
          <w:rFonts w:asciiTheme="majorHAnsi" w:hAnsiTheme="majorHAnsi" w:cstheme="majorHAnsi"/>
          <w:b/>
          <w:bCs/>
          <w:sz w:val="24"/>
          <w:szCs w:val="24"/>
          <w:lang w:val="ro-RO"/>
        </w:rPr>
        <w:t xml:space="preserve">Un sistem de </w:t>
      </w:r>
      <w:r w:rsidR="009C2446" w:rsidRPr="00E138B4">
        <w:rPr>
          <w:rFonts w:asciiTheme="majorHAnsi" w:hAnsiTheme="majorHAnsi" w:cstheme="majorHAnsi"/>
          <w:b/>
          <w:bCs/>
          <w:sz w:val="24"/>
          <w:szCs w:val="24"/>
          <w:lang w:val="ro-RO"/>
        </w:rPr>
        <w:t>management</w:t>
      </w:r>
      <w:r w:rsidR="008B1EB7" w:rsidRPr="00E138B4">
        <w:rPr>
          <w:rFonts w:asciiTheme="majorHAnsi" w:hAnsiTheme="majorHAnsi" w:cstheme="majorHAnsi"/>
          <w:b/>
          <w:bCs/>
          <w:sz w:val="24"/>
          <w:szCs w:val="24"/>
          <w:lang w:val="ro-RO"/>
        </w:rPr>
        <w:t xml:space="preserve"> corect descris în programul de revitalizare urbană trebuie: </w:t>
      </w:r>
    </w:p>
    <w:p w14:paraId="549AA254" w14:textId="7CABA8F5" w:rsidR="00FF5D7C" w:rsidRPr="00E138B4" w:rsidRDefault="00007785" w:rsidP="00455F79">
      <w:pPr>
        <w:pBdr>
          <w:top w:val="single" w:sz="4" w:space="1" w:color="auto"/>
          <w:left w:val="single" w:sz="4" w:space="4" w:color="auto"/>
          <w:bottom w:val="single" w:sz="4" w:space="1" w:color="auto"/>
          <w:right w:val="single" w:sz="4" w:space="4" w:color="auto"/>
        </w:pBdr>
        <w:shd w:val="clear" w:color="auto" w:fill="92D050"/>
        <w:spacing w:after="0"/>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1. </w:t>
      </w:r>
      <w:r w:rsidR="008B1EB7" w:rsidRPr="00E138B4">
        <w:rPr>
          <w:rFonts w:asciiTheme="majorHAnsi" w:hAnsiTheme="majorHAnsi" w:cstheme="majorHAnsi"/>
          <w:sz w:val="24"/>
          <w:szCs w:val="24"/>
          <w:lang w:val="ro-RO"/>
        </w:rPr>
        <w:t>să definească clar rolul și sarcinile Persoanei Responsabile de Revitalizarea Urbană</w:t>
      </w:r>
      <w:r w:rsidR="005A1CF7" w:rsidRPr="00E138B4">
        <w:rPr>
          <w:rFonts w:asciiTheme="majorHAnsi" w:hAnsiTheme="majorHAnsi" w:cstheme="majorHAnsi"/>
          <w:sz w:val="24"/>
          <w:szCs w:val="24"/>
          <w:lang w:val="ro-RO"/>
        </w:rPr>
        <w:t>;</w:t>
      </w:r>
    </w:p>
    <w:p w14:paraId="2D0DCAF1" w14:textId="5031C7A0" w:rsidR="00FF5D7C" w:rsidRPr="00E138B4" w:rsidRDefault="00FF5D7C" w:rsidP="00455F79">
      <w:pPr>
        <w:pBdr>
          <w:top w:val="single" w:sz="4" w:space="1" w:color="auto"/>
          <w:left w:val="single" w:sz="4" w:space="4" w:color="auto"/>
          <w:bottom w:val="single" w:sz="4" w:space="1" w:color="auto"/>
          <w:right w:val="single" w:sz="4" w:space="4" w:color="auto"/>
        </w:pBdr>
        <w:shd w:val="clear" w:color="auto" w:fill="92D050"/>
        <w:spacing w:after="0"/>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2. </w:t>
      </w:r>
      <w:r w:rsidR="008B1EB7" w:rsidRPr="00E138B4">
        <w:rPr>
          <w:rFonts w:asciiTheme="majorHAnsi" w:hAnsiTheme="majorHAnsi" w:cstheme="majorHAnsi"/>
          <w:sz w:val="24"/>
          <w:szCs w:val="24"/>
          <w:lang w:val="ro-RO"/>
        </w:rPr>
        <w:t>să indice clar sarcinile Comitetului de Coordonare și ale persoanelor/entităților care intră în componența acestuia</w:t>
      </w:r>
      <w:r w:rsidR="00311FB8" w:rsidRPr="00E138B4">
        <w:rPr>
          <w:rFonts w:asciiTheme="majorHAnsi" w:hAnsiTheme="majorHAnsi" w:cstheme="majorHAnsi"/>
          <w:sz w:val="24"/>
          <w:szCs w:val="24"/>
          <w:lang w:val="ro-RO"/>
        </w:rPr>
        <w:t xml:space="preserve"> sau sunt partenere în procesul de revitalizare urbană</w:t>
      </w:r>
      <w:r w:rsidR="005A1CF7" w:rsidRPr="00E138B4">
        <w:rPr>
          <w:rFonts w:asciiTheme="majorHAnsi" w:hAnsiTheme="majorHAnsi" w:cstheme="majorHAnsi"/>
          <w:sz w:val="24"/>
          <w:szCs w:val="24"/>
          <w:lang w:val="ro-RO"/>
        </w:rPr>
        <w:t>;</w:t>
      </w:r>
    </w:p>
    <w:p w14:paraId="5BE999DA" w14:textId="1F7754CF" w:rsidR="00007785" w:rsidRPr="00E138B4" w:rsidRDefault="00FF5D7C" w:rsidP="00455F79">
      <w:pPr>
        <w:pBdr>
          <w:top w:val="single" w:sz="4" w:space="1" w:color="auto"/>
          <w:left w:val="single" w:sz="4" w:space="4" w:color="auto"/>
          <w:bottom w:val="single" w:sz="4" w:space="1" w:color="auto"/>
          <w:right w:val="single" w:sz="4" w:space="4" w:color="auto"/>
        </w:pBdr>
        <w:shd w:val="clear" w:color="auto" w:fill="92D050"/>
        <w:spacing w:after="0"/>
        <w:rPr>
          <w:rFonts w:asciiTheme="majorHAnsi" w:hAnsiTheme="majorHAnsi" w:cstheme="majorHAnsi"/>
          <w:sz w:val="24"/>
          <w:szCs w:val="24"/>
          <w:lang w:val="ro-RO"/>
        </w:rPr>
      </w:pPr>
      <w:r w:rsidRPr="00E138B4">
        <w:rPr>
          <w:rFonts w:asciiTheme="majorHAnsi" w:hAnsiTheme="majorHAnsi" w:cstheme="majorHAnsi"/>
          <w:sz w:val="24"/>
          <w:szCs w:val="24"/>
          <w:lang w:val="ro-RO"/>
        </w:rPr>
        <w:t>3</w:t>
      </w:r>
      <w:r w:rsidR="00007785" w:rsidRPr="00E138B4">
        <w:rPr>
          <w:rFonts w:asciiTheme="majorHAnsi" w:hAnsiTheme="majorHAnsi" w:cstheme="majorHAnsi"/>
          <w:sz w:val="24"/>
          <w:szCs w:val="24"/>
          <w:lang w:val="ro-RO"/>
        </w:rPr>
        <w:t>.</w:t>
      </w:r>
      <w:r w:rsidRPr="00E138B4">
        <w:rPr>
          <w:rFonts w:asciiTheme="majorHAnsi" w:hAnsiTheme="majorHAnsi" w:cstheme="majorHAnsi"/>
          <w:sz w:val="24"/>
          <w:szCs w:val="24"/>
          <w:lang w:val="ro-RO"/>
        </w:rPr>
        <w:t xml:space="preserve"> </w:t>
      </w:r>
      <w:r w:rsidR="00EF65A0" w:rsidRPr="00E138B4">
        <w:rPr>
          <w:rFonts w:asciiTheme="majorHAnsi" w:hAnsiTheme="majorHAnsi" w:cstheme="majorHAnsi"/>
          <w:sz w:val="24"/>
          <w:szCs w:val="24"/>
          <w:lang w:val="ro-RO"/>
        </w:rPr>
        <w:t>să definească mecanisme simple de cooperare și comunicare</w:t>
      </w:r>
      <w:r w:rsidR="005A1CF7" w:rsidRPr="00E138B4">
        <w:rPr>
          <w:rFonts w:asciiTheme="majorHAnsi" w:hAnsiTheme="majorHAnsi" w:cstheme="majorHAnsi"/>
          <w:sz w:val="24"/>
          <w:szCs w:val="24"/>
          <w:lang w:val="ro-RO"/>
        </w:rPr>
        <w:t>;</w:t>
      </w:r>
      <w:r w:rsidR="00007785" w:rsidRPr="00E138B4">
        <w:rPr>
          <w:rFonts w:asciiTheme="majorHAnsi" w:hAnsiTheme="majorHAnsi" w:cstheme="majorHAnsi"/>
          <w:sz w:val="24"/>
          <w:szCs w:val="24"/>
          <w:lang w:val="ro-RO"/>
        </w:rPr>
        <w:t xml:space="preserve"> </w:t>
      </w:r>
    </w:p>
    <w:p w14:paraId="2BC01DDB" w14:textId="73FBC8C3" w:rsidR="00007785" w:rsidRPr="00E138B4" w:rsidRDefault="00FF5D7C" w:rsidP="00455F79">
      <w:pPr>
        <w:pBdr>
          <w:top w:val="single" w:sz="4" w:space="1" w:color="auto"/>
          <w:left w:val="single" w:sz="4" w:space="4" w:color="auto"/>
          <w:bottom w:val="single" w:sz="4" w:space="1" w:color="auto"/>
          <w:right w:val="single" w:sz="4" w:space="4" w:color="auto"/>
        </w:pBdr>
        <w:shd w:val="clear" w:color="auto" w:fill="92D050"/>
        <w:spacing w:after="0"/>
        <w:rPr>
          <w:rFonts w:asciiTheme="majorHAnsi" w:hAnsiTheme="majorHAnsi" w:cstheme="majorHAnsi"/>
          <w:sz w:val="24"/>
          <w:szCs w:val="24"/>
          <w:lang w:val="ro-RO"/>
        </w:rPr>
      </w:pPr>
      <w:r w:rsidRPr="00E138B4">
        <w:rPr>
          <w:rFonts w:asciiTheme="majorHAnsi" w:hAnsiTheme="majorHAnsi" w:cstheme="majorHAnsi"/>
          <w:sz w:val="24"/>
          <w:szCs w:val="24"/>
          <w:lang w:val="ro-RO"/>
        </w:rPr>
        <w:t>4</w:t>
      </w:r>
      <w:r w:rsidR="00007785" w:rsidRPr="00E138B4">
        <w:rPr>
          <w:rFonts w:asciiTheme="majorHAnsi" w:hAnsiTheme="majorHAnsi" w:cstheme="majorHAnsi"/>
          <w:sz w:val="24"/>
          <w:szCs w:val="24"/>
          <w:lang w:val="ro-RO"/>
        </w:rPr>
        <w:t xml:space="preserve">. </w:t>
      </w:r>
      <w:r w:rsidR="00EF65A0" w:rsidRPr="00E138B4">
        <w:rPr>
          <w:rFonts w:asciiTheme="majorHAnsi" w:hAnsiTheme="majorHAnsi" w:cstheme="majorHAnsi"/>
          <w:sz w:val="24"/>
          <w:szCs w:val="24"/>
          <w:lang w:val="ro-RO"/>
        </w:rPr>
        <w:t>să evite formalizarea excesivă a principiilor de cooperare a participanților la sistem</w:t>
      </w:r>
      <w:r w:rsidR="005A1CF7" w:rsidRPr="00E138B4">
        <w:rPr>
          <w:rFonts w:asciiTheme="majorHAnsi" w:hAnsiTheme="majorHAnsi" w:cstheme="majorHAnsi"/>
          <w:sz w:val="24"/>
          <w:szCs w:val="24"/>
          <w:lang w:val="ro-RO"/>
        </w:rPr>
        <w:t>;</w:t>
      </w:r>
    </w:p>
    <w:p w14:paraId="0446365A" w14:textId="026C4559" w:rsidR="00007785" w:rsidRPr="00E138B4" w:rsidRDefault="00FF5D7C" w:rsidP="00455F79">
      <w:pPr>
        <w:pBdr>
          <w:top w:val="single" w:sz="4" w:space="1" w:color="auto"/>
          <w:left w:val="single" w:sz="4" w:space="4" w:color="auto"/>
          <w:bottom w:val="single" w:sz="4" w:space="1" w:color="auto"/>
          <w:right w:val="single" w:sz="4" w:space="4" w:color="auto"/>
        </w:pBdr>
        <w:shd w:val="clear" w:color="auto" w:fill="92D050"/>
        <w:spacing w:after="0"/>
        <w:rPr>
          <w:rFonts w:asciiTheme="majorHAnsi" w:hAnsiTheme="majorHAnsi" w:cstheme="majorHAnsi"/>
          <w:sz w:val="24"/>
          <w:szCs w:val="24"/>
          <w:lang w:val="ro-RO"/>
        </w:rPr>
      </w:pPr>
      <w:r w:rsidRPr="00E138B4">
        <w:rPr>
          <w:rFonts w:asciiTheme="majorHAnsi" w:hAnsiTheme="majorHAnsi" w:cstheme="majorHAnsi"/>
          <w:sz w:val="24"/>
          <w:szCs w:val="24"/>
          <w:lang w:val="ro-RO"/>
        </w:rPr>
        <w:t>5</w:t>
      </w:r>
      <w:r w:rsidR="00007785" w:rsidRPr="00E138B4">
        <w:rPr>
          <w:rFonts w:asciiTheme="majorHAnsi" w:hAnsiTheme="majorHAnsi" w:cstheme="majorHAnsi"/>
          <w:sz w:val="24"/>
          <w:szCs w:val="24"/>
          <w:lang w:val="ro-RO"/>
        </w:rPr>
        <w:t xml:space="preserve">. </w:t>
      </w:r>
      <w:r w:rsidR="00EF65A0" w:rsidRPr="00E138B4">
        <w:rPr>
          <w:rFonts w:asciiTheme="majorHAnsi" w:hAnsiTheme="majorHAnsi" w:cstheme="majorHAnsi"/>
          <w:sz w:val="24"/>
          <w:szCs w:val="24"/>
          <w:lang w:val="ro-RO"/>
        </w:rPr>
        <w:t>să nu uite de caracterul participativ al revitalizării urbane, fapt care ar trebui să se reflecte în transparența acțiunilor și în accesul la informații</w:t>
      </w:r>
      <w:r w:rsidR="006B0512" w:rsidRPr="00E138B4">
        <w:rPr>
          <w:rFonts w:asciiTheme="majorHAnsi" w:hAnsiTheme="majorHAnsi" w:cstheme="majorHAnsi"/>
          <w:sz w:val="24"/>
          <w:szCs w:val="24"/>
          <w:lang w:val="ro-RO"/>
        </w:rPr>
        <w:t>.</w:t>
      </w:r>
      <w:r w:rsidRPr="00E138B4">
        <w:rPr>
          <w:rFonts w:asciiTheme="majorHAnsi" w:hAnsiTheme="majorHAnsi" w:cstheme="majorHAnsi"/>
          <w:sz w:val="24"/>
          <w:szCs w:val="24"/>
          <w:lang w:val="ro-RO"/>
        </w:rPr>
        <w:t xml:space="preserve"> </w:t>
      </w:r>
    </w:p>
    <w:p w14:paraId="372D9F27" w14:textId="77777777" w:rsidR="00007785" w:rsidRPr="00E138B4" w:rsidRDefault="00007785" w:rsidP="00433B90">
      <w:pPr>
        <w:pStyle w:val="Heading3"/>
        <w:rPr>
          <w:rFonts w:cstheme="majorHAnsi"/>
          <w:lang w:val="ro-RO"/>
        </w:rPr>
      </w:pPr>
    </w:p>
    <w:p w14:paraId="7A3EF392" w14:textId="20DE30CB" w:rsidR="00433B90" w:rsidRPr="00E138B4" w:rsidRDefault="00EF65A0" w:rsidP="00433B90">
      <w:pPr>
        <w:pStyle w:val="Heading3"/>
        <w:rPr>
          <w:rFonts w:cstheme="majorHAnsi"/>
          <w:lang w:val="ro-RO"/>
        </w:rPr>
      </w:pPr>
      <w:r w:rsidRPr="00E138B4">
        <w:rPr>
          <w:rFonts w:cstheme="majorHAnsi"/>
          <w:lang w:val="ro-RO"/>
        </w:rPr>
        <w:t>Dezvoltarea cunoștințelor despre revitalizarea urbană și schimbul de experiențe</w:t>
      </w:r>
      <w:r w:rsidR="00433B90" w:rsidRPr="00E138B4">
        <w:rPr>
          <w:rFonts w:cstheme="majorHAnsi"/>
          <w:lang w:val="ro-RO"/>
        </w:rPr>
        <w:t xml:space="preserve"> </w:t>
      </w:r>
    </w:p>
    <w:p w14:paraId="1C637198" w14:textId="133113F6" w:rsidR="00F04D3F" w:rsidRPr="00E138B4" w:rsidRDefault="000D6170" w:rsidP="001D2A9C">
      <w:pPr>
        <w:rPr>
          <w:rFonts w:asciiTheme="majorHAnsi" w:hAnsiTheme="majorHAnsi" w:cstheme="majorHAnsi"/>
          <w:sz w:val="24"/>
          <w:szCs w:val="24"/>
          <w:lang w:val="ro-RO"/>
        </w:rPr>
      </w:pPr>
      <w:r w:rsidRPr="00E138B4">
        <w:rPr>
          <w:rFonts w:asciiTheme="majorHAnsi" w:hAnsiTheme="majorHAnsi" w:cstheme="majorHAnsi"/>
          <w:sz w:val="24"/>
          <w:szCs w:val="24"/>
          <w:lang w:val="ro-RO"/>
        </w:rPr>
        <w:t>Pentru că revitalizarea urbană este un proces complex</w:t>
      </w:r>
      <w:r w:rsidR="007853D1" w:rsidRPr="00E138B4">
        <w:rPr>
          <w:rFonts w:asciiTheme="majorHAnsi" w:hAnsiTheme="majorHAnsi" w:cstheme="majorHAnsi"/>
          <w:sz w:val="24"/>
          <w:szCs w:val="24"/>
          <w:lang w:val="ro-RO"/>
        </w:rPr>
        <w:t>,</w:t>
      </w:r>
      <w:r w:rsidR="00EF65A0" w:rsidRPr="00E138B4">
        <w:rPr>
          <w:rFonts w:asciiTheme="majorHAnsi" w:hAnsiTheme="majorHAnsi" w:cstheme="majorHAnsi"/>
          <w:sz w:val="24"/>
          <w:szCs w:val="24"/>
          <w:lang w:val="ro-RO"/>
        </w:rPr>
        <w:t xml:space="preserve"> sistemul de </w:t>
      </w:r>
      <w:r w:rsidR="009C2446" w:rsidRPr="00E138B4">
        <w:rPr>
          <w:rFonts w:asciiTheme="majorHAnsi" w:hAnsiTheme="majorHAnsi" w:cstheme="majorHAnsi"/>
          <w:sz w:val="24"/>
          <w:szCs w:val="24"/>
          <w:lang w:val="ro-RO"/>
        </w:rPr>
        <w:t>management</w:t>
      </w:r>
      <w:r w:rsidR="00EF65A0" w:rsidRPr="00E138B4">
        <w:rPr>
          <w:rFonts w:asciiTheme="majorHAnsi" w:hAnsiTheme="majorHAnsi" w:cstheme="majorHAnsi"/>
          <w:sz w:val="24"/>
          <w:szCs w:val="24"/>
          <w:lang w:val="ro-RO"/>
        </w:rPr>
        <w:t xml:space="preserve"> </w:t>
      </w:r>
      <w:r w:rsidR="007853D1" w:rsidRPr="00E138B4">
        <w:rPr>
          <w:rFonts w:asciiTheme="majorHAnsi" w:hAnsiTheme="majorHAnsi" w:cstheme="majorHAnsi"/>
          <w:sz w:val="24"/>
          <w:szCs w:val="24"/>
          <w:lang w:val="ro-RO"/>
        </w:rPr>
        <w:t>trebuie</w:t>
      </w:r>
      <w:r w:rsidR="00EF65A0" w:rsidRPr="00E138B4">
        <w:rPr>
          <w:rFonts w:asciiTheme="majorHAnsi" w:hAnsiTheme="majorHAnsi" w:cstheme="majorHAnsi"/>
          <w:sz w:val="24"/>
          <w:szCs w:val="24"/>
          <w:lang w:val="ro-RO"/>
        </w:rPr>
        <w:t xml:space="preserve"> să fie eficient, </w:t>
      </w:r>
      <w:r w:rsidR="007853D1" w:rsidRPr="00E138B4">
        <w:rPr>
          <w:rFonts w:asciiTheme="majorHAnsi" w:hAnsiTheme="majorHAnsi" w:cstheme="majorHAnsi"/>
          <w:sz w:val="24"/>
          <w:szCs w:val="24"/>
          <w:lang w:val="ro-RO"/>
        </w:rPr>
        <w:t xml:space="preserve">iar </w:t>
      </w:r>
      <w:r w:rsidR="00EF65A0" w:rsidRPr="00E138B4">
        <w:rPr>
          <w:rFonts w:asciiTheme="majorHAnsi" w:hAnsiTheme="majorHAnsi" w:cstheme="majorHAnsi"/>
          <w:sz w:val="24"/>
          <w:szCs w:val="24"/>
          <w:lang w:val="ro-RO"/>
        </w:rPr>
        <w:t xml:space="preserve">persoanele responsabile de coordonarea procesului trebuie să aibă posibilitatea de a dobândi cunoștințe despre diferite aspecte ale revitalizării urbane. </w:t>
      </w:r>
      <w:r w:rsidR="00D62169" w:rsidRPr="00E138B4">
        <w:rPr>
          <w:rFonts w:asciiTheme="majorHAnsi" w:hAnsiTheme="majorHAnsi" w:cstheme="majorHAnsi"/>
          <w:sz w:val="24"/>
          <w:szCs w:val="24"/>
          <w:lang w:val="ro-RO"/>
        </w:rPr>
        <w:t>Aproape orice acțiune întreprinsă este în felul ei un experiment. De aceea</w:t>
      </w:r>
      <w:r w:rsidR="00DA674B" w:rsidRPr="00E138B4">
        <w:rPr>
          <w:rFonts w:asciiTheme="majorHAnsi" w:hAnsiTheme="majorHAnsi" w:cstheme="majorHAnsi"/>
          <w:sz w:val="24"/>
          <w:szCs w:val="24"/>
          <w:lang w:val="ro-RO"/>
        </w:rPr>
        <w:t>,</w:t>
      </w:r>
      <w:r w:rsidR="00D62169" w:rsidRPr="00E138B4">
        <w:rPr>
          <w:rFonts w:asciiTheme="majorHAnsi" w:hAnsiTheme="majorHAnsi" w:cstheme="majorHAnsi"/>
          <w:sz w:val="24"/>
          <w:szCs w:val="24"/>
          <w:lang w:val="ro-RO"/>
        </w:rPr>
        <w:t xml:space="preserve"> inventivitatea este importantă în proiectarea activităților, căutarea de noi inspirații, cunoașterea metodelor inovatoare și învățarea din experiențele altora.</w:t>
      </w:r>
      <w:r w:rsidR="004909EA" w:rsidRPr="00E138B4">
        <w:rPr>
          <w:rFonts w:asciiTheme="majorHAnsi" w:hAnsiTheme="majorHAnsi" w:cstheme="majorHAnsi"/>
          <w:sz w:val="24"/>
          <w:szCs w:val="24"/>
          <w:lang w:val="ro-RO"/>
        </w:rPr>
        <w:t xml:space="preserve"> </w:t>
      </w:r>
      <w:r w:rsidR="00D62169" w:rsidRPr="00E138B4">
        <w:rPr>
          <w:rFonts w:asciiTheme="majorHAnsi" w:hAnsiTheme="majorHAnsi" w:cstheme="majorHAnsi"/>
          <w:sz w:val="24"/>
          <w:szCs w:val="24"/>
          <w:lang w:val="ro-RO"/>
        </w:rPr>
        <w:t>Acest lucru se aplică atât tehnicilor</w:t>
      </w:r>
      <w:r w:rsidR="00845BB7" w:rsidRPr="00E138B4">
        <w:rPr>
          <w:rFonts w:asciiTheme="majorHAnsi" w:hAnsiTheme="majorHAnsi" w:cstheme="majorHAnsi"/>
          <w:sz w:val="24"/>
          <w:szCs w:val="24"/>
          <w:lang w:val="ro-RO"/>
        </w:rPr>
        <w:t>,</w:t>
      </w:r>
      <w:r w:rsidR="00D62169" w:rsidRPr="00E138B4">
        <w:rPr>
          <w:rFonts w:asciiTheme="majorHAnsi" w:hAnsiTheme="majorHAnsi" w:cstheme="majorHAnsi"/>
          <w:sz w:val="24"/>
          <w:szCs w:val="24"/>
          <w:lang w:val="ro-RO"/>
        </w:rPr>
        <w:t xml:space="preserve"> </w:t>
      </w:r>
      <w:r w:rsidR="00261738" w:rsidRPr="00E138B4">
        <w:rPr>
          <w:rFonts w:asciiTheme="majorHAnsi" w:hAnsiTheme="majorHAnsi" w:cstheme="majorHAnsi"/>
          <w:sz w:val="24"/>
          <w:szCs w:val="24"/>
          <w:lang w:val="ro-RO"/>
        </w:rPr>
        <w:t xml:space="preserve">celor implicați în procesele </w:t>
      </w:r>
      <w:r w:rsidR="00D62169" w:rsidRPr="00E138B4">
        <w:rPr>
          <w:rFonts w:asciiTheme="majorHAnsi" w:hAnsiTheme="majorHAnsi" w:cstheme="majorHAnsi"/>
          <w:sz w:val="24"/>
          <w:szCs w:val="24"/>
          <w:lang w:val="ro-RO"/>
        </w:rPr>
        <w:t xml:space="preserve">de participare </w:t>
      </w:r>
      <w:r w:rsidR="001F2084" w:rsidRPr="00E138B4">
        <w:rPr>
          <w:rFonts w:asciiTheme="majorHAnsi" w:hAnsiTheme="majorHAnsi" w:cstheme="majorHAnsi"/>
          <w:sz w:val="24"/>
          <w:szCs w:val="24"/>
          <w:lang w:val="ro-RO"/>
        </w:rPr>
        <w:t>civic</w:t>
      </w:r>
      <w:r w:rsidR="00D62169" w:rsidRPr="00E138B4">
        <w:rPr>
          <w:rFonts w:asciiTheme="majorHAnsi" w:hAnsiTheme="majorHAnsi" w:cstheme="majorHAnsi"/>
          <w:sz w:val="24"/>
          <w:szCs w:val="24"/>
          <w:lang w:val="ro-RO"/>
        </w:rPr>
        <w:t>ă</w:t>
      </w:r>
      <w:r w:rsidR="00261738" w:rsidRPr="00E138B4">
        <w:rPr>
          <w:rFonts w:asciiTheme="majorHAnsi" w:hAnsiTheme="majorHAnsi" w:cstheme="majorHAnsi"/>
          <w:sz w:val="24"/>
          <w:szCs w:val="24"/>
          <w:lang w:val="ro-RO"/>
        </w:rPr>
        <w:t xml:space="preserve">, </w:t>
      </w:r>
      <w:r w:rsidR="00D62169" w:rsidRPr="00E138B4">
        <w:rPr>
          <w:rFonts w:asciiTheme="majorHAnsi" w:hAnsiTheme="majorHAnsi" w:cstheme="majorHAnsi"/>
          <w:sz w:val="24"/>
          <w:szCs w:val="24"/>
          <w:lang w:val="ro-RO"/>
        </w:rPr>
        <w:t>cât și</w:t>
      </w:r>
      <w:r w:rsidR="003D7FFE" w:rsidRPr="00E138B4">
        <w:rPr>
          <w:rFonts w:asciiTheme="majorHAnsi" w:hAnsiTheme="majorHAnsi" w:cstheme="majorHAnsi"/>
          <w:sz w:val="24"/>
          <w:szCs w:val="24"/>
          <w:lang w:val="ro-RO"/>
        </w:rPr>
        <w:t xml:space="preserve"> </w:t>
      </w:r>
      <w:r w:rsidR="00261738" w:rsidRPr="00E138B4">
        <w:rPr>
          <w:rFonts w:asciiTheme="majorHAnsi" w:hAnsiTheme="majorHAnsi" w:cstheme="majorHAnsi"/>
          <w:sz w:val="24"/>
          <w:szCs w:val="24"/>
          <w:lang w:val="ro-RO"/>
        </w:rPr>
        <w:t>celor responsabili de</w:t>
      </w:r>
      <w:r w:rsidR="00D62169" w:rsidRPr="00E138B4">
        <w:rPr>
          <w:rFonts w:asciiTheme="majorHAnsi" w:hAnsiTheme="majorHAnsi" w:cstheme="majorHAnsi"/>
          <w:sz w:val="24"/>
          <w:szCs w:val="24"/>
          <w:lang w:val="ro-RO"/>
        </w:rPr>
        <w:t xml:space="preserve"> problemele formale și juridice. </w:t>
      </w:r>
      <w:r w:rsidR="00261738" w:rsidRPr="00E138B4">
        <w:rPr>
          <w:rFonts w:asciiTheme="majorHAnsi" w:hAnsiTheme="majorHAnsi" w:cstheme="majorHAnsi"/>
          <w:sz w:val="24"/>
          <w:szCs w:val="24"/>
          <w:lang w:val="ro-RO"/>
        </w:rPr>
        <w:t>P</w:t>
      </w:r>
      <w:r w:rsidR="00D62169" w:rsidRPr="00E138B4">
        <w:rPr>
          <w:rFonts w:asciiTheme="majorHAnsi" w:hAnsiTheme="majorHAnsi" w:cstheme="majorHAnsi"/>
          <w:sz w:val="24"/>
          <w:szCs w:val="24"/>
          <w:lang w:val="ro-RO"/>
        </w:rPr>
        <w:t xml:space="preserve">ersoanele care se ocupă de revitalizare trebuie să-și dezvolte în permanență nivelul cunoștințelor – prin cursuri de instruire, </w:t>
      </w:r>
      <w:r w:rsidR="003624D3" w:rsidRPr="00E138B4">
        <w:rPr>
          <w:rFonts w:asciiTheme="majorHAnsi" w:hAnsiTheme="majorHAnsi" w:cstheme="majorHAnsi"/>
          <w:sz w:val="24"/>
          <w:szCs w:val="24"/>
          <w:lang w:val="ro-RO"/>
        </w:rPr>
        <w:t xml:space="preserve">cunoașterea publicațiilor dedicate acestei probleme și </w:t>
      </w:r>
      <w:r w:rsidR="00370E9A" w:rsidRPr="00E138B4">
        <w:rPr>
          <w:rFonts w:asciiTheme="majorHAnsi" w:hAnsiTheme="majorHAnsi" w:cstheme="majorHAnsi"/>
          <w:sz w:val="24"/>
          <w:szCs w:val="24"/>
          <w:lang w:val="ro-RO"/>
        </w:rPr>
        <w:t xml:space="preserve">studierea </w:t>
      </w:r>
      <w:r w:rsidR="003624D3" w:rsidRPr="00E138B4">
        <w:rPr>
          <w:rFonts w:asciiTheme="majorHAnsi" w:hAnsiTheme="majorHAnsi" w:cstheme="majorHAnsi"/>
          <w:sz w:val="24"/>
          <w:szCs w:val="24"/>
          <w:lang w:val="ro-RO"/>
        </w:rPr>
        <w:t>tendințelor și a noilor soluții în țară și în străinătate prin intermediul rețelelor de socializare</w:t>
      </w:r>
      <w:r w:rsidR="007A5ED0" w:rsidRPr="00E138B4">
        <w:rPr>
          <w:rFonts w:asciiTheme="majorHAnsi" w:hAnsiTheme="majorHAnsi" w:cstheme="majorHAnsi"/>
          <w:sz w:val="24"/>
          <w:szCs w:val="24"/>
          <w:lang w:val="ro-RO"/>
        </w:rPr>
        <w:t xml:space="preserve"> etc</w:t>
      </w:r>
      <w:r w:rsidR="004909EA" w:rsidRPr="00E138B4">
        <w:rPr>
          <w:rFonts w:asciiTheme="majorHAnsi" w:hAnsiTheme="majorHAnsi" w:cstheme="majorHAnsi"/>
          <w:sz w:val="24"/>
          <w:szCs w:val="24"/>
          <w:lang w:val="ro-RO"/>
        </w:rPr>
        <w:t xml:space="preserve">. </w:t>
      </w:r>
      <w:r w:rsidR="003624D3" w:rsidRPr="00E138B4">
        <w:rPr>
          <w:rFonts w:asciiTheme="majorHAnsi" w:hAnsiTheme="majorHAnsi" w:cstheme="majorHAnsi"/>
          <w:sz w:val="24"/>
          <w:szCs w:val="24"/>
          <w:lang w:val="ro-RO"/>
        </w:rPr>
        <w:t>De asemenea</w:t>
      </w:r>
      <w:r w:rsidR="007A5ED0" w:rsidRPr="00E138B4">
        <w:rPr>
          <w:rFonts w:asciiTheme="majorHAnsi" w:hAnsiTheme="majorHAnsi" w:cstheme="majorHAnsi"/>
          <w:sz w:val="24"/>
          <w:szCs w:val="24"/>
          <w:lang w:val="ro-RO"/>
        </w:rPr>
        <w:t>,</w:t>
      </w:r>
      <w:r w:rsidR="003624D3" w:rsidRPr="00E138B4">
        <w:rPr>
          <w:rFonts w:asciiTheme="majorHAnsi" w:hAnsiTheme="majorHAnsi" w:cstheme="majorHAnsi"/>
          <w:sz w:val="24"/>
          <w:szCs w:val="24"/>
          <w:lang w:val="ro-RO"/>
        </w:rPr>
        <w:t xml:space="preserve"> este importantă dezvoltarea și păstrarea rețelei de contacte cu alte orașe din țară și din străinătate</w:t>
      </w:r>
      <w:r w:rsidR="00B42DF2" w:rsidRPr="00E138B4">
        <w:rPr>
          <w:rFonts w:asciiTheme="majorHAnsi" w:hAnsiTheme="majorHAnsi" w:cstheme="majorHAnsi"/>
          <w:sz w:val="24"/>
          <w:szCs w:val="24"/>
          <w:lang w:val="ro-RO"/>
        </w:rPr>
        <w:t xml:space="preserve"> ceea ce </w:t>
      </w:r>
      <w:r w:rsidR="003624D3" w:rsidRPr="00E138B4">
        <w:rPr>
          <w:rFonts w:asciiTheme="majorHAnsi" w:hAnsiTheme="majorHAnsi" w:cstheme="majorHAnsi"/>
          <w:sz w:val="24"/>
          <w:szCs w:val="24"/>
          <w:lang w:val="ro-RO"/>
        </w:rPr>
        <w:t>va permite cunoașterea experiențelor acestora – pozitive și negative</w:t>
      </w:r>
      <w:r w:rsidR="004909EA" w:rsidRPr="00E138B4">
        <w:rPr>
          <w:rFonts w:asciiTheme="majorHAnsi" w:hAnsiTheme="majorHAnsi" w:cstheme="majorHAnsi"/>
          <w:sz w:val="24"/>
          <w:szCs w:val="24"/>
          <w:lang w:val="ro-RO"/>
        </w:rPr>
        <w:t>.</w:t>
      </w:r>
    </w:p>
    <w:p w14:paraId="7B64CB53" w14:textId="62367D29" w:rsidR="004622F9" w:rsidRPr="00E138B4" w:rsidRDefault="003624D3" w:rsidP="00874946">
      <w:pPr>
        <w:pBdr>
          <w:top w:val="single" w:sz="4" w:space="10" w:color="auto"/>
          <w:left w:val="single" w:sz="4" w:space="4" w:color="auto"/>
          <w:bottom w:val="single" w:sz="4" w:space="1" w:color="auto"/>
          <w:right w:val="single" w:sz="4" w:space="4" w:color="auto"/>
        </w:pBdr>
        <w:shd w:val="clear" w:color="auto" w:fill="FBE4D5" w:themeFill="accent2" w:themeFillTint="33"/>
        <w:rPr>
          <w:rFonts w:asciiTheme="majorHAnsi" w:hAnsiTheme="majorHAnsi" w:cstheme="majorHAnsi"/>
          <w:b/>
          <w:bCs/>
          <w:sz w:val="24"/>
          <w:szCs w:val="24"/>
          <w:lang w:val="ro-RO"/>
        </w:rPr>
      </w:pPr>
      <w:r w:rsidRPr="00E138B4">
        <w:rPr>
          <w:rFonts w:asciiTheme="majorHAnsi" w:hAnsiTheme="majorHAnsi" w:cstheme="majorHAnsi"/>
          <w:b/>
          <w:bCs/>
          <w:sz w:val="24"/>
          <w:szCs w:val="24"/>
          <w:lang w:val="ro-RO"/>
        </w:rPr>
        <w:lastRenderedPageBreak/>
        <w:t>Exemplu</w:t>
      </w:r>
      <w:r w:rsidR="004622F9" w:rsidRPr="00E138B4">
        <w:rPr>
          <w:rFonts w:asciiTheme="majorHAnsi" w:hAnsiTheme="majorHAnsi" w:cstheme="majorHAnsi"/>
          <w:b/>
          <w:bCs/>
          <w:sz w:val="24"/>
          <w:szCs w:val="24"/>
          <w:lang w:val="ro-RO"/>
        </w:rPr>
        <w:t xml:space="preserve">: </w:t>
      </w:r>
      <w:r w:rsidR="009C2446" w:rsidRPr="00E138B4">
        <w:rPr>
          <w:rFonts w:asciiTheme="majorHAnsi" w:hAnsiTheme="majorHAnsi" w:cstheme="majorHAnsi"/>
          <w:b/>
          <w:bCs/>
          <w:sz w:val="24"/>
          <w:szCs w:val="24"/>
          <w:lang w:val="ro-RO"/>
        </w:rPr>
        <w:t>managementul</w:t>
      </w:r>
      <w:r w:rsidRPr="00E138B4">
        <w:rPr>
          <w:rFonts w:asciiTheme="majorHAnsi" w:hAnsiTheme="majorHAnsi" w:cstheme="majorHAnsi"/>
          <w:b/>
          <w:bCs/>
          <w:sz w:val="24"/>
          <w:szCs w:val="24"/>
          <w:lang w:val="ro-RO"/>
        </w:rPr>
        <w:t xml:space="preserve"> revitalizării urbane </w:t>
      </w:r>
      <w:r w:rsidR="00447E96" w:rsidRPr="00E138B4">
        <w:rPr>
          <w:rFonts w:asciiTheme="majorHAnsi" w:hAnsiTheme="majorHAnsi" w:cstheme="majorHAnsi"/>
          <w:b/>
          <w:bCs/>
          <w:sz w:val="24"/>
          <w:szCs w:val="24"/>
          <w:lang w:val="ro-RO"/>
        </w:rPr>
        <w:t xml:space="preserve">în mun. </w:t>
      </w:r>
      <w:r w:rsidRPr="00E138B4">
        <w:rPr>
          <w:rFonts w:asciiTheme="majorHAnsi" w:hAnsiTheme="majorHAnsi" w:cstheme="majorHAnsi"/>
          <w:b/>
          <w:bCs/>
          <w:sz w:val="24"/>
          <w:szCs w:val="24"/>
          <w:lang w:val="ro-RO"/>
        </w:rPr>
        <w:t>U</w:t>
      </w:r>
      <w:r w:rsidR="004622F9" w:rsidRPr="00E138B4">
        <w:rPr>
          <w:rFonts w:asciiTheme="majorHAnsi" w:hAnsiTheme="majorHAnsi" w:cstheme="majorHAnsi"/>
          <w:b/>
          <w:bCs/>
          <w:sz w:val="24"/>
          <w:szCs w:val="24"/>
          <w:lang w:val="ro-RO"/>
        </w:rPr>
        <w:t>ngheni</w:t>
      </w:r>
      <w:r w:rsidR="007D22EC" w:rsidRPr="00E138B4">
        <w:rPr>
          <w:rFonts w:asciiTheme="majorHAnsi" w:hAnsiTheme="majorHAnsi" w:cstheme="majorHAnsi"/>
          <w:b/>
          <w:bCs/>
          <w:sz w:val="24"/>
          <w:szCs w:val="24"/>
          <w:lang w:val="ro-RO"/>
        </w:rPr>
        <w:t>, Republica Moldova</w:t>
      </w:r>
    </w:p>
    <w:p w14:paraId="54DE5A22" w14:textId="79844013" w:rsidR="004622F9" w:rsidRPr="00E138B4" w:rsidRDefault="003624D3" w:rsidP="00874946">
      <w:pPr>
        <w:pBdr>
          <w:top w:val="single" w:sz="4" w:space="10" w:color="auto"/>
          <w:left w:val="single" w:sz="4" w:space="4" w:color="auto"/>
          <w:bottom w:val="single" w:sz="4" w:space="1" w:color="auto"/>
          <w:right w:val="single" w:sz="4" w:space="4" w:color="auto"/>
        </w:pBdr>
        <w:shd w:val="clear" w:color="auto" w:fill="FBE4D5" w:themeFill="accent2" w:themeFillTint="33"/>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Schema de mai jos este inclusă în </w:t>
      </w:r>
      <w:r w:rsidR="00B36F0A" w:rsidRPr="00E138B4">
        <w:rPr>
          <w:rFonts w:asciiTheme="majorHAnsi" w:hAnsiTheme="majorHAnsi" w:cstheme="majorHAnsi"/>
          <w:sz w:val="24"/>
          <w:szCs w:val="24"/>
          <w:lang w:val="ro-RO"/>
        </w:rPr>
        <w:t xml:space="preserve">PRU Ungheni. </w:t>
      </w:r>
      <w:r w:rsidRPr="00E138B4">
        <w:rPr>
          <w:rFonts w:asciiTheme="majorHAnsi" w:hAnsiTheme="majorHAnsi" w:cstheme="majorHAnsi"/>
          <w:sz w:val="24"/>
          <w:szCs w:val="24"/>
          <w:lang w:val="ro-RO"/>
        </w:rPr>
        <w:t xml:space="preserve">Aceasta ilustrează relația dintre primărie </w:t>
      </w:r>
      <w:r w:rsidR="00B36F0A" w:rsidRPr="00E138B4">
        <w:rPr>
          <w:rFonts w:asciiTheme="majorHAnsi" w:hAnsiTheme="majorHAnsi" w:cstheme="majorHAnsi"/>
          <w:sz w:val="24"/>
          <w:szCs w:val="24"/>
          <w:lang w:val="ro-RO"/>
        </w:rPr>
        <w:t>(</w:t>
      </w:r>
      <w:r w:rsidRPr="00E138B4">
        <w:rPr>
          <w:rFonts w:asciiTheme="majorHAnsi" w:hAnsiTheme="majorHAnsi" w:cstheme="majorHAnsi"/>
          <w:sz w:val="24"/>
          <w:szCs w:val="24"/>
          <w:lang w:val="ro-RO"/>
        </w:rPr>
        <w:t xml:space="preserve">și </w:t>
      </w:r>
      <w:r w:rsidR="00281F6E" w:rsidRPr="00E138B4">
        <w:rPr>
          <w:rFonts w:asciiTheme="majorHAnsi" w:hAnsiTheme="majorHAnsi" w:cstheme="majorHAnsi"/>
          <w:sz w:val="24"/>
          <w:szCs w:val="24"/>
          <w:lang w:val="ro-RO"/>
        </w:rPr>
        <w:t>persoana responsabilă</w:t>
      </w:r>
      <w:r w:rsidRPr="00E138B4">
        <w:rPr>
          <w:rFonts w:asciiTheme="majorHAnsi" w:hAnsiTheme="majorHAnsi" w:cstheme="majorHAnsi"/>
          <w:sz w:val="24"/>
          <w:szCs w:val="24"/>
          <w:lang w:val="ro-RO"/>
        </w:rPr>
        <w:t xml:space="preserve"> </w:t>
      </w:r>
      <w:r w:rsidR="00281F6E" w:rsidRPr="00E138B4">
        <w:rPr>
          <w:rFonts w:asciiTheme="majorHAnsi" w:hAnsiTheme="majorHAnsi" w:cstheme="majorHAnsi"/>
          <w:sz w:val="24"/>
          <w:szCs w:val="24"/>
          <w:lang w:val="ro-RO"/>
        </w:rPr>
        <w:t xml:space="preserve">de </w:t>
      </w:r>
      <w:r w:rsidRPr="00E138B4">
        <w:rPr>
          <w:rFonts w:asciiTheme="majorHAnsi" w:hAnsiTheme="majorHAnsi" w:cstheme="majorHAnsi"/>
          <w:sz w:val="24"/>
          <w:szCs w:val="24"/>
          <w:lang w:val="ro-RO"/>
        </w:rPr>
        <w:t>revitalizarea urbană</w:t>
      </w:r>
      <w:r w:rsidR="00B36F0A" w:rsidRPr="00E138B4">
        <w:rPr>
          <w:rFonts w:asciiTheme="majorHAnsi" w:hAnsiTheme="majorHAnsi" w:cstheme="majorHAnsi"/>
          <w:sz w:val="24"/>
          <w:szCs w:val="24"/>
          <w:lang w:val="ro-RO"/>
        </w:rPr>
        <w:t xml:space="preserve">) </w:t>
      </w:r>
      <w:r w:rsidRPr="00E138B4">
        <w:rPr>
          <w:rFonts w:asciiTheme="majorHAnsi" w:hAnsiTheme="majorHAnsi" w:cstheme="majorHAnsi"/>
          <w:sz w:val="24"/>
          <w:szCs w:val="24"/>
          <w:lang w:val="ro-RO"/>
        </w:rPr>
        <w:t>și partenerii sociali. De asemenea</w:t>
      </w:r>
      <w:r w:rsidR="00281F6E" w:rsidRPr="00E138B4">
        <w:rPr>
          <w:rFonts w:asciiTheme="majorHAnsi" w:hAnsiTheme="majorHAnsi" w:cstheme="majorHAnsi"/>
          <w:sz w:val="24"/>
          <w:szCs w:val="24"/>
          <w:lang w:val="ro-RO"/>
        </w:rPr>
        <w:t>,</w:t>
      </w:r>
      <w:r w:rsidRPr="00E138B4">
        <w:rPr>
          <w:rFonts w:asciiTheme="majorHAnsi" w:hAnsiTheme="majorHAnsi" w:cstheme="majorHAnsi"/>
          <w:sz w:val="24"/>
          <w:szCs w:val="24"/>
          <w:lang w:val="ro-RO"/>
        </w:rPr>
        <w:t xml:space="preserve"> indică sarcinile legate de </w:t>
      </w:r>
      <w:r w:rsidR="009C2446" w:rsidRPr="00E138B4">
        <w:rPr>
          <w:rFonts w:asciiTheme="majorHAnsi" w:hAnsiTheme="majorHAnsi" w:cstheme="majorHAnsi"/>
          <w:sz w:val="24"/>
          <w:szCs w:val="24"/>
          <w:lang w:val="ro-RO"/>
        </w:rPr>
        <w:t>management</w:t>
      </w:r>
      <w:r w:rsidR="00B36F0A" w:rsidRPr="00E138B4">
        <w:rPr>
          <w:rFonts w:asciiTheme="majorHAnsi" w:hAnsiTheme="majorHAnsi" w:cstheme="majorHAnsi"/>
          <w:sz w:val="24"/>
          <w:szCs w:val="24"/>
          <w:lang w:val="ro-RO"/>
        </w:rPr>
        <w:t>: monitor</w:t>
      </w:r>
      <w:r w:rsidRPr="00E138B4">
        <w:rPr>
          <w:rFonts w:asciiTheme="majorHAnsi" w:hAnsiTheme="majorHAnsi" w:cstheme="majorHAnsi"/>
          <w:sz w:val="24"/>
          <w:szCs w:val="24"/>
          <w:lang w:val="ro-RO"/>
        </w:rPr>
        <w:t>izarea și evaluarea precum și implementarea și adaptarea programului. Schema arată că parteneriatul trebuie să fie o practică zilnică în acțiunile de revitalizare urbană și nu doar un slogan.</w:t>
      </w:r>
      <w:r w:rsidR="00B36F0A" w:rsidRPr="00E138B4">
        <w:rPr>
          <w:rFonts w:asciiTheme="majorHAnsi" w:hAnsiTheme="majorHAnsi" w:cstheme="majorHAnsi"/>
          <w:sz w:val="24"/>
          <w:szCs w:val="24"/>
          <w:lang w:val="ro-RO"/>
        </w:rPr>
        <w:t xml:space="preserve"> </w:t>
      </w:r>
      <w:r w:rsidRPr="00E138B4">
        <w:rPr>
          <w:rFonts w:asciiTheme="majorHAnsi" w:hAnsiTheme="majorHAnsi" w:cstheme="majorHAnsi"/>
          <w:sz w:val="24"/>
          <w:szCs w:val="24"/>
          <w:lang w:val="ro-RO"/>
        </w:rPr>
        <w:t xml:space="preserve">Acesta este necesar </w:t>
      </w:r>
      <w:r w:rsidR="004838C6" w:rsidRPr="00E138B4">
        <w:rPr>
          <w:rFonts w:asciiTheme="majorHAnsi" w:hAnsiTheme="majorHAnsi" w:cstheme="majorHAnsi"/>
          <w:sz w:val="24"/>
          <w:szCs w:val="24"/>
          <w:lang w:val="ro-RO"/>
        </w:rPr>
        <w:t xml:space="preserve">pentru </w:t>
      </w:r>
      <w:r w:rsidR="002B0EF4" w:rsidRPr="00E138B4">
        <w:rPr>
          <w:rFonts w:asciiTheme="majorHAnsi" w:hAnsiTheme="majorHAnsi" w:cstheme="majorHAnsi"/>
          <w:sz w:val="24"/>
          <w:szCs w:val="24"/>
          <w:lang w:val="ro-RO"/>
        </w:rPr>
        <w:t xml:space="preserve">identificarea </w:t>
      </w:r>
      <w:r w:rsidR="004838C6" w:rsidRPr="00E138B4">
        <w:rPr>
          <w:rFonts w:asciiTheme="majorHAnsi" w:hAnsiTheme="majorHAnsi" w:cstheme="majorHAnsi"/>
          <w:sz w:val="24"/>
          <w:szCs w:val="24"/>
          <w:lang w:val="ro-RO"/>
        </w:rPr>
        <w:t>surselor de finanțare ale proiectelor, coordonarea activităților în zona de revitalizare pentru creșterea eficienței acestora, menținerea contactului cu locuitorii din zona de revitalizare</w:t>
      </w:r>
      <w:r w:rsidR="00AA55AA" w:rsidRPr="00E138B4">
        <w:rPr>
          <w:rFonts w:asciiTheme="majorHAnsi" w:hAnsiTheme="majorHAnsi" w:cstheme="majorHAnsi"/>
          <w:sz w:val="24"/>
          <w:szCs w:val="24"/>
          <w:lang w:val="ro-RO"/>
        </w:rPr>
        <w:t>.</w:t>
      </w:r>
    </w:p>
    <w:p w14:paraId="0B43E0B6" w14:textId="7C5016B7" w:rsidR="004622F9" w:rsidRPr="00E138B4" w:rsidRDefault="00E751DF" w:rsidP="00874946">
      <w:pPr>
        <w:pBdr>
          <w:top w:val="single" w:sz="4" w:space="10" w:color="auto"/>
          <w:left w:val="single" w:sz="4" w:space="4" w:color="auto"/>
          <w:bottom w:val="single" w:sz="4" w:space="1" w:color="auto"/>
          <w:right w:val="single" w:sz="4" w:space="4" w:color="auto"/>
        </w:pBdr>
        <w:shd w:val="clear" w:color="auto" w:fill="FBE4D5" w:themeFill="accent2" w:themeFillTint="33"/>
        <w:jc w:val="center"/>
        <w:rPr>
          <w:rFonts w:asciiTheme="majorHAnsi" w:hAnsiTheme="majorHAnsi" w:cstheme="majorHAnsi"/>
          <w:b/>
          <w:bCs/>
          <w:sz w:val="24"/>
          <w:szCs w:val="24"/>
          <w:lang w:val="ro-RO"/>
        </w:rPr>
      </w:pPr>
      <w:r w:rsidRPr="00E138B4">
        <w:rPr>
          <w:rFonts w:asciiTheme="majorHAnsi" w:hAnsiTheme="majorHAnsi" w:cstheme="majorHAnsi"/>
          <w:noProof/>
          <w:sz w:val="24"/>
          <w:szCs w:val="24"/>
          <w:lang w:val="en-US"/>
        </w:rPr>
        <w:drawing>
          <wp:inline distT="0" distB="0" distL="0" distR="0" wp14:anchorId="3B5DD825" wp14:editId="3ED15BD3">
            <wp:extent cx="4239986" cy="4202129"/>
            <wp:effectExtent l="0" t="0" r="8255" b="825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59052" cy="4221025"/>
                    </a:xfrm>
                    <a:prstGeom prst="rect">
                      <a:avLst/>
                    </a:prstGeom>
                  </pic:spPr>
                </pic:pic>
              </a:graphicData>
            </a:graphic>
          </wp:inline>
        </w:drawing>
      </w:r>
    </w:p>
    <w:p w14:paraId="27846D4F" w14:textId="619B2085" w:rsidR="00E751DF" w:rsidRPr="00E138B4" w:rsidRDefault="00D721B2" w:rsidP="00874946">
      <w:pPr>
        <w:pBdr>
          <w:top w:val="single" w:sz="4" w:space="10" w:color="auto"/>
          <w:left w:val="single" w:sz="4" w:space="4" w:color="auto"/>
          <w:bottom w:val="single" w:sz="4" w:space="1" w:color="auto"/>
          <w:right w:val="single" w:sz="4" w:space="4" w:color="auto"/>
        </w:pBdr>
        <w:shd w:val="clear" w:color="auto" w:fill="FBE4D5" w:themeFill="accent2" w:themeFillTint="33"/>
        <w:rPr>
          <w:rFonts w:asciiTheme="majorHAnsi" w:hAnsiTheme="majorHAnsi" w:cstheme="majorHAnsi"/>
          <w:sz w:val="24"/>
          <w:szCs w:val="24"/>
          <w:lang w:val="ro-RO"/>
        </w:rPr>
      </w:pPr>
      <w:r w:rsidRPr="00E138B4">
        <w:rPr>
          <w:rFonts w:asciiTheme="majorHAnsi" w:hAnsiTheme="majorHAnsi" w:cstheme="majorHAnsi"/>
          <w:sz w:val="24"/>
          <w:szCs w:val="24"/>
          <w:lang w:val="ro-RO"/>
        </w:rPr>
        <w:t>De asemenea</w:t>
      </w:r>
      <w:r w:rsidR="00E62CC9" w:rsidRPr="00E138B4">
        <w:rPr>
          <w:rFonts w:asciiTheme="majorHAnsi" w:hAnsiTheme="majorHAnsi" w:cstheme="majorHAnsi"/>
          <w:sz w:val="24"/>
          <w:szCs w:val="24"/>
          <w:lang w:val="ro-RO"/>
        </w:rPr>
        <w:t>,</w:t>
      </w:r>
      <w:r w:rsidRPr="00E138B4">
        <w:rPr>
          <w:rFonts w:asciiTheme="majorHAnsi" w:hAnsiTheme="majorHAnsi" w:cstheme="majorHAnsi"/>
          <w:sz w:val="24"/>
          <w:szCs w:val="24"/>
          <w:lang w:val="ro-RO"/>
        </w:rPr>
        <w:t xml:space="preserve"> acest capitol indică rolurile fiecăreia dintre entitățile principale și descrie modul în care va fi realizată </w:t>
      </w:r>
      <w:r w:rsidR="00084B6F" w:rsidRPr="00E138B4">
        <w:rPr>
          <w:rFonts w:asciiTheme="majorHAnsi" w:hAnsiTheme="majorHAnsi" w:cstheme="majorHAnsi"/>
          <w:sz w:val="24"/>
          <w:szCs w:val="24"/>
          <w:lang w:val="ro-RO"/>
        </w:rPr>
        <w:t>complementaritatea</w:t>
      </w:r>
      <w:r w:rsidRPr="00E138B4">
        <w:rPr>
          <w:rFonts w:asciiTheme="majorHAnsi" w:hAnsiTheme="majorHAnsi" w:cstheme="majorHAnsi"/>
          <w:sz w:val="24"/>
          <w:szCs w:val="24"/>
          <w:lang w:val="ro-RO"/>
        </w:rPr>
        <w:t xml:space="preserve"> (adică sinergia) </w:t>
      </w:r>
      <w:r w:rsidR="00373653" w:rsidRPr="00E138B4">
        <w:rPr>
          <w:rFonts w:asciiTheme="majorHAnsi" w:hAnsiTheme="majorHAnsi" w:cstheme="majorHAnsi"/>
          <w:sz w:val="24"/>
          <w:szCs w:val="24"/>
          <w:lang w:val="ro-RO"/>
        </w:rPr>
        <w:t>pr</w:t>
      </w:r>
      <w:r w:rsidRPr="00E138B4">
        <w:rPr>
          <w:rFonts w:asciiTheme="majorHAnsi" w:hAnsiTheme="majorHAnsi" w:cstheme="majorHAnsi"/>
          <w:sz w:val="24"/>
          <w:szCs w:val="24"/>
          <w:lang w:val="ro-RO"/>
        </w:rPr>
        <w:t>oiectelor</w:t>
      </w:r>
      <w:r w:rsidR="00373653" w:rsidRPr="00E138B4">
        <w:rPr>
          <w:rFonts w:asciiTheme="majorHAnsi" w:hAnsiTheme="majorHAnsi" w:cstheme="majorHAnsi"/>
          <w:sz w:val="24"/>
          <w:szCs w:val="24"/>
          <w:lang w:val="ro-RO"/>
        </w:rPr>
        <w:t xml:space="preserve">. </w:t>
      </w:r>
    </w:p>
    <w:p w14:paraId="54310178" w14:textId="419A7EAA" w:rsidR="00F04D3F" w:rsidRDefault="00F04D3F" w:rsidP="00486791">
      <w:pPr>
        <w:spacing w:before="120" w:after="120" w:line="240" w:lineRule="auto"/>
        <w:contextualSpacing/>
        <w:rPr>
          <w:rFonts w:asciiTheme="majorHAnsi" w:hAnsiTheme="majorHAnsi" w:cstheme="majorHAnsi"/>
          <w:i/>
          <w:iCs/>
          <w:sz w:val="21"/>
          <w:szCs w:val="21"/>
          <w:lang w:val="ro-RO"/>
        </w:rPr>
      </w:pPr>
    </w:p>
    <w:p w14:paraId="5EFA0D62" w14:textId="0669D7AB" w:rsidR="00CC2460" w:rsidRDefault="00CC2460" w:rsidP="00486791">
      <w:pPr>
        <w:spacing w:before="120" w:after="120" w:line="240" w:lineRule="auto"/>
        <w:contextualSpacing/>
        <w:rPr>
          <w:rFonts w:asciiTheme="majorHAnsi" w:hAnsiTheme="majorHAnsi" w:cstheme="majorHAnsi"/>
          <w:i/>
          <w:iCs/>
          <w:sz w:val="21"/>
          <w:szCs w:val="21"/>
          <w:lang w:val="ro-RO"/>
        </w:rPr>
      </w:pPr>
    </w:p>
    <w:p w14:paraId="25836755" w14:textId="47721467" w:rsidR="00CC2460" w:rsidRDefault="00CC2460" w:rsidP="00486791">
      <w:pPr>
        <w:spacing w:before="120" w:after="120" w:line="240" w:lineRule="auto"/>
        <w:contextualSpacing/>
        <w:rPr>
          <w:rFonts w:asciiTheme="majorHAnsi" w:hAnsiTheme="majorHAnsi" w:cstheme="majorHAnsi"/>
          <w:i/>
          <w:iCs/>
          <w:sz w:val="21"/>
          <w:szCs w:val="21"/>
          <w:lang w:val="ro-RO"/>
        </w:rPr>
      </w:pPr>
    </w:p>
    <w:p w14:paraId="7E859F29" w14:textId="6CAA88DF" w:rsidR="00CC2460" w:rsidRDefault="00CC2460" w:rsidP="00486791">
      <w:pPr>
        <w:spacing w:before="120" w:after="120" w:line="240" w:lineRule="auto"/>
        <w:contextualSpacing/>
        <w:rPr>
          <w:rFonts w:asciiTheme="majorHAnsi" w:hAnsiTheme="majorHAnsi" w:cstheme="majorHAnsi"/>
          <w:i/>
          <w:iCs/>
          <w:sz w:val="21"/>
          <w:szCs w:val="21"/>
          <w:lang w:val="ro-RO"/>
        </w:rPr>
      </w:pPr>
    </w:p>
    <w:p w14:paraId="6551CAAC" w14:textId="34D7C1E0" w:rsidR="00CC2460" w:rsidRDefault="00CC2460" w:rsidP="00486791">
      <w:pPr>
        <w:spacing w:before="120" w:after="120" w:line="240" w:lineRule="auto"/>
        <w:contextualSpacing/>
        <w:rPr>
          <w:rFonts w:asciiTheme="majorHAnsi" w:hAnsiTheme="majorHAnsi" w:cstheme="majorHAnsi"/>
          <w:i/>
          <w:iCs/>
          <w:sz w:val="21"/>
          <w:szCs w:val="21"/>
          <w:lang w:val="ro-RO"/>
        </w:rPr>
      </w:pPr>
    </w:p>
    <w:p w14:paraId="543575C8" w14:textId="268CF81E" w:rsidR="00CC2460" w:rsidRDefault="00CC2460" w:rsidP="00486791">
      <w:pPr>
        <w:spacing w:before="120" w:after="120" w:line="240" w:lineRule="auto"/>
        <w:contextualSpacing/>
        <w:rPr>
          <w:rFonts w:asciiTheme="majorHAnsi" w:hAnsiTheme="majorHAnsi" w:cstheme="majorHAnsi"/>
          <w:i/>
          <w:iCs/>
          <w:sz w:val="21"/>
          <w:szCs w:val="21"/>
          <w:lang w:val="ro-RO"/>
        </w:rPr>
      </w:pPr>
    </w:p>
    <w:p w14:paraId="0917614E" w14:textId="57A51DCC" w:rsidR="00CC2460" w:rsidRDefault="00CC2460" w:rsidP="00486791">
      <w:pPr>
        <w:spacing w:before="120" w:after="120" w:line="240" w:lineRule="auto"/>
        <w:contextualSpacing/>
        <w:rPr>
          <w:rFonts w:asciiTheme="majorHAnsi" w:hAnsiTheme="majorHAnsi" w:cstheme="majorHAnsi"/>
          <w:i/>
          <w:iCs/>
          <w:sz w:val="21"/>
          <w:szCs w:val="21"/>
          <w:lang w:val="ro-RO"/>
        </w:rPr>
      </w:pPr>
    </w:p>
    <w:p w14:paraId="7474FA91" w14:textId="71DD99C4" w:rsidR="00CC2460" w:rsidRDefault="00CC2460" w:rsidP="00486791">
      <w:pPr>
        <w:spacing w:before="120" w:after="120" w:line="240" w:lineRule="auto"/>
        <w:contextualSpacing/>
        <w:rPr>
          <w:rFonts w:asciiTheme="majorHAnsi" w:hAnsiTheme="majorHAnsi" w:cstheme="majorHAnsi"/>
          <w:i/>
          <w:iCs/>
          <w:sz w:val="21"/>
          <w:szCs w:val="21"/>
          <w:lang w:val="ro-RO"/>
        </w:rPr>
      </w:pPr>
    </w:p>
    <w:p w14:paraId="5D60F77A" w14:textId="0A12E254" w:rsidR="00CC2460" w:rsidRDefault="00CC2460" w:rsidP="00486791">
      <w:pPr>
        <w:spacing w:before="120" w:after="120" w:line="240" w:lineRule="auto"/>
        <w:contextualSpacing/>
        <w:rPr>
          <w:rFonts w:asciiTheme="majorHAnsi" w:hAnsiTheme="majorHAnsi" w:cstheme="majorHAnsi"/>
          <w:i/>
          <w:iCs/>
          <w:sz w:val="21"/>
          <w:szCs w:val="21"/>
          <w:lang w:val="ro-RO"/>
        </w:rPr>
      </w:pPr>
    </w:p>
    <w:p w14:paraId="118167BE" w14:textId="2762BFD3" w:rsidR="00CC2460" w:rsidRDefault="00CC2460" w:rsidP="00486791">
      <w:pPr>
        <w:spacing w:before="120" w:after="120" w:line="240" w:lineRule="auto"/>
        <w:contextualSpacing/>
        <w:rPr>
          <w:rFonts w:asciiTheme="majorHAnsi" w:hAnsiTheme="majorHAnsi" w:cstheme="majorHAnsi"/>
          <w:i/>
          <w:iCs/>
          <w:sz w:val="21"/>
          <w:szCs w:val="21"/>
          <w:lang w:val="ro-RO"/>
        </w:rPr>
      </w:pPr>
    </w:p>
    <w:p w14:paraId="1265C637" w14:textId="5780094B" w:rsidR="00CC2460" w:rsidRDefault="00CC2460" w:rsidP="00486791">
      <w:pPr>
        <w:spacing w:before="120" w:after="120" w:line="240" w:lineRule="auto"/>
        <w:contextualSpacing/>
        <w:rPr>
          <w:rFonts w:asciiTheme="majorHAnsi" w:hAnsiTheme="majorHAnsi" w:cstheme="majorHAnsi"/>
          <w:i/>
          <w:iCs/>
          <w:sz w:val="21"/>
          <w:szCs w:val="21"/>
          <w:lang w:val="ro-RO"/>
        </w:rPr>
      </w:pPr>
    </w:p>
    <w:p w14:paraId="65F159E9" w14:textId="32BF87C4" w:rsidR="00CC2460" w:rsidRDefault="00CC2460" w:rsidP="00486791">
      <w:pPr>
        <w:spacing w:before="120" w:after="120" w:line="240" w:lineRule="auto"/>
        <w:contextualSpacing/>
        <w:rPr>
          <w:rFonts w:asciiTheme="majorHAnsi" w:hAnsiTheme="majorHAnsi" w:cstheme="majorHAnsi"/>
          <w:i/>
          <w:iCs/>
          <w:sz w:val="21"/>
          <w:szCs w:val="21"/>
          <w:lang w:val="ro-RO"/>
        </w:rPr>
      </w:pPr>
    </w:p>
    <w:p w14:paraId="78C82A6A" w14:textId="23C5C647" w:rsidR="00CC2460" w:rsidRDefault="00CC2460" w:rsidP="00486791">
      <w:pPr>
        <w:spacing w:before="120" w:after="120" w:line="240" w:lineRule="auto"/>
        <w:contextualSpacing/>
        <w:rPr>
          <w:rFonts w:asciiTheme="majorHAnsi" w:hAnsiTheme="majorHAnsi" w:cstheme="majorHAnsi"/>
          <w:i/>
          <w:iCs/>
          <w:sz w:val="21"/>
          <w:szCs w:val="21"/>
          <w:lang w:val="ro-RO"/>
        </w:rPr>
      </w:pPr>
    </w:p>
    <w:p w14:paraId="755461F7" w14:textId="77777777" w:rsidR="00CC2460" w:rsidRPr="005946EA" w:rsidRDefault="00CC2460" w:rsidP="00486791">
      <w:pPr>
        <w:spacing w:before="120" w:after="120" w:line="240" w:lineRule="auto"/>
        <w:contextualSpacing/>
        <w:rPr>
          <w:rFonts w:asciiTheme="majorHAnsi" w:hAnsiTheme="majorHAnsi" w:cstheme="majorHAnsi"/>
          <w:i/>
          <w:iCs/>
          <w:sz w:val="21"/>
          <w:szCs w:val="21"/>
          <w:lang w:val="ro-RO"/>
        </w:rPr>
      </w:pPr>
    </w:p>
    <w:p w14:paraId="67F0CA92" w14:textId="06B994AE" w:rsidR="007E2700" w:rsidRPr="00E138B4" w:rsidRDefault="00914F63" w:rsidP="007E2700">
      <w:pPr>
        <w:pBdr>
          <w:top w:val="single" w:sz="4" w:space="1" w:color="auto"/>
          <w:left w:val="single" w:sz="4" w:space="4" w:color="auto"/>
          <w:bottom w:val="single" w:sz="4" w:space="1" w:color="auto"/>
          <w:right w:val="single" w:sz="4" w:space="4" w:color="auto"/>
        </w:pBdr>
        <w:rPr>
          <w:rFonts w:asciiTheme="majorHAnsi" w:hAnsiTheme="majorHAnsi" w:cstheme="majorHAnsi"/>
          <w:b/>
          <w:bCs/>
          <w:sz w:val="24"/>
          <w:szCs w:val="24"/>
          <w:lang w:val="ro-RO"/>
        </w:rPr>
      </w:pPr>
      <w:r w:rsidRPr="00E138B4">
        <w:rPr>
          <w:rFonts w:asciiTheme="majorHAnsi" w:hAnsiTheme="majorHAnsi" w:cstheme="majorHAnsi"/>
          <w:b/>
          <w:bCs/>
          <w:sz w:val="24"/>
          <w:szCs w:val="24"/>
          <w:lang w:val="ro-RO"/>
        </w:rPr>
        <w:lastRenderedPageBreak/>
        <w:t>Exemplu din Polonia</w:t>
      </w:r>
      <w:r w:rsidR="007E2700" w:rsidRPr="00E138B4">
        <w:rPr>
          <w:rFonts w:asciiTheme="majorHAnsi" w:hAnsiTheme="majorHAnsi" w:cstheme="majorHAnsi"/>
          <w:b/>
          <w:bCs/>
          <w:sz w:val="24"/>
          <w:szCs w:val="24"/>
          <w:lang w:val="ro-RO"/>
        </w:rPr>
        <w:t>: Bielsko-Biała – bi</w:t>
      </w:r>
      <w:r w:rsidR="002516AD" w:rsidRPr="00E138B4">
        <w:rPr>
          <w:rFonts w:asciiTheme="majorHAnsi" w:hAnsiTheme="majorHAnsi" w:cstheme="majorHAnsi"/>
          <w:b/>
          <w:bCs/>
          <w:sz w:val="24"/>
          <w:szCs w:val="24"/>
          <w:lang w:val="ro-RO"/>
        </w:rPr>
        <w:t>roul de revitalizare în zona de revitalizare</w:t>
      </w:r>
    </w:p>
    <w:p w14:paraId="7B68098A" w14:textId="6B672627" w:rsidR="007E2700" w:rsidRPr="00E138B4" w:rsidRDefault="00E46A10" w:rsidP="007E2700">
      <w:pPr>
        <w:pBdr>
          <w:top w:val="single" w:sz="4" w:space="1" w:color="auto"/>
          <w:left w:val="single" w:sz="4" w:space="4" w:color="auto"/>
          <w:bottom w:val="single" w:sz="4" w:space="1" w:color="auto"/>
          <w:right w:val="single" w:sz="4" w:space="4" w:color="auto"/>
        </w:pBdr>
        <w:rPr>
          <w:rFonts w:asciiTheme="majorHAnsi" w:hAnsiTheme="majorHAnsi" w:cstheme="majorHAnsi"/>
          <w:sz w:val="24"/>
          <w:szCs w:val="24"/>
          <w:lang w:val="ro-RO"/>
        </w:rPr>
      </w:pPr>
      <w:r w:rsidRPr="00E138B4">
        <w:rPr>
          <w:rFonts w:asciiTheme="majorHAnsi" w:hAnsiTheme="majorHAnsi" w:cstheme="majorHAnsi"/>
          <w:noProof/>
          <w:sz w:val="24"/>
          <w:szCs w:val="24"/>
          <w:lang w:val="en-US"/>
        </w:rPr>
        <w:drawing>
          <wp:anchor distT="0" distB="0" distL="114300" distR="114300" simplePos="0" relativeHeight="251681792" behindDoc="0" locked="0" layoutInCell="1" allowOverlap="1" wp14:anchorId="0CC8A319" wp14:editId="15981116">
            <wp:simplePos x="0" y="0"/>
            <wp:positionH relativeFrom="margin">
              <wp:align>right</wp:align>
            </wp:positionH>
            <wp:positionV relativeFrom="paragraph">
              <wp:posOffset>60325</wp:posOffset>
            </wp:positionV>
            <wp:extent cx="2625725" cy="1969135"/>
            <wp:effectExtent l="0" t="0" r="3175" b="0"/>
            <wp:wrapThrough wrapText="bothSides">
              <wp:wrapPolygon edited="0">
                <wp:start x="0" y="0"/>
                <wp:lineTo x="0" y="21314"/>
                <wp:lineTo x="21469" y="21314"/>
                <wp:lineTo x="21469" y="0"/>
                <wp:lineTo x="0" y="0"/>
              </wp:wrapPolygon>
            </wp:wrapThrough>
            <wp:docPr id="51" name="Obraz 51" descr="Obraz zawierający budynek, zewnętrzn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SC02066.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25725" cy="1969135"/>
                    </a:xfrm>
                    <a:prstGeom prst="rect">
                      <a:avLst/>
                    </a:prstGeom>
                  </pic:spPr>
                </pic:pic>
              </a:graphicData>
            </a:graphic>
          </wp:anchor>
        </w:drawing>
      </w:r>
      <w:r w:rsidR="008E3F5E" w:rsidRPr="00E138B4">
        <w:rPr>
          <w:rFonts w:asciiTheme="majorHAnsi" w:hAnsiTheme="majorHAnsi" w:cstheme="majorHAnsi"/>
          <w:sz w:val="24"/>
          <w:szCs w:val="24"/>
          <w:lang w:val="ro-RO"/>
        </w:rPr>
        <w:t>L</w:t>
      </w:r>
      <w:r w:rsidR="007E2700" w:rsidRPr="00E138B4">
        <w:rPr>
          <w:rFonts w:asciiTheme="majorHAnsi" w:hAnsiTheme="majorHAnsi" w:cstheme="majorHAnsi"/>
          <w:sz w:val="24"/>
          <w:szCs w:val="24"/>
          <w:lang w:val="ro-RO"/>
        </w:rPr>
        <w:t>a etap</w:t>
      </w:r>
      <w:r w:rsidR="008E3F5E" w:rsidRPr="00E138B4">
        <w:rPr>
          <w:rFonts w:asciiTheme="majorHAnsi" w:hAnsiTheme="majorHAnsi" w:cstheme="majorHAnsi"/>
          <w:sz w:val="24"/>
          <w:szCs w:val="24"/>
          <w:lang w:val="ro-RO"/>
        </w:rPr>
        <w:t xml:space="preserve">a implementării proiectului de revitalizare urbană </w:t>
      </w:r>
      <w:r w:rsidR="00DA0138" w:rsidRPr="00E138B4">
        <w:rPr>
          <w:rFonts w:asciiTheme="majorHAnsi" w:hAnsiTheme="majorHAnsi" w:cstheme="majorHAnsi"/>
          <w:sz w:val="24"/>
          <w:szCs w:val="24"/>
          <w:lang w:val="ro-RO"/>
        </w:rPr>
        <w:t>o provocare constantă pentru primărie este convingerea în permanență a locuitorilor zonei de revitalizare că sunt bine</w:t>
      </w:r>
      <w:r w:rsidR="008B4107" w:rsidRPr="00E138B4">
        <w:rPr>
          <w:rFonts w:asciiTheme="majorHAnsi" w:hAnsiTheme="majorHAnsi" w:cstheme="majorHAnsi"/>
          <w:sz w:val="24"/>
          <w:szCs w:val="24"/>
          <w:lang w:val="ro-RO"/>
        </w:rPr>
        <w:t xml:space="preserve"> „</w:t>
      </w:r>
      <w:r w:rsidR="00DA0138" w:rsidRPr="00E138B4">
        <w:rPr>
          <w:rFonts w:asciiTheme="majorHAnsi" w:hAnsiTheme="majorHAnsi" w:cstheme="majorHAnsi"/>
          <w:sz w:val="24"/>
          <w:szCs w:val="24"/>
          <w:lang w:val="ro-RO"/>
        </w:rPr>
        <w:t>îngrijiți</w:t>
      </w:r>
      <w:r w:rsidR="008B4107" w:rsidRPr="00E138B4">
        <w:rPr>
          <w:rFonts w:asciiTheme="majorHAnsi" w:hAnsiTheme="majorHAnsi" w:cstheme="majorHAnsi"/>
          <w:sz w:val="24"/>
          <w:szCs w:val="24"/>
          <w:lang w:val="ro-RO"/>
        </w:rPr>
        <w:t>”</w:t>
      </w:r>
      <w:r w:rsidR="009536CA" w:rsidRPr="00E138B4">
        <w:rPr>
          <w:rFonts w:asciiTheme="majorHAnsi" w:hAnsiTheme="majorHAnsi" w:cstheme="majorHAnsi"/>
          <w:sz w:val="24"/>
          <w:szCs w:val="24"/>
          <w:lang w:val="ro-RO"/>
        </w:rPr>
        <w:t xml:space="preserve"> </w:t>
      </w:r>
      <w:r w:rsidR="00DA0138" w:rsidRPr="00E138B4">
        <w:rPr>
          <w:rFonts w:asciiTheme="majorHAnsi" w:hAnsiTheme="majorHAnsi" w:cstheme="majorHAnsi"/>
          <w:sz w:val="24"/>
          <w:szCs w:val="24"/>
          <w:lang w:val="ro-RO"/>
        </w:rPr>
        <w:t>–</w:t>
      </w:r>
      <w:r w:rsidR="009536CA" w:rsidRPr="00E138B4">
        <w:rPr>
          <w:rFonts w:asciiTheme="majorHAnsi" w:hAnsiTheme="majorHAnsi" w:cstheme="majorHAnsi"/>
          <w:sz w:val="24"/>
          <w:szCs w:val="24"/>
          <w:lang w:val="ro-RO"/>
        </w:rPr>
        <w:t xml:space="preserve"> </w:t>
      </w:r>
      <w:r w:rsidR="00DA0138" w:rsidRPr="00E138B4">
        <w:rPr>
          <w:rFonts w:asciiTheme="majorHAnsi" w:hAnsiTheme="majorHAnsi" w:cstheme="majorHAnsi"/>
          <w:sz w:val="24"/>
          <w:szCs w:val="24"/>
          <w:lang w:val="ro-RO"/>
        </w:rPr>
        <w:t xml:space="preserve">că primăria acționează activ pentru binele lor și că sunt progrese în realizarea programului. Soluția care poate facilita realizarea acestui lucru a fost aplicată în Bielsko-Biała. Sediul entității organizaționale a primăriei care se ocupă de revitalizarea urbană (Biroul de Revitalizare a Zonelor Urbane) a fost stabilit direct în </w:t>
      </w:r>
      <w:r w:rsidR="00AE6BA8" w:rsidRPr="00E138B4">
        <w:rPr>
          <w:rFonts w:asciiTheme="majorHAnsi" w:hAnsiTheme="majorHAnsi" w:cstheme="majorHAnsi"/>
          <w:sz w:val="24"/>
          <w:szCs w:val="24"/>
          <w:lang w:val="ro-RO"/>
        </w:rPr>
        <w:t>centrul</w:t>
      </w:r>
      <w:r w:rsidR="00DA0138" w:rsidRPr="00E138B4">
        <w:rPr>
          <w:rFonts w:asciiTheme="majorHAnsi" w:hAnsiTheme="majorHAnsi" w:cstheme="majorHAnsi"/>
          <w:sz w:val="24"/>
          <w:szCs w:val="24"/>
          <w:lang w:val="ro-RO"/>
        </w:rPr>
        <w:t xml:space="preserve"> zonei de revitalizare</w:t>
      </w:r>
      <w:r w:rsidR="005A7309" w:rsidRPr="00E138B4">
        <w:rPr>
          <w:rFonts w:asciiTheme="majorHAnsi" w:hAnsiTheme="majorHAnsi" w:cstheme="majorHAnsi"/>
          <w:sz w:val="24"/>
          <w:szCs w:val="24"/>
          <w:lang w:val="ro-RO"/>
        </w:rPr>
        <w:t xml:space="preserve">. Acest lucru facilitează semnificativ accesul locuitorilor la acest birou, care se ocupă de numeroasele probleme ale acestora. </w:t>
      </w:r>
      <w:r w:rsidR="00D51BAC" w:rsidRPr="00E138B4">
        <w:rPr>
          <w:rFonts w:asciiTheme="majorHAnsi" w:hAnsiTheme="majorHAnsi" w:cstheme="majorHAnsi"/>
          <w:sz w:val="24"/>
          <w:szCs w:val="24"/>
          <w:lang w:val="ro-RO"/>
        </w:rPr>
        <w:t>L</w:t>
      </w:r>
      <w:r w:rsidR="005A7309" w:rsidRPr="00E138B4">
        <w:rPr>
          <w:rFonts w:asciiTheme="majorHAnsi" w:hAnsiTheme="majorHAnsi" w:cstheme="majorHAnsi"/>
          <w:sz w:val="24"/>
          <w:szCs w:val="24"/>
          <w:lang w:val="ro-RO"/>
        </w:rPr>
        <w:t xml:space="preserve">a fel de important este faptul că o asemenea soluție le oferă locuitorilor sentimentul că </w:t>
      </w:r>
      <w:r w:rsidR="00AA26E5" w:rsidRPr="00E138B4">
        <w:rPr>
          <w:rFonts w:asciiTheme="majorHAnsi" w:hAnsiTheme="majorHAnsi" w:cstheme="majorHAnsi"/>
          <w:sz w:val="24"/>
          <w:szCs w:val="24"/>
          <w:lang w:val="ro-RO"/>
        </w:rPr>
        <w:t>„</w:t>
      </w:r>
      <w:r w:rsidR="005A7309" w:rsidRPr="00E138B4">
        <w:rPr>
          <w:rFonts w:asciiTheme="majorHAnsi" w:hAnsiTheme="majorHAnsi" w:cstheme="majorHAnsi"/>
          <w:sz w:val="24"/>
          <w:szCs w:val="24"/>
          <w:lang w:val="ro-RO"/>
        </w:rPr>
        <w:t>funcționarul este mai aproape</w:t>
      </w:r>
      <w:r w:rsidR="00AA26E5" w:rsidRPr="00E138B4">
        <w:rPr>
          <w:rFonts w:asciiTheme="majorHAnsi" w:hAnsiTheme="majorHAnsi" w:cstheme="majorHAnsi"/>
          <w:sz w:val="24"/>
          <w:szCs w:val="24"/>
          <w:lang w:val="ro-RO"/>
        </w:rPr>
        <w:t xml:space="preserve">” </w:t>
      </w:r>
      <w:r w:rsidR="005A7309" w:rsidRPr="00E138B4">
        <w:rPr>
          <w:rFonts w:asciiTheme="majorHAnsi" w:hAnsiTheme="majorHAnsi" w:cstheme="majorHAnsi"/>
          <w:sz w:val="24"/>
          <w:szCs w:val="24"/>
          <w:lang w:val="ro-RO"/>
        </w:rPr>
        <w:t>de cetățean și bariera psihologică de acces la birou este mult mai mică</w:t>
      </w:r>
      <w:r w:rsidR="00AA26E5" w:rsidRPr="00E138B4">
        <w:rPr>
          <w:rFonts w:asciiTheme="majorHAnsi" w:hAnsiTheme="majorHAnsi" w:cstheme="majorHAnsi"/>
          <w:sz w:val="24"/>
          <w:szCs w:val="24"/>
          <w:lang w:val="ro-RO"/>
        </w:rPr>
        <w:t>.</w:t>
      </w:r>
    </w:p>
    <w:p w14:paraId="5DFB7F26" w14:textId="21614F2C" w:rsidR="00A47DCC" w:rsidRPr="00E138B4" w:rsidRDefault="004A54A8" w:rsidP="00586AC9">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spacing w:before="120" w:after="120" w:line="240" w:lineRule="auto"/>
        <w:rPr>
          <w:rFonts w:asciiTheme="majorHAnsi" w:hAnsiTheme="majorHAnsi" w:cstheme="majorHAnsi"/>
          <w:i/>
          <w:color w:val="4472C4" w:themeColor="accent1"/>
          <w:sz w:val="24"/>
          <w:szCs w:val="24"/>
          <w:lang w:val="ro-RO"/>
        </w:rPr>
      </w:pPr>
      <w:r w:rsidRPr="00E138B4">
        <w:rPr>
          <w:rFonts w:asciiTheme="majorHAnsi" w:hAnsiTheme="majorHAnsi" w:cstheme="majorHAnsi"/>
          <w:i/>
          <w:color w:val="4472C4" w:themeColor="accent1"/>
          <w:sz w:val="24"/>
          <w:szCs w:val="24"/>
          <w:highlight w:val="yellow"/>
          <w:lang w:val="ro-RO"/>
        </w:rPr>
        <w:t>Principiul</w:t>
      </w:r>
      <w:r w:rsidR="00A47DCC" w:rsidRPr="00E138B4">
        <w:rPr>
          <w:rFonts w:asciiTheme="majorHAnsi" w:hAnsiTheme="majorHAnsi" w:cstheme="majorHAnsi"/>
          <w:i/>
          <w:color w:val="4472C4" w:themeColor="accent1"/>
          <w:sz w:val="24"/>
          <w:szCs w:val="24"/>
          <w:highlight w:val="yellow"/>
          <w:lang w:val="ro-RO"/>
        </w:rPr>
        <w:t xml:space="preserve"> G: </w:t>
      </w:r>
      <w:r w:rsidRPr="00E138B4">
        <w:rPr>
          <w:rFonts w:asciiTheme="majorHAnsi" w:hAnsiTheme="majorHAnsi" w:cstheme="majorHAnsi"/>
          <w:i/>
          <w:color w:val="4472C4" w:themeColor="accent1"/>
          <w:sz w:val="24"/>
          <w:szCs w:val="24"/>
          <w:highlight w:val="yellow"/>
          <w:lang w:val="ro-RO"/>
        </w:rPr>
        <w:t>sistem eficient de management și cooperare a  tuturor entităților. Pentru ca realizarea programului de revitalizare urbană să fie eficientă</w:t>
      </w:r>
      <w:r w:rsidR="003D40C2" w:rsidRPr="00E138B4">
        <w:rPr>
          <w:rFonts w:asciiTheme="majorHAnsi" w:hAnsiTheme="majorHAnsi" w:cstheme="majorHAnsi"/>
          <w:i/>
          <w:color w:val="4472C4" w:themeColor="accent1"/>
          <w:sz w:val="24"/>
          <w:szCs w:val="24"/>
          <w:highlight w:val="yellow"/>
          <w:lang w:val="ro-RO"/>
        </w:rPr>
        <w:t xml:space="preserve"> este necesară planificarea și inițierea unui sistem adecvat de management al acestui proces, pentru a asigura cooperarea eficientă a tuturor celor interesați. Este necesară definirea rolurilor tuturor părților implicate și a mecanismului de cooperare.</w:t>
      </w:r>
      <w:r w:rsidR="00A47DCC" w:rsidRPr="00E138B4">
        <w:rPr>
          <w:rFonts w:asciiTheme="majorHAnsi" w:hAnsiTheme="majorHAnsi" w:cstheme="majorHAnsi"/>
          <w:i/>
          <w:color w:val="4472C4" w:themeColor="accent1"/>
          <w:sz w:val="24"/>
          <w:szCs w:val="24"/>
          <w:lang w:val="ro-RO"/>
        </w:rPr>
        <w:t xml:space="preserve"> </w:t>
      </w:r>
    </w:p>
    <w:p w14:paraId="77AF6191" w14:textId="0C632143" w:rsidR="00A75A99" w:rsidRPr="005946EA" w:rsidRDefault="0045449F" w:rsidP="00A75A99">
      <w:pPr>
        <w:spacing w:before="120" w:after="120" w:line="240" w:lineRule="auto"/>
        <w:rPr>
          <w:rFonts w:asciiTheme="majorHAnsi" w:eastAsia="Calibri" w:hAnsiTheme="majorHAnsi" w:cstheme="majorHAnsi"/>
          <w:bCs/>
          <w:i/>
          <w:color w:val="000000" w:themeColor="text1"/>
          <w:sz w:val="28"/>
          <w:szCs w:val="28"/>
          <w:lang w:val="ro-RO" w:eastAsia="pl-PL"/>
        </w:rPr>
      </w:pPr>
      <w:r w:rsidRPr="005946EA">
        <w:rPr>
          <w:rFonts w:asciiTheme="majorHAnsi" w:eastAsia="Calibri" w:hAnsiTheme="majorHAnsi" w:cstheme="majorHAnsi"/>
          <w:bCs/>
          <w:i/>
          <w:color w:val="000000" w:themeColor="text1"/>
          <w:sz w:val="28"/>
          <w:szCs w:val="28"/>
          <w:lang w:val="ro-RO" w:eastAsia="pl-PL"/>
        </w:rPr>
        <w:t xml:space="preserve">8. </w:t>
      </w:r>
      <w:r w:rsidR="009536CA" w:rsidRPr="005946EA">
        <w:rPr>
          <w:rFonts w:asciiTheme="majorHAnsi" w:eastAsia="Calibri" w:hAnsiTheme="majorHAnsi" w:cstheme="majorHAnsi"/>
          <w:bCs/>
          <w:i/>
          <w:color w:val="000000" w:themeColor="text1"/>
          <w:sz w:val="28"/>
          <w:szCs w:val="28"/>
          <w:lang w:val="ro-RO" w:eastAsia="pl-PL"/>
        </w:rPr>
        <w:t>M</w:t>
      </w:r>
      <w:r w:rsidR="00A75A99" w:rsidRPr="005946EA">
        <w:rPr>
          <w:rFonts w:asciiTheme="majorHAnsi" w:eastAsia="Calibri" w:hAnsiTheme="majorHAnsi" w:cstheme="majorHAnsi"/>
          <w:bCs/>
          <w:i/>
          <w:color w:val="000000" w:themeColor="text1"/>
          <w:sz w:val="28"/>
          <w:szCs w:val="28"/>
          <w:lang w:val="ro-RO" w:eastAsia="pl-PL"/>
        </w:rPr>
        <w:t>onitor</w:t>
      </w:r>
      <w:r w:rsidR="007C268D" w:rsidRPr="005946EA">
        <w:rPr>
          <w:rFonts w:asciiTheme="majorHAnsi" w:eastAsia="Calibri" w:hAnsiTheme="majorHAnsi" w:cstheme="majorHAnsi"/>
          <w:bCs/>
          <w:i/>
          <w:color w:val="000000" w:themeColor="text1"/>
          <w:sz w:val="28"/>
          <w:szCs w:val="28"/>
          <w:lang w:val="ro-RO" w:eastAsia="pl-PL"/>
        </w:rPr>
        <w:t>izarea și evaluarea programului de revitalizare urbană</w:t>
      </w:r>
    </w:p>
    <w:p w14:paraId="495DFA9E" w14:textId="26061425" w:rsidR="005A218F" w:rsidRPr="00E138B4" w:rsidRDefault="009C45DF" w:rsidP="009C45DF">
      <w:pPr>
        <w:rPr>
          <w:rFonts w:asciiTheme="majorHAnsi" w:hAnsiTheme="majorHAnsi" w:cstheme="majorHAnsi"/>
          <w:sz w:val="24"/>
          <w:szCs w:val="24"/>
          <w:lang w:val="ro-RO"/>
        </w:rPr>
      </w:pPr>
      <w:r w:rsidRPr="00E138B4">
        <w:rPr>
          <w:rFonts w:asciiTheme="majorHAnsi" w:hAnsiTheme="majorHAnsi" w:cstheme="majorHAnsi"/>
          <w:sz w:val="24"/>
          <w:szCs w:val="24"/>
          <w:lang w:val="ro-RO"/>
        </w:rPr>
        <w:t>Monitor</w:t>
      </w:r>
      <w:r w:rsidR="007C268D" w:rsidRPr="00E138B4">
        <w:rPr>
          <w:rFonts w:asciiTheme="majorHAnsi" w:hAnsiTheme="majorHAnsi" w:cstheme="majorHAnsi"/>
          <w:sz w:val="24"/>
          <w:szCs w:val="24"/>
          <w:lang w:val="ro-RO"/>
        </w:rPr>
        <w:t xml:space="preserve">izarea </w:t>
      </w:r>
      <w:r w:rsidR="00BD3FF0" w:rsidRPr="00E138B4">
        <w:rPr>
          <w:rFonts w:asciiTheme="majorHAnsi" w:hAnsiTheme="majorHAnsi" w:cstheme="majorHAnsi"/>
          <w:sz w:val="24"/>
          <w:szCs w:val="24"/>
          <w:lang w:val="ro-RO"/>
        </w:rPr>
        <w:t>este importantă pentru evaluarea eficacității acțiunilor de revitalizare întreprinse. Cunoașterea activităților (proiectelor) realizate și impactul lor asupra realității înconjurătoare permite îmbunătățirea proiectelor care nu dau rezultatele scontate.</w:t>
      </w:r>
      <w:r w:rsidRPr="00E138B4">
        <w:rPr>
          <w:rFonts w:asciiTheme="majorHAnsi" w:hAnsiTheme="majorHAnsi" w:cstheme="majorHAnsi"/>
          <w:sz w:val="24"/>
          <w:szCs w:val="24"/>
          <w:lang w:val="ro-RO"/>
        </w:rPr>
        <w:t xml:space="preserve"> </w:t>
      </w:r>
    </w:p>
    <w:p w14:paraId="68FF1DDE" w14:textId="2C9740EC" w:rsidR="009C45DF" w:rsidRPr="00E138B4" w:rsidRDefault="009C45DF" w:rsidP="009C45DF">
      <w:pPr>
        <w:rPr>
          <w:rFonts w:asciiTheme="majorHAnsi" w:hAnsiTheme="majorHAnsi" w:cstheme="majorHAnsi"/>
          <w:sz w:val="24"/>
          <w:szCs w:val="24"/>
          <w:lang w:val="ro-RO"/>
        </w:rPr>
      </w:pPr>
      <w:r w:rsidRPr="00E138B4">
        <w:rPr>
          <w:rFonts w:asciiTheme="majorHAnsi" w:hAnsiTheme="majorHAnsi" w:cstheme="majorHAnsi"/>
          <w:sz w:val="24"/>
          <w:szCs w:val="24"/>
          <w:lang w:val="ro-RO"/>
        </w:rPr>
        <w:t>Monitor</w:t>
      </w:r>
      <w:r w:rsidR="00007693" w:rsidRPr="00E138B4">
        <w:rPr>
          <w:rFonts w:asciiTheme="majorHAnsi" w:hAnsiTheme="majorHAnsi" w:cstheme="majorHAnsi"/>
          <w:sz w:val="24"/>
          <w:szCs w:val="24"/>
          <w:lang w:val="ro-RO"/>
        </w:rPr>
        <w:t>izarea se efectuează pe baza setului de indicatori stabiliți pentru fiecare obiectiv al programului</w:t>
      </w:r>
      <w:r w:rsidRPr="00E138B4">
        <w:rPr>
          <w:rFonts w:asciiTheme="majorHAnsi" w:hAnsiTheme="majorHAnsi" w:cstheme="majorHAnsi"/>
          <w:sz w:val="24"/>
          <w:szCs w:val="24"/>
          <w:lang w:val="ro-RO"/>
        </w:rPr>
        <w:t xml:space="preserve">. </w:t>
      </w:r>
      <w:r w:rsidR="00007693" w:rsidRPr="00E138B4">
        <w:rPr>
          <w:rFonts w:asciiTheme="majorHAnsi" w:hAnsiTheme="majorHAnsi" w:cstheme="majorHAnsi"/>
          <w:sz w:val="24"/>
          <w:szCs w:val="24"/>
          <w:lang w:val="ro-RO"/>
        </w:rPr>
        <w:t>Sistemul de monit</w:t>
      </w:r>
      <w:r w:rsidR="00FD6FC3" w:rsidRPr="00E138B4">
        <w:rPr>
          <w:rFonts w:asciiTheme="majorHAnsi" w:hAnsiTheme="majorHAnsi" w:cstheme="majorHAnsi"/>
          <w:sz w:val="24"/>
          <w:szCs w:val="24"/>
          <w:lang w:val="ro-RO"/>
        </w:rPr>
        <w:t>o</w:t>
      </w:r>
      <w:r w:rsidR="00007693" w:rsidRPr="00E138B4">
        <w:rPr>
          <w:rFonts w:asciiTheme="majorHAnsi" w:hAnsiTheme="majorHAnsi" w:cstheme="majorHAnsi"/>
          <w:sz w:val="24"/>
          <w:szCs w:val="24"/>
          <w:lang w:val="ro-RO"/>
        </w:rPr>
        <w:t>rizare descris în cadrul programului ar trebui să prevadă frecvența, forma de monitorizare și evaluare pe baza indicatorilor</w:t>
      </w:r>
      <w:r w:rsidRPr="00E138B4">
        <w:rPr>
          <w:rFonts w:asciiTheme="majorHAnsi" w:hAnsiTheme="majorHAnsi" w:cstheme="majorHAnsi"/>
          <w:sz w:val="24"/>
          <w:szCs w:val="24"/>
          <w:lang w:val="ro-RO"/>
        </w:rPr>
        <w:t>.</w:t>
      </w:r>
    </w:p>
    <w:p w14:paraId="448371EA" w14:textId="3C0D0F38" w:rsidR="001A673B" w:rsidRPr="00E138B4" w:rsidRDefault="00117D20" w:rsidP="009C45DF">
      <w:pPr>
        <w:rPr>
          <w:rFonts w:asciiTheme="majorHAnsi" w:hAnsiTheme="majorHAnsi" w:cstheme="majorHAnsi"/>
          <w:sz w:val="24"/>
          <w:szCs w:val="24"/>
          <w:lang w:val="ro-RO"/>
        </w:rPr>
      </w:pPr>
      <w:r w:rsidRPr="00E138B4">
        <w:rPr>
          <w:rFonts w:asciiTheme="majorHAnsi" w:hAnsiTheme="majorHAnsi" w:cstheme="majorHAnsi"/>
          <w:sz w:val="24"/>
          <w:szCs w:val="24"/>
          <w:lang w:val="ro-RO"/>
        </w:rPr>
        <w:t>Instrumentele de monitorizare</w:t>
      </w:r>
      <w:r w:rsidR="001A673B" w:rsidRPr="00E138B4">
        <w:rPr>
          <w:rFonts w:asciiTheme="majorHAnsi" w:hAnsiTheme="majorHAnsi" w:cstheme="majorHAnsi"/>
          <w:sz w:val="24"/>
          <w:szCs w:val="24"/>
          <w:lang w:val="ro-RO"/>
        </w:rPr>
        <w:t>/</w:t>
      </w:r>
      <w:r w:rsidRPr="00E138B4">
        <w:rPr>
          <w:rFonts w:asciiTheme="majorHAnsi" w:hAnsiTheme="majorHAnsi" w:cstheme="majorHAnsi"/>
          <w:sz w:val="24"/>
          <w:szCs w:val="24"/>
          <w:lang w:val="ro-RO"/>
        </w:rPr>
        <w:t>indicatorii ar trebui să fie ușor de înțele</w:t>
      </w:r>
      <w:r w:rsidR="009C2B2D" w:rsidRPr="00E138B4">
        <w:rPr>
          <w:rFonts w:asciiTheme="majorHAnsi" w:hAnsiTheme="majorHAnsi" w:cstheme="majorHAnsi"/>
          <w:sz w:val="24"/>
          <w:szCs w:val="24"/>
          <w:lang w:val="ro-RO"/>
        </w:rPr>
        <w:t>s</w:t>
      </w:r>
      <w:r w:rsidRPr="00E138B4">
        <w:rPr>
          <w:rFonts w:asciiTheme="majorHAnsi" w:hAnsiTheme="majorHAnsi" w:cstheme="majorHAnsi"/>
          <w:sz w:val="24"/>
          <w:szCs w:val="24"/>
          <w:lang w:val="ro-RO"/>
        </w:rPr>
        <w:t xml:space="preserve"> pentru părțile interesate, clar definite și legate de problemele reale și fundamentale ale zonei respective.</w:t>
      </w:r>
    </w:p>
    <w:p w14:paraId="73EF0F78" w14:textId="4E1F00CF" w:rsidR="000F5402" w:rsidRPr="00E138B4" w:rsidRDefault="000F5402" w:rsidP="000F5402">
      <w:pPr>
        <w:rPr>
          <w:rFonts w:asciiTheme="majorHAnsi" w:hAnsiTheme="majorHAnsi" w:cstheme="majorHAnsi"/>
          <w:sz w:val="24"/>
          <w:szCs w:val="24"/>
          <w:lang w:val="ro-RO"/>
        </w:rPr>
      </w:pPr>
      <w:r w:rsidRPr="00E138B4">
        <w:rPr>
          <w:rFonts w:asciiTheme="majorHAnsi" w:hAnsiTheme="majorHAnsi" w:cstheme="majorHAnsi"/>
          <w:sz w:val="24"/>
          <w:szCs w:val="24"/>
          <w:lang w:val="ro-RO"/>
        </w:rPr>
        <w:t>Monitor</w:t>
      </w:r>
      <w:r w:rsidR="00881BCE" w:rsidRPr="00E138B4">
        <w:rPr>
          <w:rFonts w:asciiTheme="majorHAnsi" w:hAnsiTheme="majorHAnsi" w:cstheme="majorHAnsi"/>
          <w:sz w:val="24"/>
          <w:szCs w:val="24"/>
          <w:lang w:val="ro-RO"/>
        </w:rPr>
        <w:t xml:space="preserve">izarea </w:t>
      </w:r>
      <w:r w:rsidR="00DA605E" w:rsidRPr="00E138B4">
        <w:rPr>
          <w:rFonts w:asciiTheme="majorHAnsi" w:hAnsiTheme="majorHAnsi" w:cstheme="majorHAnsi"/>
          <w:sz w:val="24"/>
          <w:szCs w:val="24"/>
          <w:lang w:val="ro-RO"/>
        </w:rPr>
        <w:t xml:space="preserve">reprezintă </w:t>
      </w:r>
      <w:r w:rsidR="00881BCE" w:rsidRPr="00E138B4">
        <w:rPr>
          <w:rFonts w:asciiTheme="majorHAnsi" w:hAnsiTheme="majorHAnsi" w:cstheme="majorHAnsi"/>
          <w:sz w:val="24"/>
          <w:szCs w:val="24"/>
          <w:lang w:val="ro-RO"/>
        </w:rPr>
        <w:t>colectarea sistematică de informații despre realizarea programul</w:t>
      </w:r>
      <w:r w:rsidR="00B37C3D" w:rsidRPr="00E138B4">
        <w:rPr>
          <w:rFonts w:asciiTheme="majorHAnsi" w:hAnsiTheme="majorHAnsi" w:cstheme="majorHAnsi"/>
          <w:sz w:val="24"/>
          <w:szCs w:val="24"/>
          <w:lang w:val="ro-RO"/>
        </w:rPr>
        <w:t>ui</w:t>
      </w:r>
      <w:r w:rsidR="00881BCE" w:rsidRPr="00E138B4">
        <w:rPr>
          <w:rFonts w:asciiTheme="majorHAnsi" w:hAnsiTheme="majorHAnsi" w:cstheme="majorHAnsi"/>
          <w:sz w:val="24"/>
          <w:szCs w:val="24"/>
          <w:lang w:val="ro-RO"/>
        </w:rPr>
        <w:t xml:space="preserve"> de revitalizare și modificările </w:t>
      </w:r>
      <w:r w:rsidR="00677D86" w:rsidRPr="00E138B4">
        <w:rPr>
          <w:rFonts w:asciiTheme="majorHAnsi" w:hAnsiTheme="majorHAnsi" w:cstheme="majorHAnsi"/>
          <w:sz w:val="24"/>
          <w:szCs w:val="24"/>
          <w:lang w:val="ro-RO"/>
        </w:rPr>
        <w:t>acestuia</w:t>
      </w:r>
      <w:r w:rsidR="00881BCE" w:rsidRPr="00E138B4">
        <w:rPr>
          <w:rFonts w:asciiTheme="majorHAnsi" w:hAnsiTheme="majorHAnsi" w:cstheme="majorHAnsi"/>
          <w:sz w:val="24"/>
          <w:szCs w:val="24"/>
          <w:lang w:val="ro-RO"/>
        </w:rPr>
        <w:t>.</w:t>
      </w:r>
      <w:r w:rsidRPr="00E138B4">
        <w:rPr>
          <w:rFonts w:asciiTheme="majorHAnsi" w:hAnsiTheme="majorHAnsi" w:cstheme="majorHAnsi"/>
          <w:sz w:val="24"/>
          <w:szCs w:val="24"/>
          <w:lang w:val="ro-RO"/>
        </w:rPr>
        <w:t xml:space="preserve"> </w:t>
      </w:r>
    </w:p>
    <w:p w14:paraId="35316834" w14:textId="166ED9CC" w:rsidR="000F5402" w:rsidRPr="00E138B4" w:rsidRDefault="000F5402" w:rsidP="000F5402">
      <w:pPr>
        <w:rPr>
          <w:rFonts w:asciiTheme="majorHAnsi" w:hAnsiTheme="majorHAnsi" w:cstheme="majorHAnsi"/>
          <w:sz w:val="24"/>
          <w:szCs w:val="24"/>
          <w:lang w:val="ro-RO"/>
        </w:rPr>
      </w:pPr>
      <w:r w:rsidRPr="00E138B4">
        <w:rPr>
          <w:rFonts w:asciiTheme="majorHAnsi" w:hAnsiTheme="majorHAnsi" w:cstheme="majorHAnsi"/>
          <w:sz w:val="24"/>
          <w:szCs w:val="24"/>
          <w:lang w:val="ro-RO"/>
        </w:rPr>
        <w:t>E</w:t>
      </w:r>
      <w:r w:rsidR="00677D86" w:rsidRPr="00E138B4">
        <w:rPr>
          <w:rFonts w:asciiTheme="majorHAnsi" w:hAnsiTheme="majorHAnsi" w:cstheme="majorHAnsi"/>
          <w:sz w:val="24"/>
          <w:szCs w:val="24"/>
          <w:lang w:val="ro-RO"/>
        </w:rPr>
        <w:t xml:space="preserve">valuarea este o apreciere ciclică a nivelului atingerii obiectivelor propuse realizată pe baza informațiilor </w:t>
      </w:r>
      <w:r w:rsidR="00107C06" w:rsidRPr="00E138B4">
        <w:rPr>
          <w:rFonts w:asciiTheme="majorHAnsi" w:hAnsiTheme="majorHAnsi" w:cstheme="majorHAnsi"/>
          <w:sz w:val="24"/>
          <w:szCs w:val="24"/>
          <w:lang w:val="ro-RO"/>
        </w:rPr>
        <w:t>colectate</w:t>
      </w:r>
      <w:r w:rsidR="00677D86" w:rsidRPr="00E138B4">
        <w:rPr>
          <w:rFonts w:asciiTheme="majorHAnsi" w:hAnsiTheme="majorHAnsi" w:cstheme="majorHAnsi"/>
          <w:sz w:val="24"/>
          <w:szCs w:val="24"/>
          <w:lang w:val="ro-RO"/>
        </w:rPr>
        <w:t xml:space="preserve">, dar și pe baza unor altor instrumente, împreună cu identificarea cauzelor </w:t>
      </w:r>
      <w:r w:rsidR="00FD6FC3" w:rsidRPr="00E138B4">
        <w:rPr>
          <w:rFonts w:asciiTheme="majorHAnsi" w:hAnsiTheme="majorHAnsi" w:cstheme="majorHAnsi"/>
          <w:sz w:val="24"/>
          <w:szCs w:val="24"/>
          <w:lang w:val="ro-RO"/>
        </w:rPr>
        <w:t xml:space="preserve">atunci </w:t>
      </w:r>
      <w:r w:rsidR="00677D86" w:rsidRPr="00E138B4">
        <w:rPr>
          <w:rFonts w:asciiTheme="majorHAnsi" w:hAnsiTheme="majorHAnsi" w:cstheme="majorHAnsi"/>
          <w:sz w:val="24"/>
          <w:szCs w:val="24"/>
          <w:lang w:val="ro-RO"/>
        </w:rPr>
        <w:t>când acestea sunt nesatisfăcătoare.</w:t>
      </w:r>
    </w:p>
    <w:p w14:paraId="4377653D" w14:textId="35A61D5C" w:rsidR="000F5402" w:rsidRPr="00E138B4" w:rsidRDefault="00CB6909" w:rsidP="000F5402">
      <w:pPr>
        <w:spacing w:before="120" w:after="120" w:line="240" w:lineRule="auto"/>
        <w:rPr>
          <w:rFonts w:asciiTheme="majorHAnsi" w:hAnsiTheme="majorHAnsi" w:cstheme="majorHAnsi"/>
          <w:sz w:val="24"/>
          <w:szCs w:val="24"/>
          <w:lang w:val="ro-RO"/>
        </w:rPr>
      </w:pPr>
      <w:r w:rsidRPr="00E138B4">
        <w:rPr>
          <w:rFonts w:asciiTheme="majorHAnsi" w:hAnsiTheme="majorHAnsi" w:cstheme="majorHAnsi"/>
          <w:sz w:val="24"/>
          <w:szCs w:val="24"/>
          <w:lang w:val="ro-RO"/>
        </w:rPr>
        <w:t>Aceste două procese legate</w:t>
      </w:r>
      <w:r w:rsidR="00356C50" w:rsidRPr="00E138B4">
        <w:rPr>
          <w:rFonts w:asciiTheme="majorHAnsi" w:hAnsiTheme="majorHAnsi" w:cstheme="majorHAnsi"/>
          <w:sz w:val="24"/>
          <w:szCs w:val="24"/>
          <w:lang w:val="ro-RO"/>
        </w:rPr>
        <w:t xml:space="preserve"> între</w:t>
      </w:r>
      <w:r w:rsidRPr="00E138B4">
        <w:rPr>
          <w:rFonts w:asciiTheme="majorHAnsi" w:hAnsiTheme="majorHAnsi" w:cstheme="majorHAnsi"/>
          <w:sz w:val="24"/>
          <w:szCs w:val="24"/>
          <w:lang w:val="ro-RO"/>
        </w:rPr>
        <w:t xml:space="preserve"> ele sunt utilizate pentru</w:t>
      </w:r>
      <w:r w:rsidR="000F5402" w:rsidRPr="00E138B4">
        <w:rPr>
          <w:rFonts w:asciiTheme="majorHAnsi" w:hAnsiTheme="majorHAnsi" w:cstheme="majorHAnsi"/>
          <w:sz w:val="24"/>
          <w:szCs w:val="24"/>
          <w:lang w:val="ro-RO"/>
        </w:rPr>
        <w:t>:</w:t>
      </w:r>
    </w:p>
    <w:p w14:paraId="5673A089" w14:textId="40C11961" w:rsidR="000F5402" w:rsidRPr="00E138B4" w:rsidRDefault="00CB6909" w:rsidP="0018720B">
      <w:pPr>
        <w:pStyle w:val="ListParagraph"/>
        <w:numPr>
          <w:ilvl w:val="0"/>
          <w:numId w:val="29"/>
        </w:numPr>
        <w:spacing w:before="120" w:after="120" w:line="240" w:lineRule="auto"/>
        <w:rPr>
          <w:rFonts w:asciiTheme="majorHAnsi" w:hAnsiTheme="majorHAnsi" w:cstheme="majorHAnsi"/>
          <w:sz w:val="24"/>
          <w:szCs w:val="24"/>
          <w:lang w:val="ro-RO"/>
        </w:rPr>
      </w:pPr>
      <w:r w:rsidRPr="00E138B4">
        <w:rPr>
          <w:rFonts w:asciiTheme="majorHAnsi" w:hAnsiTheme="majorHAnsi" w:cstheme="majorHAnsi"/>
          <w:sz w:val="24"/>
          <w:szCs w:val="24"/>
          <w:lang w:val="ro-RO"/>
        </w:rPr>
        <w:t>a verifica dacă programul a fost corect formulat, adică dacă și în ce măsură acțiunile întreprinse îndeplinesc obiectivele programului</w:t>
      </w:r>
      <w:r w:rsidR="007459E1" w:rsidRPr="00E138B4">
        <w:rPr>
          <w:rFonts w:asciiTheme="majorHAnsi" w:hAnsiTheme="majorHAnsi" w:cstheme="majorHAnsi"/>
          <w:sz w:val="24"/>
          <w:szCs w:val="24"/>
          <w:lang w:val="ro-RO"/>
        </w:rPr>
        <w:t>;</w:t>
      </w:r>
    </w:p>
    <w:p w14:paraId="2CE29DA2" w14:textId="4AF7789A" w:rsidR="000F5402" w:rsidRPr="00E138B4" w:rsidRDefault="00CB6909" w:rsidP="0018720B">
      <w:pPr>
        <w:pStyle w:val="ListParagraph"/>
        <w:numPr>
          <w:ilvl w:val="0"/>
          <w:numId w:val="29"/>
        </w:numPr>
        <w:spacing w:before="120" w:after="120" w:line="240" w:lineRule="auto"/>
        <w:rPr>
          <w:rFonts w:asciiTheme="majorHAnsi" w:hAnsiTheme="majorHAnsi" w:cstheme="majorHAnsi"/>
          <w:sz w:val="24"/>
          <w:szCs w:val="24"/>
          <w:lang w:val="ro-RO"/>
        </w:rPr>
      </w:pPr>
      <w:r w:rsidRPr="00E138B4">
        <w:rPr>
          <w:rFonts w:asciiTheme="majorHAnsi" w:hAnsiTheme="majorHAnsi" w:cstheme="majorHAnsi"/>
          <w:sz w:val="24"/>
          <w:szCs w:val="24"/>
          <w:lang w:val="ro-RO"/>
        </w:rPr>
        <w:t>a verifica estimările  pe care se bazează procesul de revitalizare urbană</w:t>
      </w:r>
      <w:r w:rsidR="007459E1" w:rsidRPr="00E138B4">
        <w:rPr>
          <w:rFonts w:asciiTheme="majorHAnsi" w:hAnsiTheme="majorHAnsi" w:cstheme="majorHAnsi"/>
          <w:sz w:val="24"/>
          <w:szCs w:val="24"/>
          <w:lang w:val="ro-RO"/>
        </w:rPr>
        <w:t>;</w:t>
      </w:r>
    </w:p>
    <w:p w14:paraId="0CC61EFB" w14:textId="12DA8809" w:rsidR="000F5402" w:rsidRPr="00E138B4" w:rsidRDefault="00CB6909" w:rsidP="0018720B">
      <w:pPr>
        <w:pStyle w:val="ListParagraph"/>
        <w:numPr>
          <w:ilvl w:val="0"/>
          <w:numId w:val="29"/>
        </w:numPr>
        <w:spacing w:before="120" w:after="120" w:line="240" w:lineRule="auto"/>
        <w:rPr>
          <w:rFonts w:asciiTheme="majorHAnsi" w:hAnsiTheme="majorHAnsi" w:cstheme="majorHAnsi"/>
          <w:sz w:val="24"/>
          <w:szCs w:val="24"/>
          <w:lang w:val="ro-RO"/>
        </w:rPr>
      </w:pPr>
      <w:r w:rsidRPr="00E138B4">
        <w:rPr>
          <w:rFonts w:asciiTheme="majorHAnsi" w:hAnsiTheme="majorHAnsi" w:cstheme="majorHAnsi"/>
          <w:sz w:val="24"/>
          <w:szCs w:val="24"/>
          <w:lang w:val="ro-RO"/>
        </w:rPr>
        <w:t>a evalua efectele proiectelor individuale</w:t>
      </w:r>
      <w:r w:rsidR="007459E1" w:rsidRPr="00E138B4">
        <w:rPr>
          <w:rFonts w:asciiTheme="majorHAnsi" w:hAnsiTheme="majorHAnsi" w:cstheme="majorHAnsi"/>
          <w:sz w:val="24"/>
          <w:szCs w:val="24"/>
          <w:lang w:val="ro-RO"/>
        </w:rPr>
        <w:t>;</w:t>
      </w:r>
    </w:p>
    <w:p w14:paraId="279F2F78" w14:textId="31CF9BAD" w:rsidR="000F5402" w:rsidRPr="00E138B4" w:rsidRDefault="00CB6909" w:rsidP="0018720B">
      <w:pPr>
        <w:pStyle w:val="ListParagraph"/>
        <w:numPr>
          <w:ilvl w:val="0"/>
          <w:numId w:val="29"/>
        </w:numPr>
        <w:spacing w:before="120" w:after="120" w:line="240" w:lineRule="auto"/>
        <w:rPr>
          <w:rFonts w:asciiTheme="majorHAnsi" w:hAnsiTheme="majorHAnsi" w:cstheme="majorHAnsi"/>
          <w:sz w:val="24"/>
          <w:szCs w:val="24"/>
          <w:lang w:val="ro-RO"/>
        </w:rPr>
      </w:pPr>
      <w:r w:rsidRPr="00E138B4">
        <w:rPr>
          <w:rFonts w:asciiTheme="majorHAnsi" w:hAnsiTheme="majorHAnsi" w:cstheme="majorHAnsi"/>
          <w:sz w:val="24"/>
          <w:szCs w:val="24"/>
          <w:lang w:val="ro-RO"/>
        </w:rPr>
        <w:t>a identifica problemele în implementarea programului și a cauzelor acestora</w:t>
      </w:r>
      <w:r w:rsidR="000F5402" w:rsidRPr="00E138B4">
        <w:rPr>
          <w:rFonts w:asciiTheme="majorHAnsi" w:hAnsiTheme="majorHAnsi" w:cstheme="majorHAnsi"/>
          <w:sz w:val="24"/>
          <w:szCs w:val="24"/>
          <w:lang w:val="ro-RO"/>
        </w:rPr>
        <w:t xml:space="preserve">. </w:t>
      </w:r>
    </w:p>
    <w:p w14:paraId="20ECCF7C" w14:textId="0ED3EDFD" w:rsidR="000F5402" w:rsidRPr="00E138B4" w:rsidRDefault="00CB6909" w:rsidP="000F5402">
      <w:pPr>
        <w:spacing w:before="120" w:after="120" w:line="240" w:lineRule="auto"/>
        <w:rPr>
          <w:rFonts w:asciiTheme="majorHAnsi" w:hAnsiTheme="majorHAnsi" w:cstheme="majorHAnsi"/>
          <w:sz w:val="24"/>
          <w:szCs w:val="24"/>
          <w:lang w:val="ro-RO"/>
        </w:rPr>
      </w:pPr>
      <w:r w:rsidRPr="00E138B4">
        <w:rPr>
          <w:rFonts w:asciiTheme="majorHAnsi" w:hAnsiTheme="majorHAnsi" w:cstheme="majorHAnsi"/>
          <w:sz w:val="24"/>
          <w:szCs w:val="24"/>
          <w:lang w:val="ro-RO"/>
        </w:rPr>
        <w:lastRenderedPageBreak/>
        <w:t>Monitorizare periodică și evaluarea constituie bazele pentru</w:t>
      </w:r>
      <w:r w:rsidR="000F5402" w:rsidRPr="00E138B4">
        <w:rPr>
          <w:rFonts w:asciiTheme="majorHAnsi" w:hAnsiTheme="majorHAnsi" w:cstheme="majorHAnsi"/>
          <w:sz w:val="24"/>
          <w:szCs w:val="24"/>
          <w:lang w:val="ro-RO"/>
        </w:rPr>
        <w:t>:</w:t>
      </w:r>
    </w:p>
    <w:p w14:paraId="37E08710" w14:textId="64A17DCF" w:rsidR="000F5402" w:rsidRPr="00E138B4" w:rsidRDefault="00CB6909" w:rsidP="0018720B">
      <w:pPr>
        <w:pStyle w:val="ListParagraph"/>
        <w:numPr>
          <w:ilvl w:val="0"/>
          <w:numId w:val="30"/>
        </w:numPr>
        <w:spacing w:before="120" w:after="120" w:line="240" w:lineRule="auto"/>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îmbunătățirea </w:t>
      </w:r>
      <w:r w:rsidR="00B2243A" w:rsidRPr="00E138B4">
        <w:rPr>
          <w:rFonts w:asciiTheme="majorHAnsi" w:hAnsiTheme="majorHAnsi" w:cstheme="majorHAnsi"/>
          <w:sz w:val="24"/>
          <w:szCs w:val="24"/>
          <w:lang w:val="ro-RO"/>
        </w:rPr>
        <w:t>realizăr</w:t>
      </w:r>
      <w:r w:rsidRPr="00E138B4">
        <w:rPr>
          <w:rFonts w:asciiTheme="majorHAnsi" w:hAnsiTheme="majorHAnsi" w:cstheme="majorHAnsi"/>
          <w:sz w:val="24"/>
          <w:szCs w:val="24"/>
          <w:lang w:val="ro-RO"/>
        </w:rPr>
        <w:t>ii programului de revitalizare urbană sau a anumitor proiecte concrete</w:t>
      </w:r>
      <w:r w:rsidR="00326062" w:rsidRPr="00E138B4">
        <w:rPr>
          <w:rFonts w:asciiTheme="majorHAnsi" w:hAnsiTheme="majorHAnsi" w:cstheme="majorHAnsi"/>
          <w:sz w:val="24"/>
          <w:szCs w:val="24"/>
          <w:lang w:val="ro-RO"/>
        </w:rPr>
        <w:t>;</w:t>
      </w:r>
    </w:p>
    <w:p w14:paraId="3BAA4170" w14:textId="678F9BB4" w:rsidR="000F5402" w:rsidRPr="00E138B4" w:rsidRDefault="00B2243A" w:rsidP="0018720B">
      <w:pPr>
        <w:pStyle w:val="ListParagraph"/>
        <w:numPr>
          <w:ilvl w:val="0"/>
          <w:numId w:val="30"/>
        </w:numPr>
        <w:spacing w:before="120" w:after="120" w:line="240" w:lineRule="auto"/>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îmbunătățirea sistemului de implementare a programului de revitalizare urbană. </w:t>
      </w:r>
      <w:r w:rsidR="000F5402" w:rsidRPr="00E138B4">
        <w:rPr>
          <w:rFonts w:asciiTheme="majorHAnsi" w:hAnsiTheme="majorHAnsi" w:cstheme="majorHAnsi"/>
          <w:sz w:val="24"/>
          <w:szCs w:val="24"/>
          <w:lang w:val="ro-RO"/>
        </w:rPr>
        <w:t xml:space="preserve"> </w:t>
      </w:r>
    </w:p>
    <w:p w14:paraId="0D9D2A40" w14:textId="77777777" w:rsidR="000F5402" w:rsidRPr="00E138B4" w:rsidRDefault="000F5402" w:rsidP="000F5402">
      <w:pPr>
        <w:spacing w:before="120" w:after="120" w:line="240" w:lineRule="auto"/>
        <w:rPr>
          <w:rFonts w:asciiTheme="majorHAnsi" w:hAnsiTheme="majorHAnsi" w:cstheme="majorHAnsi"/>
          <w:sz w:val="24"/>
          <w:szCs w:val="24"/>
          <w:lang w:val="ro-RO"/>
        </w:rPr>
      </w:pPr>
    </w:p>
    <w:p w14:paraId="616A9471" w14:textId="0A31B703" w:rsidR="000F5402" w:rsidRPr="00E138B4" w:rsidRDefault="000F5402" w:rsidP="000F5402">
      <w:pPr>
        <w:spacing w:before="120" w:after="120" w:line="240" w:lineRule="auto"/>
        <w:rPr>
          <w:rFonts w:asciiTheme="majorHAnsi" w:hAnsiTheme="majorHAnsi" w:cstheme="majorHAnsi"/>
          <w:b/>
          <w:bCs/>
          <w:sz w:val="24"/>
          <w:szCs w:val="24"/>
          <w:lang w:val="ro-RO"/>
        </w:rPr>
      </w:pPr>
      <w:r w:rsidRPr="00E138B4">
        <w:rPr>
          <w:rFonts w:asciiTheme="majorHAnsi" w:hAnsiTheme="majorHAnsi" w:cstheme="majorHAnsi"/>
          <w:b/>
          <w:bCs/>
          <w:sz w:val="24"/>
          <w:szCs w:val="24"/>
          <w:lang w:val="ro-RO"/>
        </w:rPr>
        <w:t>Monitor</w:t>
      </w:r>
      <w:r w:rsidR="00B2243A" w:rsidRPr="00E138B4">
        <w:rPr>
          <w:rFonts w:asciiTheme="majorHAnsi" w:hAnsiTheme="majorHAnsi" w:cstheme="majorHAnsi"/>
          <w:b/>
          <w:bCs/>
          <w:sz w:val="24"/>
          <w:szCs w:val="24"/>
          <w:lang w:val="ro-RO"/>
        </w:rPr>
        <w:t xml:space="preserve">izarea </w:t>
      </w:r>
      <w:r w:rsidRPr="00E138B4">
        <w:rPr>
          <w:rFonts w:asciiTheme="majorHAnsi" w:hAnsiTheme="majorHAnsi" w:cstheme="majorHAnsi"/>
          <w:b/>
          <w:bCs/>
          <w:sz w:val="24"/>
          <w:szCs w:val="24"/>
          <w:lang w:val="ro-RO"/>
        </w:rPr>
        <w:t xml:space="preserve"> </w:t>
      </w:r>
    </w:p>
    <w:p w14:paraId="50CD9FEC" w14:textId="2264656A" w:rsidR="000F5402" w:rsidRPr="00E138B4" w:rsidRDefault="00B10833" w:rsidP="000F5402">
      <w:pPr>
        <w:spacing w:before="120" w:after="120" w:line="240" w:lineRule="auto"/>
        <w:rPr>
          <w:rFonts w:asciiTheme="majorHAnsi" w:hAnsiTheme="majorHAnsi" w:cstheme="majorHAnsi"/>
          <w:sz w:val="24"/>
          <w:szCs w:val="24"/>
          <w:lang w:val="ro-RO"/>
        </w:rPr>
      </w:pPr>
      <w:r w:rsidRPr="00E138B4">
        <w:rPr>
          <w:rFonts w:asciiTheme="majorHAnsi" w:hAnsiTheme="majorHAnsi" w:cstheme="majorHAnsi"/>
          <w:sz w:val="24"/>
          <w:szCs w:val="24"/>
          <w:lang w:val="ro-RO"/>
        </w:rPr>
        <w:t>Fiecare</w:t>
      </w:r>
      <w:r w:rsidR="000F5402" w:rsidRPr="00E138B4">
        <w:rPr>
          <w:rFonts w:asciiTheme="majorHAnsi" w:hAnsiTheme="majorHAnsi" w:cstheme="majorHAnsi"/>
          <w:sz w:val="24"/>
          <w:szCs w:val="24"/>
          <w:lang w:val="ro-RO"/>
        </w:rPr>
        <w:t xml:space="preserve"> PRU </w:t>
      </w:r>
      <w:r w:rsidRPr="00E138B4">
        <w:rPr>
          <w:rFonts w:asciiTheme="majorHAnsi" w:hAnsiTheme="majorHAnsi" w:cstheme="majorHAnsi"/>
          <w:sz w:val="24"/>
          <w:szCs w:val="24"/>
          <w:lang w:val="ro-RO"/>
        </w:rPr>
        <w:t>ar trebui să conțină un set de indicatori de monitorizare. Aceștia ar trebui să fie colectați și analizați periodic, de ex. în fiecare an.</w:t>
      </w:r>
      <w:r w:rsidR="000F5402" w:rsidRPr="00E138B4">
        <w:rPr>
          <w:rFonts w:asciiTheme="majorHAnsi" w:hAnsiTheme="majorHAnsi" w:cstheme="majorHAnsi"/>
          <w:sz w:val="24"/>
          <w:szCs w:val="24"/>
          <w:lang w:val="ro-RO"/>
        </w:rPr>
        <w:t xml:space="preserve"> P</w:t>
      </w:r>
      <w:r w:rsidRPr="00E138B4">
        <w:rPr>
          <w:rFonts w:asciiTheme="majorHAnsi" w:hAnsiTheme="majorHAnsi" w:cstheme="majorHAnsi"/>
          <w:sz w:val="24"/>
          <w:szCs w:val="24"/>
          <w:lang w:val="ro-RO"/>
        </w:rPr>
        <w:t>rogresul implementării programului de revitalizare urbană poate fi măsurat prin indicatori diferiți</w:t>
      </w:r>
      <w:r w:rsidR="002F710F" w:rsidRPr="00E138B4">
        <w:rPr>
          <w:rFonts w:asciiTheme="majorHAnsi" w:hAnsiTheme="majorHAnsi" w:cstheme="majorHAnsi"/>
          <w:sz w:val="24"/>
          <w:szCs w:val="24"/>
          <w:lang w:val="ro-RO"/>
        </w:rPr>
        <w:t xml:space="preserve">, însă în stadiul actual al sistemului de revitalizare Liniile Directoare indică faptul că monitorizarea trebuie efectuată periodic, cel puțin la nivelul obiectivelor </w:t>
      </w:r>
      <w:r w:rsidR="000F5402" w:rsidRPr="00E138B4">
        <w:rPr>
          <w:rFonts w:asciiTheme="majorHAnsi" w:hAnsiTheme="majorHAnsi" w:cstheme="majorHAnsi"/>
          <w:sz w:val="24"/>
          <w:szCs w:val="24"/>
          <w:lang w:val="ro-RO"/>
        </w:rPr>
        <w:t xml:space="preserve"> PRU.</w:t>
      </w:r>
    </w:p>
    <w:p w14:paraId="43B414DF" w14:textId="77777777" w:rsidR="008D7DFA" w:rsidRPr="00E138B4" w:rsidRDefault="00436DE3" w:rsidP="000F5402">
      <w:pPr>
        <w:spacing w:before="120" w:after="120" w:line="240" w:lineRule="auto"/>
        <w:rPr>
          <w:rFonts w:asciiTheme="majorHAnsi" w:hAnsiTheme="majorHAnsi" w:cstheme="majorHAnsi"/>
          <w:sz w:val="24"/>
          <w:szCs w:val="24"/>
          <w:lang w:val="ro-RO"/>
        </w:rPr>
      </w:pPr>
      <w:r w:rsidRPr="00E138B4">
        <w:rPr>
          <w:rFonts w:asciiTheme="majorHAnsi" w:hAnsiTheme="majorHAnsi" w:cstheme="majorHAnsi"/>
          <w:sz w:val="24"/>
          <w:szCs w:val="24"/>
          <w:lang w:val="ro-RO"/>
        </w:rPr>
        <w:t>Se re</w:t>
      </w:r>
      <w:r w:rsidR="002F710F" w:rsidRPr="00E138B4">
        <w:rPr>
          <w:rFonts w:asciiTheme="majorHAnsi" w:hAnsiTheme="majorHAnsi" w:cstheme="majorHAnsi"/>
          <w:sz w:val="24"/>
          <w:szCs w:val="24"/>
          <w:lang w:val="ro-RO"/>
        </w:rPr>
        <w:t xml:space="preserve">comandă cel puțin monitorizarea </w:t>
      </w:r>
      <w:r w:rsidR="000F5402" w:rsidRPr="00E138B4">
        <w:rPr>
          <w:rFonts w:asciiTheme="majorHAnsi" w:hAnsiTheme="majorHAnsi" w:cstheme="majorHAnsi"/>
          <w:sz w:val="24"/>
          <w:szCs w:val="24"/>
          <w:lang w:val="ro-RO"/>
        </w:rPr>
        <w:t xml:space="preserve">PRU </w:t>
      </w:r>
      <w:r w:rsidR="002F710F" w:rsidRPr="00E138B4">
        <w:rPr>
          <w:rFonts w:asciiTheme="majorHAnsi" w:hAnsiTheme="majorHAnsi" w:cstheme="majorHAnsi"/>
          <w:sz w:val="24"/>
          <w:szCs w:val="24"/>
          <w:lang w:val="ro-RO"/>
        </w:rPr>
        <w:t xml:space="preserve">la nivelul atingerii obiectivelor sau proiectelor </w:t>
      </w:r>
      <w:r w:rsidR="001379A6" w:rsidRPr="00E138B4">
        <w:rPr>
          <w:rFonts w:asciiTheme="majorHAnsi" w:hAnsiTheme="majorHAnsi" w:cstheme="majorHAnsi"/>
          <w:sz w:val="24"/>
          <w:szCs w:val="24"/>
          <w:lang w:val="ro-RO"/>
        </w:rPr>
        <w:t>specifice</w:t>
      </w:r>
      <w:r w:rsidR="002F710F" w:rsidRPr="00E138B4">
        <w:rPr>
          <w:rFonts w:asciiTheme="majorHAnsi" w:hAnsiTheme="majorHAnsi" w:cstheme="majorHAnsi"/>
          <w:sz w:val="24"/>
          <w:szCs w:val="24"/>
          <w:lang w:val="ro-RO"/>
        </w:rPr>
        <w:t xml:space="preserve">, dar și monitorizarea periodică a situației în zona de revitalizare, analizând anumiți indicatori în sferele în care exista o situație de criză </w:t>
      </w:r>
      <w:r w:rsidR="000F5402" w:rsidRPr="00E138B4">
        <w:rPr>
          <w:rFonts w:asciiTheme="majorHAnsi" w:hAnsiTheme="majorHAnsi" w:cstheme="majorHAnsi"/>
          <w:sz w:val="24"/>
          <w:szCs w:val="24"/>
          <w:lang w:val="ro-RO"/>
        </w:rPr>
        <w:t>(</w:t>
      </w:r>
      <w:r w:rsidR="002F710F" w:rsidRPr="00E138B4">
        <w:rPr>
          <w:rFonts w:asciiTheme="majorHAnsi" w:hAnsiTheme="majorHAnsi" w:cstheme="majorHAnsi"/>
          <w:sz w:val="24"/>
          <w:szCs w:val="24"/>
          <w:lang w:val="ro-RO"/>
        </w:rPr>
        <w:t>de ex</w:t>
      </w:r>
      <w:r w:rsidR="000F5402" w:rsidRPr="00E138B4">
        <w:rPr>
          <w:rFonts w:asciiTheme="majorHAnsi" w:hAnsiTheme="majorHAnsi" w:cstheme="majorHAnsi"/>
          <w:sz w:val="24"/>
          <w:szCs w:val="24"/>
          <w:lang w:val="ro-RO"/>
        </w:rPr>
        <w:t xml:space="preserve">. </w:t>
      </w:r>
      <w:r w:rsidR="002F710F" w:rsidRPr="00E138B4">
        <w:rPr>
          <w:rFonts w:asciiTheme="majorHAnsi" w:hAnsiTheme="majorHAnsi" w:cstheme="majorHAnsi"/>
          <w:sz w:val="24"/>
          <w:szCs w:val="24"/>
          <w:lang w:val="ro-RO"/>
        </w:rPr>
        <w:t>șomaj, disponibilitatea anumitor servicii sociale etc.</w:t>
      </w:r>
      <w:r w:rsidR="000F5402" w:rsidRPr="00E138B4">
        <w:rPr>
          <w:rFonts w:asciiTheme="majorHAnsi" w:hAnsiTheme="majorHAnsi" w:cstheme="majorHAnsi"/>
          <w:sz w:val="24"/>
          <w:szCs w:val="24"/>
          <w:lang w:val="ro-RO"/>
        </w:rPr>
        <w:t xml:space="preserve">). </w:t>
      </w:r>
      <w:r w:rsidR="002F710F" w:rsidRPr="00E138B4">
        <w:rPr>
          <w:rFonts w:asciiTheme="majorHAnsi" w:hAnsiTheme="majorHAnsi" w:cstheme="majorHAnsi"/>
          <w:sz w:val="24"/>
          <w:szCs w:val="24"/>
          <w:lang w:val="ro-RO"/>
        </w:rPr>
        <w:t>O astfel de monitorizare permite analiza obiectivă a schimbării situației în zona de revitalizare urbană.</w:t>
      </w:r>
    </w:p>
    <w:p w14:paraId="7B7CF7A6" w14:textId="2F39490C" w:rsidR="000F5402" w:rsidRPr="00E138B4" w:rsidRDefault="002F710F" w:rsidP="000F5402">
      <w:pPr>
        <w:spacing w:before="120" w:after="120" w:line="240" w:lineRule="auto"/>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 </w:t>
      </w:r>
      <w:r w:rsidR="000F5402" w:rsidRPr="00E138B4">
        <w:rPr>
          <w:rFonts w:asciiTheme="majorHAnsi" w:hAnsiTheme="majorHAnsi" w:cstheme="majorHAnsi"/>
          <w:sz w:val="24"/>
          <w:szCs w:val="24"/>
          <w:lang w:val="ro-RO"/>
        </w:rPr>
        <w:t xml:space="preserve"> </w:t>
      </w:r>
    </w:p>
    <w:p w14:paraId="0435901F" w14:textId="1FCEC223" w:rsidR="000F5402" w:rsidRPr="00E138B4" w:rsidRDefault="002F710F" w:rsidP="009536CA">
      <w:pPr>
        <w:pBdr>
          <w:top w:val="single" w:sz="4" w:space="1" w:color="auto"/>
          <w:left w:val="single" w:sz="4" w:space="4" w:color="auto"/>
          <w:bottom w:val="single" w:sz="4" w:space="1" w:color="auto"/>
          <w:right w:val="single" w:sz="4" w:space="4" w:color="auto"/>
        </w:pBdr>
        <w:shd w:val="clear" w:color="auto" w:fill="FBE4D5" w:themeFill="accent2" w:themeFillTint="33"/>
        <w:spacing w:before="120" w:after="120" w:line="240" w:lineRule="auto"/>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Exemple de indicatori de rezultat utilizați la monitorizarea </w:t>
      </w:r>
      <w:r w:rsidR="000F5402" w:rsidRPr="00E138B4">
        <w:rPr>
          <w:rFonts w:asciiTheme="majorHAnsi" w:hAnsiTheme="majorHAnsi" w:cstheme="majorHAnsi"/>
          <w:sz w:val="24"/>
          <w:szCs w:val="24"/>
          <w:lang w:val="ro-RO"/>
        </w:rPr>
        <w:t xml:space="preserve">PRU </w:t>
      </w:r>
      <w:r w:rsidRPr="00E138B4">
        <w:rPr>
          <w:rFonts w:asciiTheme="majorHAnsi" w:hAnsiTheme="majorHAnsi" w:cstheme="majorHAnsi"/>
          <w:sz w:val="24"/>
          <w:szCs w:val="24"/>
          <w:lang w:val="ro-RO"/>
        </w:rPr>
        <w:t xml:space="preserve">în </w:t>
      </w:r>
      <w:r w:rsidR="009E50BD" w:rsidRPr="00E138B4">
        <w:rPr>
          <w:rFonts w:asciiTheme="majorHAnsi" w:hAnsiTheme="majorHAnsi" w:cstheme="majorHAnsi"/>
          <w:sz w:val="24"/>
          <w:szCs w:val="24"/>
          <w:lang w:val="ro-RO"/>
        </w:rPr>
        <w:t xml:space="preserve">mun. </w:t>
      </w:r>
      <w:r w:rsidRPr="00E138B4">
        <w:rPr>
          <w:rFonts w:asciiTheme="majorHAnsi" w:hAnsiTheme="majorHAnsi" w:cstheme="majorHAnsi"/>
          <w:sz w:val="24"/>
          <w:szCs w:val="24"/>
          <w:lang w:val="ro-RO"/>
        </w:rPr>
        <w:t>Bălți</w:t>
      </w:r>
      <w:r w:rsidR="009E50BD" w:rsidRPr="00E138B4">
        <w:rPr>
          <w:rFonts w:asciiTheme="majorHAnsi" w:hAnsiTheme="majorHAnsi" w:cstheme="majorHAnsi"/>
          <w:sz w:val="24"/>
          <w:szCs w:val="24"/>
          <w:lang w:val="ro-RO"/>
        </w:rPr>
        <w:t>, Republica Moldova</w:t>
      </w:r>
      <w:r w:rsidR="000F5402" w:rsidRPr="00E138B4">
        <w:rPr>
          <w:rFonts w:asciiTheme="majorHAnsi" w:hAnsiTheme="majorHAnsi" w:cstheme="majorHAnsi"/>
          <w:sz w:val="24"/>
          <w:szCs w:val="24"/>
          <w:lang w:val="ro-RO"/>
        </w:rPr>
        <w:t>:</w:t>
      </w:r>
    </w:p>
    <w:tbl>
      <w:tblPr>
        <w:tblStyle w:val="TableGridLight"/>
        <w:tblW w:w="0" w:type="auto"/>
        <w:tblLook w:val="04A0" w:firstRow="1" w:lastRow="0" w:firstColumn="1" w:lastColumn="0" w:noHBand="0" w:noVBand="1"/>
      </w:tblPr>
      <w:tblGrid>
        <w:gridCol w:w="3397"/>
        <w:gridCol w:w="5665"/>
      </w:tblGrid>
      <w:tr w:rsidR="000F5402" w:rsidRPr="00E138B4" w14:paraId="09D3A037" w14:textId="77777777" w:rsidTr="00901A1F">
        <w:tc>
          <w:tcPr>
            <w:tcW w:w="3397" w:type="dxa"/>
          </w:tcPr>
          <w:p w14:paraId="15E6AFA2" w14:textId="77777777" w:rsidR="000F5402" w:rsidRPr="00E138B4" w:rsidRDefault="000F5402" w:rsidP="009536CA">
            <w:pPr>
              <w:pStyle w:val="ListParagraph"/>
              <w:pBdr>
                <w:top w:val="single" w:sz="4" w:space="1" w:color="auto"/>
                <w:left w:val="single" w:sz="4" w:space="4" w:color="auto"/>
                <w:bottom w:val="single" w:sz="4" w:space="1" w:color="auto"/>
                <w:right w:val="single" w:sz="4" w:space="4" w:color="auto"/>
              </w:pBdr>
              <w:shd w:val="clear" w:color="auto" w:fill="FBE4D5" w:themeFill="accent2" w:themeFillTint="33"/>
              <w:spacing w:line="276" w:lineRule="auto"/>
              <w:ind w:left="0"/>
              <w:jc w:val="center"/>
              <w:rPr>
                <w:rFonts w:asciiTheme="majorHAnsi" w:hAnsiTheme="majorHAnsi" w:cstheme="majorHAnsi"/>
                <w:b/>
                <w:sz w:val="24"/>
                <w:szCs w:val="24"/>
                <w:lang w:val="ro-RO"/>
              </w:rPr>
            </w:pPr>
            <w:r w:rsidRPr="00E138B4">
              <w:rPr>
                <w:rFonts w:asciiTheme="majorHAnsi" w:hAnsiTheme="majorHAnsi" w:cstheme="majorHAnsi"/>
                <w:b/>
                <w:sz w:val="24"/>
                <w:szCs w:val="24"/>
                <w:lang w:val="ro-RO"/>
              </w:rPr>
              <w:t>Obiectiv specific</w:t>
            </w:r>
          </w:p>
        </w:tc>
        <w:tc>
          <w:tcPr>
            <w:tcW w:w="5665" w:type="dxa"/>
          </w:tcPr>
          <w:p w14:paraId="4DECA06F" w14:textId="77777777" w:rsidR="000F5402" w:rsidRPr="00E138B4" w:rsidRDefault="000F5402" w:rsidP="009536CA">
            <w:pPr>
              <w:pStyle w:val="ListParagraph"/>
              <w:pBdr>
                <w:top w:val="single" w:sz="4" w:space="1" w:color="auto"/>
                <w:left w:val="single" w:sz="4" w:space="4" w:color="auto"/>
                <w:bottom w:val="single" w:sz="4" w:space="1" w:color="auto"/>
                <w:right w:val="single" w:sz="4" w:space="4" w:color="auto"/>
              </w:pBdr>
              <w:shd w:val="clear" w:color="auto" w:fill="FBE4D5" w:themeFill="accent2" w:themeFillTint="33"/>
              <w:spacing w:line="276" w:lineRule="auto"/>
              <w:ind w:left="0"/>
              <w:jc w:val="center"/>
              <w:rPr>
                <w:rFonts w:asciiTheme="majorHAnsi" w:hAnsiTheme="majorHAnsi" w:cstheme="majorHAnsi"/>
                <w:b/>
                <w:sz w:val="24"/>
                <w:szCs w:val="24"/>
                <w:lang w:val="ro-RO"/>
              </w:rPr>
            </w:pPr>
            <w:r w:rsidRPr="00E138B4">
              <w:rPr>
                <w:rFonts w:asciiTheme="majorHAnsi" w:hAnsiTheme="majorHAnsi" w:cstheme="majorHAnsi"/>
                <w:b/>
                <w:sz w:val="24"/>
                <w:szCs w:val="24"/>
                <w:lang w:val="ro-RO"/>
              </w:rPr>
              <w:t>Indicator de rezultat</w:t>
            </w:r>
          </w:p>
        </w:tc>
      </w:tr>
      <w:tr w:rsidR="000F5402" w:rsidRPr="00E138B4" w14:paraId="3A1920EA" w14:textId="77777777" w:rsidTr="00901A1F">
        <w:tc>
          <w:tcPr>
            <w:tcW w:w="3397" w:type="dxa"/>
          </w:tcPr>
          <w:p w14:paraId="16B601F3" w14:textId="77777777" w:rsidR="000F5402" w:rsidRPr="00E138B4" w:rsidRDefault="000F5402" w:rsidP="009536CA">
            <w:pPr>
              <w:pStyle w:val="ListParagraph"/>
              <w:pBdr>
                <w:top w:val="single" w:sz="4" w:space="1" w:color="auto"/>
                <w:left w:val="single" w:sz="4" w:space="4" w:color="auto"/>
                <w:bottom w:val="single" w:sz="4" w:space="1" w:color="auto"/>
                <w:right w:val="single" w:sz="4" w:space="4" w:color="auto"/>
              </w:pBdr>
              <w:shd w:val="clear" w:color="auto" w:fill="FBE4D5" w:themeFill="accent2" w:themeFillTint="33"/>
              <w:spacing w:line="276" w:lineRule="auto"/>
              <w:ind w:left="0"/>
              <w:rPr>
                <w:rFonts w:asciiTheme="majorHAnsi" w:hAnsiTheme="majorHAnsi" w:cstheme="majorHAnsi"/>
                <w:sz w:val="24"/>
                <w:szCs w:val="24"/>
                <w:lang w:val="ro-RO"/>
              </w:rPr>
            </w:pPr>
            <w:r w:rsidRPr="00E138B4">
              <w:rPr>
                <w:rFonts w:asciiTheme="majorHAnsi" w:eastAsia="Calibri" w:hAnsiTheme="majorHAnsi" w:cstheme="majorHAnsi"/>
                <w:b/>
                <w:sz w:val="24"/>
                <w:szCs w:val="24"/>
                <w:lang w:val="ro-RO"/>
              </w:rPr>
              <w:t>Obiectiv specific 1</w:t>
            </w:r>
            <w:r w:rsidRPr="00E138B4">
              <w:rPr>
                <w:rFonts w:asciiTheme="majorHAnsi" w:eastAsia="Calibri" w:hAnsiTheme="majorHAnsi" w:cstheme="majorHAnsi"/>
                <w:sz w:val="24"/>
                <w:szCs w:val="24"/>
                <w:lang w:val="ro-RO"/>
              </w:rPr>
              <w:t xml:space="preserve"> ,,Îmbunătățirea serviciilor educaționale în zona de revitalizare”</w:t>
            </w:r>
          </w:p>
        </w:tc>
        <w:tc>
          <w:tcPr>
            <w:tcW w:w="5665" w:type="dxa"/>
          </w:tcPr>
          <w:p w14:paraId="5F7581F2" w14:textId="77777777" w:rsidR="000F5402" w:rsidRPr="00E138B4" w:rsidRDefault="000F5402" w:rsidP="009536CA">
            <w:pPr>
              <w:pStyle w:val="ListParagraph"/>
              <w:pBdr>
                <w:top w:val="single" w:sz="4" w:space="1" w:color="auto"/>
                <w:left w:val="single" w:sz="4" w:space="4" w:color="auto"/>
                <w:bottom w:val="single" w:sz="4" w:space="1" w:color="auto"/>
                <w:right w:val="single" w:sz="4" w:space="4" w:color="auto"/>
              </w:pBdr>
              <w:shd w:val="clear" w:color="auto" w:fill="FBE4D5" w:themeFill="accent2" w:themeFillTint="33"/>
              <w:spacing w:line="276" w:lineRule="auto"/>
              <w:ind w:left="0"/>
              <w:rPr>
                <w:rFonts w:asciiTheme="majorHAnsi" w:hAnsiTheme="majorHAnsi" w:cstheme="majorHAnsi"/>
                <w:sz w:val="24"/>
                <w:szCs w:val="24"/>
                <w:lang w:val="ro-RO"/>
              </w:rPr>
            </w:pPr>
            <w:r w:rsidRPr="00E138B4">
              <w:rPr>
                <w:rFonts w:asciiTheme="majorHAnsi" w:hAnsiTheme="majorHAnsi" w:cstheme="majorHAnsi"/>
                <w:sz w:val="24"/>
                <w:szCs w:val="24"/>
                <w:lang w:val="ro-RO"/>
              </w:rPr>
              <w:t>- numărul intervențiilor pentru modernizarea instituțiilor publice</w:t>
            </w:r>
          </w:p>
          <w:p w14:paraId="3A07035F" w14:textId="77777777" w:rsidR="000F5402" w:rsidRPr="00E138B4" w:rsidRDefault="000F5402" w:rsidP="009536CA">
            <w:pPr>
              <w:pStyle w:val="ListParagraph"/>
              <w:pBdr>
                <w:top w:val="single" w:sz="4" w:space="1" w:color="auto"/>
                <w:left w:val="single" w:sz="4" w:space="4" w:color="auto"/>
                <w:bottom w:val="single" w:sz="4" w:space="1" w:color="auto"/>
                <w:right w:val="single" w:sz="4" w:space="4" w:color="auto"/>
              </w:pBdr>
              <w:shd w:val="clear" w:color="auto" w:fill="FBE4D5" w:themeFill="accent2" w:themeFillTint="33"/>
              <w:spacing w:line="276" w:lineRule="auto"/>
              <w:ind w:left="0"/>
              <w:rPr>
                <w:rFonts w:asciiTheme="majorHAnsi" w:hAnsiTheme="majorHAnsi" w:cstheme="majorHAnsi"/>
                <w:sz w:val="24"/>
                <w:szCs w:val="24"/>
                <w:lang w:val="ro-RO"/>
              </w:rPr>
            </w:pPr>
            <w:r w:rsidRPr="00E138B4">
              <w:rPr>
                <w:rFonts w:asciiTheme="majorHAnsi" w:hAnsiTheme="majorHAnsi" w:cstheme="majorHAnsi"/>
                <w:sz w:val="24"/>
                <w:szCs w:val="24"/>
                <w:lang w:val="ro-RO"/>
              </w:rPr>
              <w:t>-numărul activităților realizate pentru îmbunătățirea serviciilor educaționale</w:t>
            </w:r>
          </w:p>
        </w:tc>
      </w:tr>
      <w:tr w:rsidR="000F5402" w:rsidRPr="00E138B4" w14:paraId="2C18C3CB" w14:textId="77777777" w:rsidTr="00901A1F">
        <w:tc>
          <w:tcPr>
            <w:tcW w:w="3397" w:type="dxa"/>
          </w:tcPr>
          <w:p w14:paraId="71107CD5" w14:textId="77777777" w:rsidR="000F5402" w:rsidRPr="00E138B4" w:rsidRDefault="000F5402" w:rsidP="009536CA">
            <w:pPr>
              <w:pStyle w:val="ListParagraph"/>
              <w:pBdr>
                <w:top w:val="single" w:sz="4" w:space="1" w:color="auto"/>
                <w:left w:val="single" w:sz="4" w:space="4" w:color="auto"/>
                <w:bottom w:val="single" w:sz="4" w:space="1" w:color="auto"/>
                <w:right w:val="single" w:sz="4" w:space="4" w:color="auto"/>
              </w:pBdr>
              <w:shd w:val="clear" w:color="auto" w:fill="FBE4D5" w:themeFill="accent2" w:themeFillTint="33"/>
              <w:spacing w:line="276" w:lineRule="auto"/>
              <w:ind w:left="0"/>
              <w:rPr>
                <w:rFonts w:asciiTheme="majorHAnsi" w:hAnsiTheme="majorHAnsi" w:cstheme="majorHAnsi"/>
                <w:sz w:val="24"/>
                <w:szCs w:val="24"/>
                <w:lang w:val="ro-RO"/>
              </w:rPr>
            </w:pPr>
            <w:r w:rsidRPr="00E138B4">
              <w:rPr>
                <w:rFonts w:asciiTheme="majorHAnsi" w:eastAsia="Calibri" w:hAnsiTheme="majorHAnsi" w:cstheme="majorHAnsi"/>
                <w:b/>
                <w:sz w:val="24"/>
                <w:szCs w:val="24"/>
                <w:lang w:val="ro-RO"/>
              </w:rPr>
              <w:t>Obiectiv specific 2</w:t>
            </w:r>
            <w:r w:rsidRPr="00E138B4">
              <w:rPr>
                <w:rFonts w:asciiTheme="majorHAnsi" w:eastAsia="Calibri" w:hAnsiTheme="majorHAnsi" w:cstheme="majorHAnsi"/>
                <w:sz w:val="24"/>
                <w:szCs w:val="24"/>
                <w:lang w:val="ro-RO"/>
              </w:rPr>
              <w:t xml:space="preserve"> ,,Crearea condițiilor pentru interacțiunea socială a membrilor comunității locale”</w:t>
            </w:r>
          </w:p>
        </w:tc>
        <w:tc>
          <w:tcPr>
            <w:tcW w:w="5665" w:type="dxa"/>
          </w:tcPr>
          <w:p w14:paraId="2091F0B1" w14:textId="77777777" w:rsidR="000F5402" w:rsidRPr="00E138B4" w:rsidRDefault="000F5402" w:rsidP="009536CA">
            <w:pPr>
              <w:pStyle w:val="ListParagraph"/>
              <w:pBdr>
                <w:top w:val="single" w:sz="4" w:space="1" w:color="auto"/>
                <w:left w:val="single" w:sz="4" w:space="4" w:color="auto"/>
                <w:bottom w:val="single" w:sz="4" w:space="1" w:color="auto"/>
                <w:right w:val="single" w:sz="4" w:space="4" w:color="auto"/>
              </w:pBdr>
              <w:shd w:val="clear" w:color="auto" w:fill="FBE4D5" w:themeFill="accent2" w:themeFillTint="33"/>
              <w:spacing w:line="276" w:lineRule="auto"/>
              <w:ind w:left="0"/>
              <w:rPr>
                <w:rFonts w:asciiTheme="majorHAnsi" w:hAnsiTheme="majorHAnsi" w:cstheme="majorHAnsi"/>
                <w:sz w:val="24"/>
                <w:szCs w:val="24"/>
                <w:lang w:val="ro-RO"/>
              </w:rPr>
            </w:pPr>
            <w:r w:rsidRPr="00E138B4">
              <w:rPr>
                <w:rFonts w:asciiTheme="majorHAnsi" w:hAnsiTheme="majorHAnsi" w:cstheme="majorHAnsi"/>
                <w:sz w:val="24"/>
                <w:szCs w:val="24"/>
                <w:lang w:val="ro-RO"/>
              </w:rPr>
              <w:t>-numărul persoanelor care folosesc spațiul public revitalizat</w:t>
            </w:r>
          </w:p>
          <w:p w14:paraId="19CB6CC7" w14:textId="77777777" w:rsidR="000F5402" w:rsidRPr="00E138B4" w:rsidRDefault="000F5402" w:rsidP="009536CA">
            <w:pPr>
              <w:pStyle w:val="ListParagraph"/>
              <w:pBdr>
                <w:top w:val="single" w:sz="4" w:space="1" w:color="auto"/>
                <w:left w:val="single" w:sz="4" w:space="4" w:color="auto"/>
                <w:bottom w:val="single" w:sz="4" w:space="1" w:color="auto"/>
                <w:right w:val="single" w:sz="4" w:space="4" w:color="auto"/>
              </w:pBdr>
              <w:shd w:val="clear" w:color="auto" w:fill="FBE4D5" w:themeFill="accent2" w:themeFillTint="33"/>
              <w:spacing w:line="276" w:lineRule="auto"/>
              <w:ind w:left="0"/>
              <w:rPr>
                <w:rFonts w:asciiTheme="majorHAnsi" w:hAnsiTheme="majorHAnsi" w:cstheme="majorHAnsi"/>
                <w:sz w:val="24"/>
                <w:szCs w:val="24"/>
                <w:lang w:val="ro-RO"/>
              </w:rPr>
            </w:pPr>
            <w:r w:rsidRPr="00E138B4">
              <w:rPr>
                <w:rFonts w:asciiTheme="majorHAnsi" w:hAnsiTheme="majorHAnsi" w:cstheme="majorHAnsi"/>
                <w:sz w:val="24"/>
                <w:szCs w:val="24"/>
                <w:lang w:val="ro-RO"/>
              </w:rPr>
              <w:t>-numărul activităților comunitare realizate</w:t>
            </w:r>
          </w:p>
        </w:tc>
      </w:tr>
      <w:tr w:rsidR="000F5402" w:rsidRPr="00E138B4" w14:paraId="5C977A7E" w14:textId="77777777" w:rsidTr="00901A1F">
        <w:tc>
          <w:tcPr>
            <w:tcW w:w="3397" w:type="dxa"/>
          </w:tcPr>
          <w:p w14:paraId="4D1C10BF" w14:textId="77777777" w:rsidR="000F5402" w:rsidRPr="00E138B4" w:rsidRDefault="000F5402" w:rsidP="009536CA">
            <w:pPr>
              <w:pStyle w:val="ListParagraph"/>
              <w:pBdr>
                <w:top w:val="single" w:sz="4" w:space="1" w:color="auto"/>
                <w:left w:val="single" w:sz="4" w:space="4" w:color="auto"/>
                <w:bottom w:val="single" w:sz="4" w:space="1" w:color="auto"/>
                <w:right w:val="single" w:sz="4" w:space="4" w:color="auto"/>
              </w:pBdr>
              <w:shd w:val="clear" w:color="auto" w:fill="FBE4D5" w:themeFill="accent2" w:themeFillTint="33"/>
              <w:spacing w:line="276" w:lineRule="auto"/>
              <w:ind w:left="0"/>
              <w:rPr>
                <w:rFonts w:asciiTheme="majorHAnsi" w:hAnsiTheme="majorHAnsi" w:cstheme="majorHAnsi"/>
                <w:sz w:val="24"/>
                <w:szCs w:val="24"/>
                <w:lang w:val="ro-RO"/>
              </w:rPr>
            </w:pPr>
            <w:r w:rsidRPr="00E138B4">
              <w:rPr>
                <w:rFonts w:asciiTheme="majorHAnsi" w:eastAsia="Calibri" w:hAnsiTheme="majorHAnsi" w:cstheme="majorHAnsi"/>
                <w:b/>
                <w:sz w:val="24"/>
                <w:szCs w:val="24"/>
                <w:lang w:val="ro-RO"/>
              </w:rPr>
              <w:t>Obiectiv specific 3</w:t>
            </w:r>
            <w:r w:rsidRPr="00E138B4">
              <w:rPr>
                <w:rFonts w:asciiTheme="majorHAnsi" w:eastAsia="Calibri" w:hAnsiTheme="majorHAnsi" w:cstheme="majorHAnsi"/>
                <w:sz w:val="24"/>
                <w:szCs w:val="24"/>
                <w:lang w:val="ro-RO"/>
              </w:rPr>
              <w:t xml:space="preserve"> ,,Reabilitarea, asigurarea securității spațiilor publice și îmbunătățirea condițiilor de mediu în zona aferentă Gimnaziului ,,A.I.Cuza”</w:t>
            </w:r>
          </w:p>
        </w:tc>
        <w:tc>
          <w:tcPr>
            <w:tcW w:w="5665" w:type="dxa"/>
          </w:tcPr>
          <w:p w14:paraId="48BB4C99" w14:textId="77777777" w:rsidR="000F5402" w:rsidRPr="00E138B4" w:rsidRDefault="000F5402" w:rsidP="009536CA">
            <w:pPr>
              <w:pStyle w:val="ListParagraph"/>
              <w:pBdr>
                <w:top w:val="single" w:sz="4" w:space="1" w:color="auto"/>
                <w:left w:val="single" w:sz="4" w:space="4" w:color="auto"/>
                <w:bottom w:val="single" w:sz="4" w:space="1" w:color="auto"/>
                <w:right w:val="single" w:sz="4" w:space="4" w:color="auto"/>
              </w:pBdr>
              <w:shd w:val="clear" w:color="auto" w:fill="FBE4D5" w:themeFill="accent2" w:themeFillTint="33"/>
              <w:spacing w:line="276" w:lineRule="auto"/>
              <w:ind w:left="0"/>
              <w:rPr>
                <w:rFonts w:asciiTheme="majorHAnsi" w:hAnsiTheme="majorHAnsi" w:cstheme="majorHAnsi"/>
                <w:sz w:val="24"/>
                <w:szCs w:val="24"/>
                <w:lang w:val="ro-RO"/>
              </w:rPr>
            </w:pPr>
            <w:r w:rsidRPr="00E138B4">
              <w:rPr>
                <w:rFonts w:asciiTheme="majorHAnsi" w:hAnsiTheme="majorHAnsi" w:cstheme="majorHAnsi"/>
                <w:sz w:val="24"/>
                <w:szCs w:val="24"/>
                <w:lang w:val="ro-RO"/>
              </w:rPr>
              <w:t>-numărul intervențiilor pentru reabilitarea spațiilor publice</w:t>
            </w:r>
          </w:p>
          <w:p w14:paraId="547661EC" w14:textId="77777777" w:rsidR="000F5402" w:rsidRPr="00E138B4" w:rsidRDefault="000F5402" w:rsidP="009536CA">
            <w:pPr>
              <w:pStyle w:val="ListParagraph"/>
              <w:pBdr>
                <w:top w:val="single" w:sz="4" w:space="1" w:color="auto"/>
                <w:left w:val="single" w:sz="4" w:space="4" w:color="auto"/>
                <w:bottom w:val="single" w:sz="4" w:space="1" w:color="auto"/>
                <w:right w:val="single" w:sz="4" w:space="4" w:color="auto"/>
              </w:pBdr>
              <w:shd w:val="clear" w:color="auto" w:fill="FBE4D5" w:themeFill="accent2" w:themeFillTint="33"/>
              <w:spacing w:line="276" w:lineRule="auto"/>
              <w:ind w:left="0"/>
              <w:rPr>
                <w:rFonts w:asciiTheme="majorHAnsi" w:hAnsiTheme="majorHAnsi" w:cstheme="majorHAnsi"/>
                <w:sz w:val="24"/>
                <w:szCs w:val="24"/>
                <w:lang w:val="ro-RO"/>
              </w:rPr>
            </w:pPr>
            <w:r w:rsidRPr="00E138B4">
              <w:rPr>
                <w:rFonts w:asciiTheme="majorHAnsi" w:hAnsiTheme="majorHAnsi" w:cstheme="majorHAnsi"/>
                <w:sz w:val="24"/>
                <w:szCs w:val="24"/>
                <w:lang w:val="ro-RO"/>
              </w:rPr>
              <w:t>-numărul de platforme pentru colectarea  deșeurilor menajere modernizate</w:t>
            </w:r>
          </w:p>
        </w:tc>
      </w:tr>
      <w:tr w:rsidR="000F5402" w:rsidRPr="00E138B4" w14:paraId="576415DC" w14:textId="77777777" w:rsidTr="00901A1F">
        <w:tc>
          <w:tcPr>
            <w:tcW w:w="3397" w:type="dxa"/>
          </w:tcPr>
          <w:p w14:paraId="3A4312DC" w14:textId="77777777" w:rsidR="000F5402" w:rsidRPr="00E138B4" w:rsidRDefault="000F5402" w:rsidP="009536CA">
            <w:pPr>
              <w:pStyle w:val="ListParagraph"/>
              <w:pBdr>
                <w:top w:val="single" w:sz="4" w:space="1" w:color="auto"/>
                <w:left w:val="single" w:sz="4" w:space="4" w:color="auto"/>
                <w:bottom w:val="single" w:sz="4" w:space="1" w:color="auto"/>
                <w:right w:val="single" w:sz="4" w:space="4" w:color="auto"/>
              </w:pBdr>
              <w:shd w:val="clear" w:color="auto" w:fill="FBE4D5" w:themeFill="accent2" w:themeFillTint="33"/>
              <w:spacing w:line="276" w:lineRule="auto"/>
              <w:ind w:left="0"/>
              <w:rPr>
                <w:rFonts w:asciiTheme="majorHAnsi" w:hAnsiTheme="majorHAnsi" w:cstheme="majorHAnsi"/>
                <w:sz w:val="24"/>
                <w:szCs w:val="24"/>
                <w:lang w:val="ro-RO"/>
              </w:rPr>
            </w:pPr>
            <w:r w:rsidRPr="00E138B4">
              <w:rPr>
                <w:rFonts w:asciiTheme="majorHAnsi" w:eastAsia="Calibri" w:hAnsiTheme="majorHAnsi" w:cstheme="majorHAnsi"/>
                <w:b/>
                <w:sz w:val="24"/>
                <w:szCs w:val="24"/>
                <w:lang w:val="ro-RO"/>
              </w:rPr>
              <w:t>Obiectiv specific 4</w:t>
            </w:r>
            <w:r w:rsidRPr="00E138B4">
              <w:rPr>
                <w:rFonts w:asciiTheme="majorHAnsi" w:eastAsia="Calibri" w:hAnsiTheme="majorHAnsi" w:cstheme="majorHAnsi"/>
                <w:sz w:val="24"/>
                <w:szCs w:val="24"/>
                <w:lang w:val="ro-RO"/>
              </w:rPr>
              <w:t xml:space="preserve"> ,,Creșterea atractivității economice a zonei de revitalizare”</w:t>
            </w:r>
          </w:p>
        </w:tc>
        <w:tc>
          <w:tcPr>
            <w:tcW w:w="5665" w:type="dxa"/>
          </w:tcPr>
          <w:p w14:paraId="3A3748A8" w14:textId="77777777" w:rsidR="000F5402" w:rsidRPr="00E138B4" w:rsidRDefault="000F5402" w:rsidP="009536CA">
            <w:pPr>
              <w:pStyle w:val="ListParagraph"/>
              <w:pBdr>
                <w:top w:val="single" w:sz="4" w:space="1" w:color="auto"/>
                <w:left w:val="single" w:sz="4" w:space="4" w:color="auto"/>
                <w:bottom w:val="single" w:sz="4" w:space="1" w:color="auto"/>
                <w:right w:val="single" w:sz="4" w:space="4" w:color="auto"/>
              </w:pBdr>
              <w:shd w:val="clear" w:color="auto" w:fill="FBE4D5" w:themeFill="accent2" w:themeFillTint="33"/>
              <w:spacing w:line="276" w:lineRule="auto"/>
              <w:ind w:left="0"/>
              <w:rPr>
                <w:rFonts w:asciiTheme="majorHAnsi" w:hAnsiTheme="majorHAnsi" w:cstheme="majorHAnsi"/>
                <w:sz w:val="24"/>
                <w:szCs w:val="24"/>
                <w:lang w:val="ro-RO"/>
              </w:rPr>
            </w:pPr>
            <w:r w:rsidRPr="00E138B4">
              <w:rPr>
                <w:rFonts w:asciiTheme="majorHAnsi" w:hAnsiTheme="majorHAnsi" w:cstheme="majorHAnsi"/>
                <w:sz w:val="24"/>
                <w:szCs w:val="24"/>
                <w:lang w:val="ro-RO"/>
              </w:rPr>
              <w:t>-numărul activităților realizate privind creșterea atractivității economice a ZR</w:t>
            </w:r>
          </w:p>
          <w:p w14:paraId="75EB1A7D" w14:textId="77777777" w:rsidR="000F5402" w:rsidRPr="00E138B4" w:rsidRDefault="000F5402" w:rsidP="009536CA">
            <w:pPr>
              <w:pStyle w:val="ListParagraph"/>
              <w:pBdr>
                <w:top w:val="single" w:sz="4" w:space="1" w:color="auto"/>
                <w:left w:val="single" w:sz="4" w:space="4" w:color="auto"/>
                <w:bottom w:val="single" w:sz="4" w:space="1" w:color="auto"/>
                <w:right w:val="single" w:sz="4" w:space="4" w:color="auto"/>
              </w:pBdr>
              <w:shd w:val="clear" w:color="auto" w:fill="FBE4D5" w:themeFill="accent2" w:themeFillTint="33"/>
              <w:spacing w:line="276" w:lineRule="auto"/>
              <w:ind w:left="0"/>
              <w:rPr>
                <w:rFonts w:asciiTheme="majorHAnsi" w:hAnsiTheme="majorHAnsi" w:cstheme="majorHAnsi"/>
                <w:sz w:val="24"/>
                <w:szCs w:val="24"/>
                <w:lang w:val="ro-RO"/>
              </w:rPr>
            </w:pPr>
          </w:p>
        </w:tc>
      </w:tr>
    </w:tbl>
    <w:p w14:paraId="239E6AEE" w14:textId="77777777" w:rsidR="00054E93" w:rsidRPr="00E138B4" w:rsidRDefault="00054E93" w:rsidP="000F5402">
      <w:pPr>
        <w:tabs>
          <w:tab w:val="left" w:pos="567"/>
        </w:tabs>
        <w:spacing w:line="276" w:lineRule="auto"/>
        <w:rPr>
          <w:rFonts w:asciiTheme="majorHAnsi" w:hAnsiTheme="majorHAnsi" w:cstheme="majorHAnsi"/>
          <w:sz w:val="24"/>
          <w:szCs w:val="24"/>
          <w:lang w:val="ro-RO"/>
        </w:rPr>
      </w:pPr>
    </w:p>
    <w:p w14:paraId="0C6A514C" w14:textId="48136D46" w:rsidR="00031164" w:rsidRPr="00E138B4" w:rsidRDefault="001379A6" w:rsidP="000F5402">
      <w:pPr>
        <w:tabs>
          <w:tab w:val="left" w:pos="567"/>
        </w:tabs>
        <w:spacing w:line="276" w:lineRule="auto"/>
        <w:rPr>
          <w:rFonts w:asciiTheme="majorHAnsi" w:hAnsiTheme="majorHAnsi" w:cstheme="majorHAnsi"/>
          <w:sz w:val="24"/>
          <w:szCs w:val="24"/>
          <w:lang w:val="ro-RO"/>
        </w:rPr>
      </w:pPr>
      <w:r w:rsidRPr="00E138B4">
        <w:rPr>
          <w:rFonts w:asciiTheme="majorHAnsi" w:hAnsiTheme="majorHAnsi" w:cstheme="majorHAnsi"/>
          <w:sz w:val="24"/>
          <w:szCs w:val="24"/>
          <w:lang w:val="ro-RO"/>
        </w:rPr>
        <w:t>În plus</w:t>
      </w:r>
      <w:r w:rsidR="00217878" w:rsidRPr="00E138B4">
        <w:rPr>
          <w:rFonts w:asciiTheme="majorHAnsi" w:hAnsiTheme="majorHAnsi" w:cstheme="majorHAnsi"/>
          <w:sz w:val="24"/>
          <w:szCs w:val="24"/>
          <w:lang w:val="ro-RO"/>
        </w:rPr>
        <w:t>,</w:t>
      </w:r>
      <w:r w:rsidRPr="00E138B4">
        <w:rPr>
          <w:rFonts w:asciiTheme="majorHAnsi" w:hAnsiTheme="majorHAnsi" w:cstheme="majorHAnsi"/>
          <w:sz w:val="24"/>
          <w:szCs w:val="24"/>
          <w:lang w:val="ro-RO"/>
        </w:rPr>
        <w:t xml:space="preserve"> fișele</w:t>
      </w:r>
      <w:r w:rsidR="00031164" w:rsidRPr="00E138B4">
        <w:rPr>
          <w:rFonts w:asciiTheme="majorHAnsi" w:hAnsiTheme="majorHAnsi" w:cstheme="majorHAnsi"/>
          <w:sz w:val="24"/>
          <w:szCs w:val="24"/>
          <w:lang w:val="ro-RO"/>
        </w:rPr>
        <w:t xml:space="preserve"> </w:t>
      </w:r>
      <w:r w:rsidRPr="00E138B4">
        <w:rPr>
          <w:rFonts w:asciiTheme="majorHAnsi" w:hAnsiTheme="majorHAnsi" w:cstheme="majorHAnsi"/>
          <w:sz w:val="24"/>
          <w:szCs w:val="24"/>
          <w:lang w:val="ro-RO"/>
        </w:rPr>
        <w:t>proiectelor de bază conțin un element referitor la monitorizarea efectelor acestuia (de obicei</w:t>
      </w:r>
      <w:r w:rsidR="007977EB" w:rsidRPr="00E138B4">
        <w:rPr>
          <w:rFonts w:asciiTheme="majorHAnsi" w:hAnsiTheme="majorHAnsi" w:cstheme="majorHAnsi"/>
          <w:sz w:val="24"/>
          <w:szCs w:val="24"/>
          <w:lang w:val="ro-RO"/>
        </w:rPr>
        <w:t xml:space="preserve"> </w:t>
      </w:r>
      <w:r w:rsidR="00DB71E4" w:rsidRPr="00E138B4">
        <w:rPr>
          <w:rFonts w:asciiTheme="majorHAnsi" w:hAnsiTheme="majorHAnsi" w:cstheme="majorHAnsi"/>
          <w:sz w:val="24"/>
          <w:szCs w:val="24"/>
          <w:lang w:val="ro-RO"/>
        </w:rPr>
        <w:t xml:space="preserve">ele </w:t>
      </w:r>
      <w:r w:rsidRPr="00E138B4">
        <w:rPr>
          <w:rFonts w:asciiTheme="majorHAnsi" w:hAnsiTheme="majorHAnsi" w:cstheme="majorHAnsi"/>
          <w:sz w:val="24"/>
          <w:szCs w:val="24"/>
          <w:lang w:val="ro-RO"/>
        </w:rPr>
        <w:t>inclu</w:t>
      </w:r>
      <w:r w:rsidR="00DB71E4" w:rsidRPr="00E138B4">
        <w:rPr>
          <w:rFonts w:asciiTheme="majorHAnsi" w:hAnsiTheme="majorHAnsi" w:cstheme="majorHAnsi"/>
          <w:sz w:val="24"/>
          <w:szCs w:val="24"/>
          <w:lang w:val="ro-RO"/>
        </w:rPr>
        <w:t>d un câmp privind</w:t>
      </w:r>
      <w:r w:rsidRPr="00E138B4">
        <w:rPr>
          <w:rFonts w:asciiTheme="majorHAnsi" w:hAnsiTheme="majorHAnsi" w:cstheme="majorHAnsi"/>
          <w:sz w:val="24"/>
          <w:szCs w:val="24"/>
          <w:lang w:val="ro-RO"/>
        </w:rPr>
        <w:t xml:space="preserve"> efectele </w:t>
      </w:r>
      <w:r w:rsidR="007977EB" w:rsidRPr="00E138B4">
        <w:rPr>
          <w:rFonts w:asciiTheme="majorHAnsi" w:hAnsiTheme="majorHAnsi" w:cstheme="majorHAnsi"/>
          <w:sz w:val="24"/>
          <w:szCs w:val="24"/>
          <w:lang w:val="ro-RO"/>
        </w:rPr>
        <w:t xml:space="preserve">scontate </w:t>
      </w:r>
      <w:r w:rsidRPr="00E138B4">
        <w:rPr>
          <w:rFonts w:asciiTheme="majorHAnsi" w:hAnsiTheme="majorHAnsi" w:cstheme="majorHAnsi"/>
          <w:sz w:val="24"/>
          <w:szCs w:val="24"/>
          <w:lang w:val="ro-RO"/>
        </w:rPr>
        <w:t>ale proiectului</w:t>
      </w:r>
      <w:r w:rsidR="00084FA6" w:rsidRPr="00E138B4">
        <w:rPr>
          <w:rFonts w:asciiTheme="majorHAnsi" w:hAnsiTheme="majorHAnsi" w:cstheme="majorHAnsi"/>
          <w:sz w:val="24"/>
          <w:szCs w:val="24"/>
          <w:lang w:val="ro-RO"/>
        </w:rPr>
        <w:t xml:space="preserve">). </w:t>
      </w:r>
      <w:r w:rsidR="002B5818" w:rsidRPr="00E138B4">
        <w:rPr>
          <w:rFonts w:asciiTheme="majorHAnsi" w:hAnsiTheme="majorHAnsi" w:cstheme="majorHAnsi"/>
          <w:sz w:val="24"/>
          <w:szCs w:val="24"/>
          <w:lang w:val="ro-RO"/>
        </w:rPr>
        <w:t>Se r</w:t>
      </w:r>
      <w:r w:rsidRPr="00E138B4">
        <w:rPr>
          <w:rFonts w:asciiTheme="majorHAnsi" w:hAnsiTheme="majorHAnsi" w:cstheme="majorHAnsi"/>
          <w:sz w:val="24"/>
          <w:szCs w:val="24"/>
          <w:lang w:val="ro-RO"/>
        </w:rPr>
        <w:t>ecomandă raportarea periodică (de preferință anuală) a</w:t>
      </w:r>
      <w:r w:rsidR="00227A40" w:rsidRPr="00E138B4">
        <w:rPr>
          <w:rFonts w:asciiTheme="majorHAnsi" w:hAnsiTheme="majorHAnsi" w:cstheme="majorHAnsi"/>
          <w:sz w:val="24"/>
          <w:szCs w:val="24"/>
          <w:lang w:val="ro-RO"/>
        </w:rPr>
        <w:t xml:space="preserve"> îndeplinirii proiectelor </w:t>
      </w:r>
      <w:r w:rsidR="00054E93" w:rsidRPr="00E138B4">
        <w:rPr>
          <w:rFonts w:asciiTheme="majorHAnsi" w:hAnsiTheme="majorHAnsi" w:cstheme="majorHAnsi"/>
          <w:sz w:val="24"/>
          <w:szCs w:val="24"/>
          <w:lang w:val="ro-RO"/>
        </w:rPr>
        <w:t>PRU</w:t>
      </w:r>
      <w:r w:rsidR="007521DE" w:rsidRPr="00E138B4">
        <w:rPr>
          <w:rFonts w:asciiTheme="majorHAnsi" w:hAnsiTheme="majorHAnsi" w:cstheme="majorHAnsi"/>
          <w:sz w:val="24"/>
          <w:szCs w:val="24"/>
          <w:lang w:val="ro-RO"/>
        </w:rPr>
        <w:t>, atingerea obiectivelor stabilite și măsurarea indicatorilor</w:t>
      </w:r>
      <w:r w:rsidR="00054E93" w:rsidRPr="00E138B4">
        <w:rPr>
          <w:rFonts w:asciiTheme="majorHAnsi" w:hAnsiTheme="majorHAnsi" w:cstheme="majorHAnsi"/>
          <w:sz w:val="24"/>
          <w:szCs w:val="24"/>
          <w:lang w:val="ro-RO"/>
        </w:rPr>
        <w:t xml:space="preserve"> </w:t>
      </w:r>
      <w:r w:rsidR="00227A40" w:rsidRPr="00E138B4">
        <w:rPr>
          <w:rFonts w:asciiTheme="majorHAnsi" w:hAnsiTheme="majorHAnsi" w:cstheme="majorHAnsi"/>
          <w:sz w:val="24"/>
          <w:szCs w:val="24"/>
          <w:lang w:val="ro-RO"/>
        </w:rPr>
        <w:t>ș</w:t>
      </w:r>
      <w:r w:rsidR="00054E93" w:rsidRPr="00E138B4">
        <w:rPr>
          <w:rFonts w:asciiTheme="majorHAnsi" w:hAnsiTheme="majorHAnsi" w:cstheme="majorHAnsi"/>
          <w:sz w:val="24"/>
          <w:szCs w:val="24"/>
          <w:lang w:val="ro-RO"/>
        </w:rPr>
        <w:t>i pr</w:t>
      </w:r>
      <w:r w:rsidR="00227A40" w:rsidRPr="00E138B4">
        <w:rPr>
          <w:rFonts w:asciiTheme="majorHAnsi" w:hAnsiTheme="majorHAnsi" w:cstheme="majorHAnsi"/>
          <w:sz w:val="24"/>
          <w:szCs w:val="24"/>
          <w:lang w:val="ro-RO"/>
        </w:rPr>
        <w:t>ezentarea rezultatelor</w:t>
      </w:r>
      <w:r w:rsidR="004B60F7" w:rsidRPr="00E138B4">
        <w:rPr>
          <w:rFonts w:asciiTheme="majorHAnsi" w:hAnsiTheme="majorHAnsi" w:cstheme="majorHAnsi"/>
          <w:sz w:val="24"/>
          <w:szCs w:val="24"/>
          <w:lang w:val="ro-RO"/>
        </w:rPr>
        <w:t xml:space="preserve"> </w:t>
      </w:r>
      <w:r w:rsidR="00227A40" w:rsidRPr="00E138B4">
        <w:rPr>
          <w:rFonts w:asciiTheme="majorHAnsi" w:hAnsiTheme="majorHAnsi" w:cstheme="majorHAnsi"/>
          <w:sz w:val="24"/>
          <w:szCs w:val="24"/>
          <w:lang w:val="ro-RO"/>
        </w:rPr>
        <w:t xml:space="preserve">Consiliului Local/Municipal și </w:t>
      </w:r>
      <w:r w:rsidR="00227A40" w:rsidRPr="00E138B4">
        <w:rPr>
          <w:rFonts w:asciiTheme="majorHAnsi" w:hAnsiTheme="majorHAnsi" w:cstheme="majorHAnsi"/>
          <w:sz w:val="24"/>
          <w:szCs w:val="24"/>
          <w:lang w:val="ro-RO"/>
        </w:rPr>
        <w:lastRenderedPageBreak/>
        <w:t>Comisiei Consultative</w:t>
      </w:r>
      <w:r w:rsidR="00054E93" w:rsidRPr="00E138B4">
        <w:rPr>
          <w:rFonts w:asciiTheme="majorHAnsi" w:hAnsiTheme="majorHAnsi" w:cstheme="majorHAnsi"/>
          <w:sz w:val="24"/>
          <w:szCs w:val="24"/>
          <w:lang w:val="ro-RO"/>
        </w:rPr>
        <w:t xml:space="preserve">. </w:t>
      </w:r>
      <w:r w:rsidR="00227A40" w:rsidRPr="00E138B4">
        <w:rPr>
          <w:rFonts w:asciiTheme="majorHAnsi" w:hAnsiTheme="majorHAnsi" w:cstheme="majorHAnsi"/>
          <w:sz w:val="24"/>
          <w:szCs w:val="24"/>
          <w:lang w:val="ro-RO"/>
        </w:rPr>
        <w:t xml:space="preserve">Un astfel de raport poate avea forma unui simplu tabel </w:t>
      </w:r>
      <w:r w:rsidR="004352B5" w:rsidRPr="00E138B4">
        <w:rPr>
          <w:rFonts w:asciiTheme="majorHAnsi" w:hAnsiTheme="majorHAnsi" w:cstheme="majorHAnsi"/>
          <w:sz w:val="24"/>
          <w:szCs w:val="24"/>
          <w:lang w:val="ro-RO"/>
        </w:rPr>
        <w:t>/ text privind</w:t>
      </w:r>
      <w:r w:rsidR="00312DC7" w:rsidRPr="00E138B4">
        <w:rPr>
          <w:rFonts w:asciiTheme="majorHAnsi" w:hAnsiTheme="majorHAnsi" w:cstheme="majorHAnsi"/>
          <w:sz w:val="24"/>
          <w:szCs w:val="24"/>
          <w:lang w:val="ro-RO"/>
        </w:rPr>
        <w:t xml:space="preserve">: </w:t>
      </w:r>
      <w:r w:rsidR="00227A40" w:rsidRPr="00E138B4">
        <w:rPr>
          <w:rFonts w:asciiTheme="majorHAnsi" w:hAnsiTheme="majorHAnsi" w:cstheme="majorHAnsi"/>
          <w:sz w:val="24"/>
          <w:szCs w:val="24"/>
          <w:lang w:val="ro-RO"/>
        </w:rPr>
        <w:t>proiecte</w:t>
      </w:r>
      <w:r w:rsidR="004352B5" w:rsidRPr="00E138B4">
        <w:rPr>
          <w:rFonts w:asciiTheme="majorHAnsi" w:hAnsiTheme="majorHAnsi" w:cstheme="majorHAnsi"/>
          <w:sz w:val="24"/>
          <w:szCs w:val="24"/>
          <w:lang w:val="ro-RO"/>
        </w:rPr>
        <w:t xml:space="preserve">le realizate și </w:t>
      </w:r>
      <w:r w:rsidR="00227A40" w:rsidRPr="00E138B4">
        <w:rPr>
          <w:rFonts w:asciiTheme="majorHAnsi" w:hAnsiTheme="majorHAnsi" w:cstheme="majorHAnsi"/>
          <w:sz w:val="24"/>
          <w:szCs w:val="24"/>
          <w:lang w:val="ro-RO"/>
        </w:rPr>
        <w:t xml:space="preserve">rezultatele </w:t>
      </w:r>
      <w:r w:rsidR="004352B5" w:rsidRPr="00E138B4">
        <w:rPr>
          <w:rFonts w:asciiTheme="majorHAnsi" w:hAnsiTheme="majorHAnsi" w:cstheme="majorHAnsi"/>
          <w:sz w:val="24"/>
          <w:szCs w:val="24"/>
          <w:lang w:val="ro-RO"/>
        </w:rPr>
        <w:t xml:space="preserve">obținute față de cele </w:t>
      </w:r>
      <w:r w:rsidR="00227A40" w:rsidRPr="00E138B4">
        <w:rPr>
          <w:rFonts w:asciiTheme="majorHAnsi" w:hAnsiTheme="majorHAnsi" w:cstheme="majorHAnsi"/>
          <w:sz w:val="24"/>
          <w:szCs w:val="24"/>
          <w:lang w:val="ro-RO"/>
        </w:rPr>
        <w:t>scontate,</w:t>
      </w:r>
      <w:r w:rsidR="00622509" w:rsidRPr="00E138B4">
        <w:rPr>
          <w:rFonts w:asciiTheme="majorHAnsi" w:hAnsiTheme="majorHAnsi" w:cstheme="majorHAnsi"/>
          <w:sz w:val="24"/>
          <w:szCs w:val="24"/>
          <w:lang w:val="ro-RO"/>
        </w:rPr>
        <w:t xml:space="preserve"> stadiul de implementare a diverselor proiecte (</w:t>
      </w:r>
      <w:r w:rsidR="00227A40" w:rsidRPr="00E138B4">
        <w:rPr>
          <w:rFonts w:asciiTheme="majorHAnsi" w:hAnsiTheme="majorHAnsi" w:cstheme="majorHAnsi"/>
          <w:sz w:val="24"/>
          <w:szCs w:val="24"/>
          <w:lang w:val="ro-RO"/>
        </w:rPr>
        <w:t>parțial</w:t>
      </w:r>
      <w:r w:rsidR="007C5372" w:rsidRPr="00E138B4">
        <w:rPr>
          <w:rFonts w:asciiTheme="majorHAnsi" w:hAnsiTheme="majorHAnsi" w:cstheme="majorHAnsi"/>
          <w:sz w:val="24"/>
          <w:szCs w:val="24"/>
          <w:lang w:val="ro-RO"/>
        </w:rPr>
        <w:t xml:space="preserve"> implementate sau doar inițiate)</w:t>
      </w:r>
      <w:r w:rsidR="00227A40" w:rsidRPr="00E138B4">
        <w:rPr>
          <w:rFonts w:asciiTheme="majorHAnsi" w:hAnsiTheme="majorHAnsi" w:cstheme="majorHAnsi"/>
          <w:sz w:val="24"/>
          <w:szCs w:val="24"/>
          <w:lang w:val="ro-RO"/>
        </w:rPr>
        <w:t xml:space="preserve"> și încercarea de a analiza cauzele dificultăților întâmpinate.</w:t>
      </w:r>
    </w:p>
    <w:p w14:paraId="0A394B2D" w14:textId="31A43F6C" w:rsidR="000F5402" w:rsidRPr="00E138B4" w:rsidRDefault="000F5402" w:rsidP="000F5402">
      <w:pPr>
        <w:tabs>
          <w:tab w:val="left" w:pos="567"/>
        </w:tabs>
        <w:spacing w:line="276" w:lineRule="auto"/>
        <w:rPr>
          <w:rFonts w:asciiTheme="majorHAnsi" w:hAnsiTheme="majorHAnsi" w:cstheme="majorHAnsi"/>
          <w:b/>
          <w:bCs/>
          <w:sz w:val="24"/>
          <w:szCs w:val="24"/>
          <w:lang w:val="ro-RO"/>
        </w:rPr>
      </w:pPr>
      <w:r w:rsidRPr="00E138B4">
        <w:rPr>
          <w:rFonts w:asciiTheme="majorHAnsi" w:hAnsiTheme="majorHAnsi" w:cstheme="majorHAnsi"/>
          <w:b/>
          <w:bCs/>
          <w:sz w:val="24"/>
          <w:szCs w:val="24"/>
          <w:lang w:val="ro-RO"/>
        </w:rPr>
        <w:t>E</w:t>
      </w:r>
      <w:r w:rsidR="00227A40" w:rsidRPr="00E138B4">
        <w:rPr>
          <w:rFonts w:asciiTheme="majorHAnsi" w:hAnsiTheme="majorHAnsi" w:cstheme="majorHAnsi"/>
          <w:b/>
          <w:bCs/>
          <w:sz w:val="24"/>
          <w:szCs w:val="24"/>
          <w:lang w:val="ro-RO"/>
        </w:rPr>
        <w:t>v</w:t>
      </w:r>
      <w:r w:rsidRPr="00E138B4">
        <w:rPr>
          <w:rFonts w:asciiTheme="majorHAnsi" w:hAnsiTheme="majorHAnsi" w:cstheme="majorHAnsi"/>
          <w:b/>
          <w:bCs/>
          <w:sz w:val="24"/>
          <w:szCs w:val="24"/>
          <w:lang w:val="ro-RO"/>
        </w:rPr>
        <w:t>alua</w:t>
      </w:r>
      <w:r w:rsidR="00227A40" w:rsidRPr="00E138B4">
        <w:rPr>
          <w:rFonts w:asciiTheme="majorHAnsi" w:hAnsiTheme="majorHAnsi" w:cstheme="majorHAnsi"/>
          <w:b/>
          <w:bCs/>
          <w:sz w:val="24"/>
          <w:szCs w:val="24"/>
          <w:lang w:val="ro-RO"/>
        </w:rPr>
        <w:t>rea</w:t>
      </w:r>
    </w:p>
    <w:p w14:paraId="5305A762" w14:textId="428F0D79" w:rsidR="000F5402" w:rsidRPr="00E138B4" w:rsidRDefault="00227A40" w:rsidP="000F5402">
      <w:pPr>
        <w:tabs>
          <w:tab w:val="left" w:pos="567"/>
        </w:tabs>
        <w:spacing w:line="276" w:lineRule="auto"/>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Evaluarea implementării </w:t>
      </w:r>
      <w:r w:rsidR="000F5402" w:rsidRPr="00E138B4">
        <w:rPr>
          <w:rFonts w:asciiTheme="majorHAnsi" w:hAnsiTheme="majorHAnsi" w:cstheme="majorHAnsi"/>
          <w:sz w:val="24"/>
          <w:szCs w:val="24"/>
          <w:lang w:val="ro-RO"/>
        </w:rPr>
        <w:t xml:space="preserve">PRU </w:t>
      </w:r>
      <w:r w:rsidRPr="00E138B4">
        <w:rPr>
          <w:rFonts w:asciiTheme="majorHAnsi" w:hAnsiTheme="majorHAnsi" w:cstheme="majorHAnsi"/>
          <w:sz w:val="24"/>
          <w:szCs w:val="24"/>
          <w:lang w:val="ro-RO"/>
        </w:rPr>
        <w:t>se realizează pe baza rezultatelor monitorizării, dar și pe baza altor surse</w:t>
      </w:r>
      <w:r w:rsidR="000F5402" w:rsidRPr="00E138B4">
        <w:rPr>
          <w:rFonts w:asciiTheme="majorHAnsi" w:hAnsiTheme="majorHAnsi" w:cstheme="majorHAnsi"/>
          <w:sz w:val="24"/>
          <w:szCs w:val="24"/>
          <w:lang w:val="ro-RO"/>
        </w:rPr>
        <w:t xml:space="preserve"> (</w:t>
      </w:r>
      <w:r w:rsidR="00247A2A" w:rsidRPr="00E138B4">
        <w:rPr>
          <w:rFonts w:asciiTheme="majorHAnsi" w:hAnsiTheme="majorHAnsi" w:cstheme="majorHAnsi"/>
          <w:sz w:val="24"/>
          <w:szCs w:val="24"/>
          <w:lang w:val="ro-RO"/>
        </w:rPr>
        <w:t>analize calitative precum anchetele, analizele focalizate, interviuri</w:t>
      </w:r>
      <w:r w:rsidR="000F5402" w:rsidRPr="00E138B4">
        <w:rPr>
          <w:rFonts w:asciiTheme="majorHAnsi" w:hAnsiTheme="majorHAnsi" w:cstheme="majorHAnsi"/>
          <w:sz w:val="24"/>
          <w:szCs w:val="24"/>
          <w:lang w:val="ro-RO"/>
        </w:rPr>
        <w:t xml:space="preserve">). </w:t>
      </w:r>
      <w:r w:rsidR="00247A2A" w:rsidRPr="00E138B4">
        <w:rPr>
          <w:rFonts w:asciiTheme="majorHAnsi" w:hAnsiTheme="majorHAnsi" w:cstheme="majorHAnsi"/>
          <w:sz w:val="24"/>
          <w:szCs w:val="24"/>
          <w:lang w:val="ro-RO"/>
        </w:rPr>
        <w:t>De exemplu</w:t>
      </w:r>
      <w:r w:rsidR="00987BF7" w:rsidRPr="00E138B4">
        <w:rPr>
          <w:rFonts w:asciiTheme="majorHAnsi" w:hAnsiTheme="majorHAnsi" w:cstheme="majorHAnsi"/>
          <w:sz w:val="24"/>
          <w:szCs w:val="24"/>
          <w:lang w:val="ro-RO"/>
        </w:rPr>
        <w:t>,</w:t>
      </w:r>
      <w:r w:rsidR="00247A2A" w:rsidRPr="00E138B4">
        <w:rPr>
          <w:rFonts w:asciiTheme="majorHAnsi" w:hAnsiTheme="majorHAnsi" w:cstheme="majorHAnsi"/>
          <w:sz w:val="24"/>
          <w:szCs w:val="24"/>
          <w:lang w:val="ro-RO"/>
        </w:rPr>
        <w:t xml:space="preserve"> evaluarea implementării PRU poate fi făcută sub forma pregătirii unei discuții </w:t>
      </w:r>
      <w:r w:rsidR="002151BA" w:rsidRPr="00E138B4">
        <w:rPr>
          <w:rFonts w:asciiTheme="majorHAnsi" w:hAnsiTheme="majorHAnsi" w:cstheme="majorHAnsi"/>
          <w:sz w:val="24"/>
          <w:szCs w:val="24"/>
          <w:lang w:val="ro-RO"/>
        </w:rPr>
        <w:t>la întrunirea</w:t>
      </w:r>
      <w:r w:rsidR="00247A2A" w:rsidRPr="00E138B4">
        <w:rPr>
          <w:rFonts w:asciiTheme="majorHAnsi" w:hAnsiTheme="majorHAnsi" w:cstheme="majorHAnsi"/>
          <w:sz w:val="24"/>
          <w:szCs w:val="24"/>
          <w:lang w:val="ro-RO"/>
        </w:rPr>
        <w:t xml:space="preserve"> Comisiei Consultative</w:t>
      </w:r>
      <w:r w:rsidR="000F5402" w:rsidRPr="00E138B4">
        <w:rPr>
          <w:rFonts w:asciiTheme="majorHAnsi" w:hAnsiTheme="majorHAnsi" w:cstheme="majorHAnsi"/>
          <w:sz w:val="24"/>
          <w:szCs w:val="24"/>
          <w:lang w:val="ro-RO"/>
        </w:rPr>
        <w:t xml:space="preserve">. </w:t>
      </w:r>
      <w:r w:rsidR="00247A2A" w:rsidRPr="00E138B4">
        <w:rPr>
          <w:rFonts w:asciiTheme="majorHAnsi" w:hAnsiTheme="majorHAnsi" w:cstheme="majorHAnsi"/>
          <w:sz w:val="24"/>
          <w:szCs w:val="24"/>
          <w:lang w:val="ro-RO"/>
        </w:rPr>
        <w:t>În timpul acesteia se pot discuta succesele și eșecurile implementării programului, precum și pot fi indicate modificările necesare ale sistemului de implementare PRU sau direcțiile necesare ale modificărilor programului</w:t>
      </w:r>
      <w:r w:rsidR="00E01EA5" w:rsidRPr="00E138B4">
        <w:rPr>
          <w:rFonts w:asciiTheme="majorHAnsi" w:hAnsiTheme="majorHAnsi" w:cstheme="majorHAnsi"/>
          <w:sz w:val="24"/>
          <w:szCs w:val="24"/>
          <w:lang w:val="ro-RO"/>
        </w:rPr>
        <w:t>, lecțiile învățate etc.</w:t>
      </w:r>
    </w:p>
    <w:p w14:paraId="1AF3309F" w14:textId="0504BE17" w:rsidR="000F5402" w:rsidRPr="00E138B4" w:rsidRDefault="00247A2A" w:rsidP="000F5402">
      <w:pPr>
        <w:tabs>
          <w:tab w:val="left" w:pos="567"/>
        </w:tabs>
        <w:spacing w:line="276" w:lineRule="auto"/>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Este important ca rezultatul procesului de evaluare să fie un raport (de exemplu anual) care conține recomandări referitoare la domeniul și modul de implementare a </w:t>
      </w:r>
      <w:r w:rsidR="000F5402" w:rsidRPr="00E138B4">
        <w:rPr>
          <w:rFonts w:asciiTheme="majorHAnsi" w:hAnsiTheme="majorHAnsi" w:cstheme="majorHAnsi"/>
          <w:sz w:val="24"/>
          <w:szCs w:val="24"/>
          <w:lang w:val="ro-RO"/>
        </w:rPr>
        <w:t>PRU. Raport</w:t>
      </w:r>
      <w:r w:rsidR="00B344D8" w:rsidRPr="00E138B4">
        <w:rPr>
          <w:rFonts w:asciiTheme="majorHAnsi" w:hAnsiTheme="majorHAnsi" w:cstheme="majorHAnsi"/>
          <w:sz w:val="24"/>
          <w:szCs w:val="24"/>
          <w:lang w:val="ro-RO"/>
        </w:rPr>
        <w:t>ul trebuie să fie prezentat autorităților orașului și părților interesate de revitalizarea urbană</w:t>
      </w:r>
      <w:r w:rsidR="000F5402" w:rsidRPr="00E138B4">
        <w:rPr>
          <w:rFonts w:asciiTheme="majorHAnsi" w:hAnsiTheme="majorHAnsi" w:cstheme="majorHAnsi"/>
          <w:sz w:val="24"/>
          <w:szCs w:val="24"/>
          <w:lang w:val="ro-RO"/>
        </w:rPr>
        <w:t xml:space="preserve">. </w:t>
      </w:r>
    </w:p>
    <w:p w14:paraId="69C80E2C" w14:textId="77777777" w:rsidR="000F5402" w:rsidRPr="00E138B4" w:rsidRDefault="000F5402" w:rsidP="000F5402">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spacing w:before="120" w:after="120" w:line="240" w:lineRule="auto"/>
        <w:rPr>
          <w:rFonts w:asciiTheme="majorHAnsi" w:hAnsiTheme="majorHAnsi" w:cstheme="majorHAnsi"/>
          <w:i/>
          <w:color w:val="4472C4" w:themeColor="accent1"/>
          <w:sz w:val="24"/>
          <w:szCs w:val="24"/>
          <w:lang w:val="ro-RO"/>
        </w:rPr>
      </w:pPr>
      <w:r w:rsidRPr="00E138B4">
        <w:rPr>
          <w:rFonts w:asciiTheme="majorHAnsi" w:hAnsiTheme="majorHAnsi" w:cstheme="majorHAnsi"/>
          <w:b/>
          <w:color w:val="4472C4" w:themeColor="accent1"/>
          <w:sz w:val="24"/>
          <w:szCs w:val="24"/>
          <w:highlight w:val="yellow"/>
          <w:lang w:val="ro-RO"/>
        </w:rPr>
        <w:t xml:space="preserve">Principiul H: </w:t>
      </w:r>
      <w:r w:rsidRPr="00E138B4">
        <w:rPr>
          <w:rFonts w:asciiTheme="majorHAnsi" w:hAnsiTheme="majorHAnsi" w:cstheme="majorHAnsi"/>
          <w:i/>
          <w:color w:val="4472C4" w:themeColor="accent1"/>
          <w:sz w:val="24"/>
          <w:szCs w:val="24"/>
          <w:highlight w:val="yellow"/>
          <w:lang w:val="ro-RO"/>
        </w:rPr>
        <w:t>Mecanism eficient de monitorizare și evaluare a realizării programului</w:t>
      </w:r>
      <w:r w:rsidRPr="00E138B4">
        <w:rPr>
          <w:rFonts w:asciiTheme="majorHAnsi" w:hAnsiTheme="majorHAnsi" w:cstheme="majorHAnsi"/>
          <w:b/>
          <w:color w:val="4472C4" w:themeColor="accent1"/>
          <w:sz w:val="24"/>
          <w:szCs w:val="24"/>
          <w:highlight w:val="yellow"/>
          <w:lang w:val="ro-RO"/>
        </w:rPr>
        <w:t xml:space="preserve"> </w:t>
      </w:r>
      <w:r w:rsidRPr="00E138B4">
        <w:rPr>
          <w:rFonts w:asciiTheme="majorHAnsi" w:hAnsiTheme="majorHAnsi" w:cstheme="majorHAnsi"/>
          <w:b/>
          <w:color w:val="4472C4" w:themeColor="accent1"/>
          <w:sz w:val="24"/>
          <w:szCs w:val="24"/>
          <w:highlight w:val="yellow"/>
          <w:lang w:val="ro-RO"/>
        </w:rPr>
        <w:br/>
      </w:r>
      <w:r w:rsidRPr="00E138B4">
        <w:rPr>
          <w:rFonts w:asciiTheme="majorHAnsi" w:hAnsiTheme="majorHAnsi" w:cstheme="majorHAnsi"/>
          <w:color w:val="4472C4" w:themeColor="accent1"/>
          <w:sz w:val="24"/>
          <w:szCs w:val="24"/>
          <w:highlight w:val="yellow"/>
          <w:lang w:val="ro-RO"/>
        </w:rPr>
        <w:t>Procesul de monitorizare și evaluare a realizării programului trebuie să se bazeze pe un set de indicatori corecți și măsurabili privind proiectele de revitalizare și atingerea obiectivelor programului. Evaluarea va permite măsurarea progresului fenomenelor (negative) de la faza inițială și cea finală, pentru a măsura inclusiv impactul intervențiilor de revitalizare.</w:t>
      </w:r>
    </w:p>
    <w:p w14:paraId="345A4FCF" w14:textId="77777777" w:rsidR="000F5402" w:rsidRPr="005946EA" w:rsidRDefault="000F5402" w:rsidP="000F5402">
      <w:pPr>
        <w:spacing w:before="120" w:after="120" w:line="240" w:lineRule="auto"/>
        <w:rPr>
          <w:rFonts w:asciiTheme="majorHAnsi" w:hAnsiTheme="majorHAnsi" w:cstheme="majorHAnsi"/>
          <w:lang w:val="ro-RO"/>
        </w:rPr>
      </w:pPr>
    </w:p>
    <w:p w14:paraId="05F459C2" w14:textId="499EFCBA" w:rsidR="00635A09" w:rsidRPr="005946EA" w:rsidRDefault="0045449F" w:rsidP="00A75A99">
      <w:pPr>
        <w:spacing w:before="120" w:after="120" w:line="240" w:lineRule="auto"/>
        <w:rPr>
          <w:rFonts w:asciiTheme="majorHAnsi" w:eastAsia="Calibri" w:hAnsiTheme="majorHAnsi" w:cstheme="majorHAnsi"/>
          <w:bCs/>
          <w:i/>
          <w:color w:val="000000" w:themeColor="text1"/>
          <w:sz w:val="28"/>
          <w:szCs w:val="28"/>
          <w:lang w:val="ro-RO" w:eastAsia="pl-PL"/>
        </w:rPr>
      </w:pPr>
      <w:r w:rsidRPr="005946EA">
        <w:rPr>
          <w:rFonts w:asciiTheme="majorHAnsi" w:eastAsia="Calibri" w:hAnsiTheme="majorHAnsi" w:cstheme="majorHAnsi"/>
          <w:bCs/>
          <w:i/>
          <w:color w:val="000000" w:themeColor="text1"/>
          <w:sz w:val="28"/>
          <w:szCs w:val="28"/>
          <w:lang w:val="ro-RO" w:eastAsia="pl-PL"/>
        </w:rPr>
        <w:t>9</w:t>
      </w:r>
      <w:r w:rsidR="00A75A99" w:rsidRPr="005946EA">
        <w:rPr>
          <w:rFonts w:asciiTheme="majorHAnsi" w:eastAsia="Calibri" w:hAnsiTheme="majorHAnsi" w:cstheme="majorHAnsi"/>
          <w:bCs/>
          <w:i/>
          <w:color w:val="000000" w:themeColor="text1"/>
          <w:sz w:val="28"/>
          <w:szCs w:val="28"/>
          <w:lang w:val="ro-RO" w:eastAsia="pl-PL"/>
        </w:rPr>
        <w:t>.</w:t>
      </w:r>
      <w:r w:rsidRPr="005946EA">
        <w:rPr>
          <w:rFonts w:asciiTheme="majorHAnsi" w:eastAsia="Calibri" w:hAnsiTheme="majorHAnsi" w:cstheme="majorHAnsi"/>
          <w:bCs/>
          <w:i/>
          <w:color w:val="000000" w:themeColor="text1"/>
          <w:sz w:val="28"/>
          <w:szCs w:val="28"/>
          <w:lang w:val="ro-RO" w:eastAsia="pl-PL"/>
        </w:rPr>
        <w:t xml:space="preserve"> </w:t>
      </w:r>
      <w:r w:rsidR="009536CA" w:rsidRPr="005946EA">
        <w:rPr>
          <w:rFonts w:asciiTheme="majorHAnsi" w:eastAsia="Calibri" w:hAnsiTheme="majorHAnsi" w:cstheme="majorHAnsi"/>
          <w:bCs/>
          <w:i/>
          <w:color w:val="000000" w:themeColor="text1"/>
          <w:sz w:val="28"/>
          <w:szCs w:val="28"/>
          <w:lang w:val="ro-RO" w:eastAsia="pl-PL"/>
        </w:rPr>
        <w:t>A</w:t>
      </w:r>
      <w:r w:rsidRPr="005946EA">
        <w:rPr>
          <w:rFonts w:asciiTheme="majorHAnsi" w:eastAsia="Calibri" w:hAnsiTheme="majorHAnsi" w:cstheme="majorHAnsi"/>
          <w:bCs/>
          <w:i/>
          <w:color w:val="000000" w:themeColor="text1"/>
          <w:sz w:val="28"/>
          <w:szCs w:val="28"/>
          <w:lang w:val="ro-RO" w:eastAsia="pl-PL"/>
        </w:rPr>
        <w:t>nga</w:t>
      </w:r>
      <w:r w:rsidR="00F77F06" w:rsidRPr="005946EA">
        <w:rPr>
          <w:rFonts w:asciiTheme="majorHAnsi" w:eastAsia="Calibri" w:hAnsiTheme="majorHAnsi" w:cstheme="majorHAnsi"/>
          <w:bCs/>
          <w:i/>
          <w:color w:val="000000" w:themeColor="text1"/>
          <w:sz w:val="28"/>
          <w:szCs w:val="28"/>
          <w:lang w:val="ro-RO" w:eastAsia="pl-PL"/>
        </w:rPr>
        <w:t xml:space="preserve">jarea părților interesate în </w:t>
      </w:r>
      <w:r w:rsidR="008F033C" w:rsidRPr="005946EA">
        <w:rPr>
          <w:rFonts w:asciiTheme="majorHAnsi" w:eastAsia="Calibri" w:hAnsiTheme="majorHAnsi" w:cstheme="majorHAnsi"/>
          <w:bCs/>
          <w:i/>
          <w:color w:val="000000" w:themeColor="text1"/>
          <w:sz w:val="28"/>
          <w:szCs w:val="28"/>
          <w:lang w:val="ro-RO" w:eastAsia="pl-PL"/>
        </w:rPr>
        <w:t xml:space="preserve">elaborarea și implementarea </w:t>
      </w:r>
      <w:r w:rsidR="00F77F06" w:rsidRPr="005946EA">
        <w:rPr>
          <w:rFonts w:asciiTheme="majorHAnsi" w:eastAsia="Calibri" w:hAnsiTheme="majorHAnsi" w:cstheme="majorHAnsi"/>
          <w:bCs/>
          <w:i/>
          <w:color w:val="000000" w:themeColor="text1"/>
          <w:sz w:val="28"/>
          <w:szCs w:val="28"/>
          <w:lang w:val="ro-RO" w:eastAsia="pl-PL"/>
        </w:rPr>
        <w:t>programul</w:t>
      </w:r>
      <w:r w:rsidR="008F033C" w:rsidRPr="005946EA">
        <w:rPr>
          <w:rFonts w:asciiTheme="majorHAnsi" w:eastAsia="Calibri" w:hAnsiTheme="majorHAnsi" w:cstheme="majorHAnsi"/>
          <w:bCs/>
          <w:i/>
          <w:color w:val="000000" w:themeColor="text1"/>
          <w:sz w:val="28"/>
          <w:szCs w:val="28"/>
          <w:lang w:val="ro-RO" w:eastAsia="pl-PL"/>
        </w:rPr>
        <w:t>ui</w:t>
      </w:r>
      <w:r w:rsidR="00F77F06" w:rsidRPr="005946EA">
        <w:rPr>
          <w:rFonts w:asciiTheme="majorHAnsi" w:eastAsia="Calibri" w:hAnsiTheme="majorHAnsi" w:cstheme="majorHAnsi"/>
          <w:bCs/>
          <w:i/>
          <w:color w:val="000000" w:themeColor="text1"/>
          <w:sz w:val="28"/>
          <w:szCs w:val="28"/>
          <w:lang w:val="ro-RO" w:eastAsia="pl-PL"/>
        </w:rPr>
        <w:t xml:space="preserve"> de revitalizare urbană</w:t>
      </w:r>
      <w:r w:rsidR="00A75A99" w:rsidRPr="005946EA">
        <w:rPr>
          <w:rFonts w:asciiTheme="majorHAnsi" w:eastAsia="Calibri" w:hAnsiTheme="majorHAnsi" w:cstheme="majorHAnsi"/>
          <w:bCs/>
          <w:i/>
          <w:color w:val="000000" w:themeColor="text1"/>
          <w:sz w:val="28"/>
          <w:szCs w:val="28"/>
          <w:lang w:val="ro-RO" w:eastAsia="pl-PL"/>
        </w:rPr>
        <w:t xml:space="preserve"> </w:t>
      </w:r>
    </w:p>
    <w:p w14:paraId="494E4926" w14:textId="77777777" w:rsidR="00635A09" w:rsidRPr="005946EA" w:rsidRDefault="00635A09" w:rsidP="00A75A99">
      <w:pPr>
        <w:spacing w:before="120" w:after="120" w:line="240" w:lineRule="auto"/>
        <w:rPr>
          <w:rFonts w:asciiTheme="majorHAnsi" w:hAnsiTheme="majorHAnsi" w:cstheme="majorHAnsi"/>
          <w:lang w:val="ro-RO"/>
        </w:rPr>
      </w:pPr>
    </w:p>
    <w:p w14:paraId="55F6E35D" w14:textId="4C34299C" w:rsidR="00635A09" w:rsidRPr="00E138B4" w:rsidRDefault="00635A09" w:rsidP="00D715BE">
      <w:pPr>
        <w:spacing w:before="120" w:after="120" w:line="240" w:lineRule="auto"/>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Implicarea părților interesate, mai ales a locuitorilor </w:t>
      </w:r>
      <w:r w:rsidR="00CC7945" w:rsidRPr="00E138B4">
        <w:rPr>
          <w:rFonts w:asciiTheme="majorHAnsi" w:hAnsiTheme="majorHAnsi" w:cstheme="majorHAnsi"/>
          <w:sz w:val="24"/>
          <w:szCs w:val="24"/>
          <w:lang w:val="ro-RO"/>
        </w:rPr>
        <w:t>în procesul de revitalizare este absolut important, atât la etapa de elaborare</w:t>
      </w:r>
      <w:r w:rsidR="00B142DD" w:rsidRPr="00E138B4">
        <w:rPr>
          <w:rFonts w:asciiTheme="majorHAnsi" w:hAnsiTheme="majorHAnsi" w:cstheme="majorHAnsi"/>
          <w:sz w:val="24"/>
          <w:szCs w:val="24"/>
          <w:lang w:val="ro-RO"/>
        </w:rPr>
        <w:t xml:space="preserve"> </w:t>
      </w:r>
      <w:r w:rsidR="00F8041B" w:rsidRPr="00E138B4">
        <w:rPr>
          <w:rFonts w:asciiTheme="majorHAnsi" w:hAnsiTheme="majorHAnsi" w:cstheme="majorHAnsi"/>
          <w:sz w:val="24"/>
          <w:szCs w:val="24"/>
          <w:lang w:val="ro-RO"/>
        </w:rPr>
        <w:t xml:space="preserve">a programului </w:t>
      </w:r>
      <w:r w:rsidR="002B08CA" w:rsidRPr="00E138B4">
        <w:rPr>
          <w:rFonts w:asciiTheme="majorHAnsi" w:hAnsiTheme="majorHAnsi" w:cstheme="majorHAnsi"/>
          <w:sz w:val="24"/>
          <w:szCs w:val="24"/>
          <w:lang w:val="ro-RO"/>
        </w:rPr>
        <w:t>cât și la implementarea acestuia.</w:t>
      </w:r>
    </w:p>
    <w:p w14:paraId="4AA99A71" w14:textId="5746E61E" w:rsidR="00894396" w:rsidRPr="00E138B4" w:rsidRDefault="00F77F06" w:rsidP="00894396">
      <w:pPr>
        <w:pStyle w:val="Heading3"/>
        <w:rPr>
          <w:rFonts w:cstheme="majorHAnsi"/>
          <w:lang w:val="ro-RO"/>
        </w:rPr>
      </w:pPr>
      <w:r w:rsidRPr="00E138B4">
        <w:rPr>
          <w:rFonts w:cstheme="majorHAnsi"/>
          <w:lang w:val="ro-RO"/>
        </w:rPr>
        <w:t>Descrierea</w:t>
      </w:r>
      <w:r w:rsidR="00ED2FFD" w:rsidRPr="00E138B4">
        <w:rPr>
          <w:rFonts w:cstheme="majorHAnsi"/>
          <w:lang w:val="ro-RO"/>
        </w:rPr>
        <w:t xml:space="preserve"> part</w:t>
      </w:r>
      <w:r w:rsidRPr="00E138B4">
        <w:rPr>
          <w:rFonts w:cstheme="majorHAnsi"/>
          <w:lang w:val="ro-RO"/>
        </w:rPr>
        <w:t xml:space="preserve">icipării </w:t>
      </w:r>
      <w:r w:rsidR="00436DE3" w:rsidRPr="00E138B4">
        <w:rPr>
          <w:rFonts w:cstheme="majorHAnsi"/>
          <w:lang w:val="ro-RO"/>
        </w:rPr>
        <w:t>civice</w:t>
      </w:r>
      <w:r w:rsidRPr="00E138B4">
        <w:rPr>
          <w:rFonts w:cstheme="majorHAnsi"/>
          <w:lang w:val="ro-RO"/>
        </w:rPr>
        <w:t xml:space="preserve"> la etapa de pregătire a acestuia</w:t>
      </w:r>
      <w:r w:rsidR="00894396" w:rsidRPr="00E138B4">
        <w:rPr>
          <w:rFonts w:cstheme="majorHAnsi"/>
          <w:lang w:val="ro-RO"/>
        </w:rPr>
        <w:t xml:space="preserve"> </w:t>
      </w:r>
    </w:p>
    <w:p w14:paraId="6796B857" w14:textId="45C927A5" w:rsidR="00894396" w:rsidRPr="00E138B4" w:rsidRDefault="00E8608B" w:rsidP="00894396">
      <w:pP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În capitolul dedicat pregătirii </w:t>
      </w:r>
      <w:r w:rsidR="0043518E" w:rsidRPr="00E138B4">
        <w:rPr>
          <w:rFonts w:asciiTheme="majorHAnsi" w:hAnsiTheme="majorHAnsi" w:cstheme="majorHAnsi"/>
          <w:sz w:val="24"/>
          <w:szCs w:val="24"/>
          <w:lang w:val="ro-RO"/>
        </w:rPr>
        <w:t xml:space="preserve">procesului de </w:t>
      </w:r>
      <w:r w:rsidRPr="00E138B4">
        <w:rPr>
          <w:rFonts w:asciiTheme="majorHAnsi" w:hAnsiTheme="majorHAnsi" w:cstheme="majorHAnsi"/>
          <w:sz w:val="24"/>
          <w:szCs w:val="24"/>
          <w:lang w:val="ro-RO"/>
        </w:rPr>
        <w:t>elaborare</w:t>
      </w:r>
      <w:r w:rsidR="0043518E" w:rsidRPr="00E138B4">
        <w:rPr>
          <w:rFonts w:asciiTheme="majorHAnsi" w:hAnsiTheme="majorHAnsi" w:cstheme="majorHAnsi"/>
          <w:sz w:val="24"/>
          <w:szCs w:val="24"/>
          <w:lang w:val="ro-RO"/>
        </w:rPr>
        <w:t xml:space="preserve"> </w:t>
      </w:r>
      <w:r w:rsidRPr="00E138B4">
        <w:rPr>
          <w:rFonts w:asciiTheme="majorHAnsi" w:hAnsiTheme="majorHAnsi" w:cstheme="majorHAnsi"/>
          <w:sz w:val="24"/>
          <w:szCs w:val="24"/>
          <w:lang w:val="ro-RO"/>
        </w:rPr>
        <w:t xml:space="preserve">a programului de revitalizare, activitățile participative </w:t>
      </w:r>
      <w:r w:rsidR="008E767C" w:rsidRPr="00E138B4">
        <w:rPr>
          <w:rFonts w:asciiTheme="majorHAnsi" w:hAnsiTheme="majorHAnsi" w:cstheme="majorHAnsi"/>
          <w:sz w:val="24"/>
          <w:szCs w:val="24"/>
          <w:lang w:val="ro-RO"/>
        </w:rPr>
        <w:t>sunt descrise în mod</w:t>
      </w:r>
      <w:r w:rsidRPr="00E138B4">
        <w:rPr>
          <w:rFonts w:asciiTheme="majorHAnsi" w:hAnsiTheme="majorHAnsi" w:cstheme="majorHAnsi"/>
          <w:sz w:val="24"/>
          <w:szCs w:val="24"/>
          <w:lang w:val="ro-RO"/>
        </w:rPr>
        <w:t xml:space="preserve"> succint, dar precis, </w:t>
      </w:r>
      <w:r w:rsidR="008B1A61" w:rsidRPr="00E138B4">
        <w:rPr>
          <w:rFonts w:asciiTheme="majorHAnsi" w:hAnsiTheme="majorHAnsi" w:cstheme="majorHAnsi"/>
          <w:sz w:val="24"/>
          <w:szCs w:val="24"/>
          <w:lang w:val="ro-RO"/>
        </w:rPr>
        <w:t>pentru a ilustra</w:t>
      </w:r>
      <w:r w:rsidRPr="00E138B4">
        <w:rPr>
          <w:rFonts w:asciiTheme="majorHAnsi" w:hAnsiTheme="majorHAnsi" w:cstheme="majorHAnsi"/>
          <w:sz w:val="24"/>
          <w:szCs w:val="24"/>
          <w:lang w:val="ro-RO"/>
        </w:rPr>
        <w:t xml:space="preserve"> că acest document a fost elaborat de părțile interesate și că ideea de participare este considerată prioritară. </w:t>
      </w:r>
      <w:r w:rsidR="00325C46" w:rsidRPr="00E138B4">
        <w:rPr>
          <w:rFonts w:asciiTheme="majorHAnsi" w:hAnsiTheme="majorHAnsi" w:cstheme="majorHAnsi"/>
          <w:sz w:val="24"/>
          <w:szCs w:val="24"/>
          <w:lang w:val="ro-RO"/>
        </w:rPr>
        <w:t>Descrierea p</w:t>
      </w:r>
      <w:r w:rsidRPr="00E138B4">
        <w:rPr>
          <w:rFonts w:asciiTheme="majorHAnsi" w:hAnsiTheme="majorHAnsi" w:cstheme="majorHAnsi"/>
          <w:sz w:val="24"/>
          <w:szCs w:val="24"/>
          <w:lang w:val="ro-RO"/>
        </w:rPr>
        <w:t xml:space="preserve">oate fi plasată fie într-un capitol separat, fie în altă parte a programului pe care autorii o consideră adecvată. </w:t>
      </w:r>
      <w:r w:rsidR="00FF1EB9" w:rsidRPr="00E138B4">
        <w:rPr>
          <w:rFonts w:asciiTheme="majorHAnsi" w:hAnsiTheme="majorHAnsi" w:cstheme="majorHAnsi"/>
          <w:sz w:val="24"/>
          <w:szCs w:val="24"/>
          <w:lang w:val="ro-RO"/>
        </w:rPr>
        <w:t xml:space="preserve">Se vor descrie </w:t>
      </w:r>
    </w:p>
    <w:p w14:paraId="51EAB49F" w14:textId="233D792F" w:rsidR="00ED2FFD" w:rsidRPr="00E138B4" w:rsidRDefault="00ED2FFD" w:rsidP="00ED2FFD">
      <w:pPr>
        <w:pStyle w:val="Heading3"/>
        <w:rPr>
          <w:rFonts w:cstheme="majorHAnsi"/>
          <w:lang w:val="ro-RO"/>
        </w:rPr>
      </w:pPr>
      <w:r w:rsidRPr="00E138B4">
        <w:rPr>
          <w:rFonts w:cstheme="majorHAnsi"/>
          <w:lang w:val="ro-RO"/>
        </w:rPr>
        <w:t>Part</w:t>
      </w:r>
      <w:r w:rsidR="00206B58" w:rsidRPr="00E138B4">
        <w:rPr>
          <w:rFonts w:cstheme="majorHAnsi"/>
          <w:lang w:val="ro-RO"/>
        </w:rPr>
        <w:t xml:space="preserve">iciparea </w:t>
      </w:r>
      <w:r w:rsidR="00436DE3" w:rsidRPr="00E138B4">
        <w:rPr>
          <w:rFonts w:cstheme="majorHAnsi"/>
          <w:lang w:val="ro-RO"/>
        </w:rPr>
        <w:t>civic</w:t>
      </w:r>
      <w:r w:rsidR="00206B58" w:rsidRPr="00E138B4">
        <w:rPr>
          <w:rFonts w:cstheme="majorHAnsi"/>
          <w:lang w:val="ro-RO"/>
        </w:rPr>
        <w:t>ă la etapa de implementare a programului</w:t>
      </w:r>
      <w:r w:rsidRPr="00E138B4">
        <w:rPr>
          <w:rFonts w:cstheme="majorHAnsi"/>
          <w:lang w:val="ro-RO"/>
        </w:rPr>
        <w:t xml:space="preserve"> </w:t>
      </w:r>
    </w:p>
    <w:p w14:paraId="74FDFE4B" w14:textId="5EF266FE" w:rsidR="00F71BE8" w:rsidRPr="00E138B4" w:rsidRDefault="00402963" w:rsidP="00ED2FFD">
      <w:pPr>
        <w:rPr>
          <w:rFonts w:asciiTheme="majorHAnsi" w:hAnsiTheme="majorHAnsi" w:cstheme="majorHAnsi"/>
          <w:sz w:val="24"/>
          <w:szCs w:val="24"/>
          <w:lang w:val="ro-RO"/>
        </w:rPr>
      </w:pPr>
      <w:r w:rsidRPr="00E138B4">
        <w:rPr>
          <w:rFonts w:asciiTheme="majorHAnsi" w:hAnsiTheme="majorHAnsi" w:cstheme="majorHAnsi"/>
          <w:sz w:val="24"/>
          <w:szCs w:val="24"/>
          <w:lang w:val="ro-RO"/>
        </w:rPr>
        <w:t>P</w:t>
      </w:r>
      <w:r w:rsidR="00E74FB7" w:rsidRPr="00E138B4">
        <w:rPr>
          <w:rFonts w:asciiTheme="majorHAnsi" w:hAnsiTheme="majorHAnsi" w:cstheme="majorHAnsi"/>
          <w:sz w:val="24"/>
          <w:szCs w:val="24"/>
          <w:lang w:val="ro-RO"/>
        </w:rPr>
        <w:t>articip</w:t>
      </w:r>
      <w:r w:rsidRPr="00E138B4">
        <w:rPr>
          <w:rFonts w:asciiTheme="majorHAnsi" w:hAnsiTheme="majorHAnsi" w:cstheme="majorHAnsi"/>
          <w:sz w:val="24"/>
          <w:szCs w:val="24"/>
          <w:lang w:val="ro-RO"/>
        </w:rPr>
        <w:t>area</w:t>
      </w:r>
      <w:r w:rsidR="00E74FB7" w:rsidRPr="00E138B4">
        <w:rPr>
          <w:rFonts w:asciiTheme="majorHAnsi" w:hAnsiTheme="majorHAnsi" w:cstheme="majorHAnsi"/>
          <w:sz w:val="24"/>
          <w:szCs w:val="24"/>
          <w:lang w:val="ro-RO"/>
        </w:rPr>
        <w:t xml:space="preserve"> </w:t>
      </w:r>
      <w:r w:rsidR="00436DE3" w:rsidRPr="00E138B4">
        <w:rPr>
          <w:rFonts w:asciiTheme="majorHAnsi" w:hAnsiTheme="majorHAnsi" w:cstheme="majorHAnsi"/>
          <w:sz w:val="24"/>
          <w:szCs w:val="24"/>
          <w:lang w:val="ro-RO"/>
        </w:rPr>
        <w:t>civic</w:t>
      </w:r>
      <w:r w:rsidRPr="00E138B4">
        <w:rPr>
          <w:rFonts w:asciiTheme="majorHAnsi" w:hAnsiTheme="majorHAnsi" w:cstheme="majorHAnsi"/>
          <w:sz w:val="24"/>
          <w:szCs w:val="24"/>
          <w:lang w:val="ro-RO"/>
        </w:rPr>
        <w:t>ă</w:t>
      </w:r>
      <w:r w:rsidR="00E74FB7" w:rsidRPr="00E138B4">
        <w:rPr>
          <w:rFonts w:asciiTheme="majorHAnsi" w:hAnsiTheme="majorHAnsi" w:cstheme="majorHAnsi"/>
          <w:sz w:val="24"/>
          <w:szCs w:val="24"/>
          <w:lang w:val="ro-RO"/>
        </w:rPr>
        <w:t xml:space="preserve"> la etapa de implementare a programului</w:t>
      </w:r>
      <w:r w:rsidR="008740DC" w:rsidRPr="00E138B4">
        <w:rPr>
          <w:rFonts w:asciiTheme="majorHAnsi" w:hAnsiTheme="majorHAnsi" w:cstheme="majorHAnsi"/>
          <w:sz w:val="24"/>
          <w:szCs w:val="24"/>
          <w:lang w:val="ro-RO"/>
        </w:rPr>
        <w:t xml:space="preserve"> </w:t>
      </w:r>
      <w:r w:rsidR="00E36A9D" w:rsidRPr="00E138B4">
        <w:rPr>
          <w:rFonts w:asciiTheme="majorHAnsi" w:hAnsiTheme="majorHAnsi" w:cstheme="majorHAnsi"/>
          <w:sz w:val="24"/>
          <w:szCs w:val="24"/>
          <w:lang w:val="ro-RO"/>
        </w:rPr>
        <w:t>este un element important pentru succesul pro</w:t>
      </w:r>
      <w:r w:rsidR="00CE0065" w:rsidRPr="00E138B4">
        <w:rPr>
          <w:rFonts w:asciiTheme="majorHAnsi" w:hAnsiTheme="majorHAnsi" w:cstheme="majorHAnsi"/>
          <w:sz w:val="24"/>
          <w:szCs w:val="24"/>
          <w:lang w:val="ro-RO"/>
        </w:rPr>
        <w:t>cesului</w:t>
      </w:r>
      <w:r w:rsidR="00E36A9D" w:rsidRPr="00E138B4">
        <w:rPr>
          <w:rFonts w:asciiTheme="majorHAnsi" w:hAnsiTheme="majorHAnsi" w:cstheme="majorHAnsi"/>
          <w:sz w:val="24"/>
          <w:szCs w:val="24"/>
          <w:lang w:val="ro-RO"/>
        </w:rPr>
        <w:t xml:space="preserve"> de revitalizare.</w:t>
      </w:r>
      <w:r w:rsidR="00BE5DED" w:rsidRPr="00E138B4">
        <w:rPr>
          <w:rFonts w:asciiTheme="majorHAnsi" w:hAnsiTheme="majorHAnsi" w:cstheme="majorHAnsi"/>
          <w:sz w:val="24"/>
          <w:szCs w:val="24"/>
          <w:lang w:val="ro-RO"/>
        </w:rPr>
        <w:t xml:space="preserve"> Planificarea participării civice se realizează</w:t>
      </w:r>
      <w:r w:rsidR="00C86135" w:rsidRPr="00E138B4">
        <w:rPr>
          <w:rFonts w:asciiTheme="majorHAnsi" w:hAnsiTheme="majorHAnsi" w:cstheme="majorHAnsi"/>
          <w:sz w:val="24"/>
          <w:szCs w:val="24"/>
          <w:lang w:val="ro-RO"/>
        </w:rPr>
        <w:t xml:space="preserve"> </w:t>
      </w:r>
      <w:r w:rsidR="008A52C3" w:rsidRPr="00E138B4">
        <w:rPr>
          <w:rFonts w:asciiTheme="majorHAnsi" w:hAnsiTheme="majorHAnsi" w:cstheme="majorHAnsi"/>
          <w:sz w:val="24"/>
          <w:szCs w:val="24"/>
          <w:lang w:val="ro-RO"/>
        </w:rPr>
        <w:t xml:space="preserve">atunci când sunt </w:t>
      </w:r>
      <w:r w:rsidR="00C86135" w:rsidRPr="00E138B4">
        <w:rPr>
          <w:rFonts w:asciiTheme="majorHAnsi" w:hAnsiTheme="majorHAnsi" w:cstheme="majorHAnsi"/>
          <w:sz w:val="24"/>
          <w:szCs w:val="24"/>
          <w:lang w:val="ro-RO"/>
        </w:rPr>
        <w:t xml:space="preserve">stabilite </w:t>
      </w:r>
      <w:r w:rsidR="008A52C3" w:rsidRPr="00E138B4">
        <w:rPr>
          <w:rFonts w:asciiTheme="majorHAnsi" w:hAnsiTheme="majorHAnsi" w:cstheme="majorHAnsi"/>
          <w:sz w:val="24"/>
          <w:szCs w:val="24"/>
          <w:lang w:val="ro-RO"/>
        </w:rPr>
        <w:t>soluții detaliate pentru proiectele de revitalizare urbană, forma acestora, legăturile cu alte proiecte și multe alte chestiuni importante care determină eficacitatea proiectelor individuale și indirect eficacitatea întregului pro</w:t>
      </w:r>
      <w:r w:rsidR="007543A2" w:rsidRPr="00E138B4">
        <w:rPr>
          <w:rFonts w:asciiTheme="majorHAnsi" w:hAnsiTheme="majorHAnsi" w:cstheme="majorHAnsi"/>
          <w:sz w:val="24"/>
          <w:szCs w:val="24"/>
          <w:lang w:val="ro-RO"/>
        </w:rPr>
        <w:t>gram</w:t>
      </w:r>
      <w:r w:rsidR="008A52C3" w:rsidRPr="00E138B4">
        <w:rPr>
          <w:rFonts w:asciiTheme="majorHAnsi" w:hAnsiTheme="majorHAnsi" w:cstheme="majorHAnsi"/>
          <w:sz w:val="24"/>
          <w:szCs w:val="24"/>
          <w:lang w:val="ro-RO"/>
        </w:rPr>
        <w:t xml:space="preserve">. </w:t>
      </w:r>
      <w:r w:rsidR="007056CC" w:rsidRPr="00E138B4">
        <w:rPr>
          <w:rFonts w:asciiTheme="majorHAnsi" w:hAnsiTheme="majorHAnsi" w:cstheme="majorHAnsi"/>
          <w:sz w:val="24"/>
          <w:szCs w:val="24"/>
          <w:lang w:val="ro-RO"/>
        </w:rPr>
        <w:t xml:space="preserve">Este necesară menținerea unei abordări </w:t>
      </w:r>
      <w:r w:rsidR="00301E60" w:rsidRPr="00E138B4">
        <w:rPr>
          <w:rFonts w:asciiTheme="majorHAnsi" w:hAnsiTheme="majorHAnsi" w:cstheme="majorHAnsi"/>
          <w:sz w:val="24"/>
          <w:szCs w:val="24"/>
          <w:lang w:val="ro-RO"/>
        </w:rPr>
        <w:t xml:space="preserve"> „</w:t>
      </w:r>
      <w:r w:rsidR="007056CC" w:rsidRPr="00E138B4">
        <w:rPr>
          <w:rFonts w:asciiTheme="majorHAnsi" w:hAnsiTheme="majorHAnsi" w:cstheme="majorHAnsi"/>
          <w:sz w:val="24"/>
          <w:szCs w:val="24"/>
          <w:lang w:val="ro-RO"/>
        </w:rPr>
        <w:t>de jos în sus</w:t>
      </w:r>
      <w:r w:rsidR="00301E60" w:rsidRPr="00E138B4">
        <w:rPr>
          <w:rFonts w:asciiTheme="majorHAnsi" w:hAnsiTheme="majorHAnsi" w:cstheme="majorHAnsi"/>
          <w:sz w:val="24"/>
          <w:szCs w:val="24"/>
          <w:lang w:val="ro-RO"/>
        </w:rPr>
        <w:t>” p</w:t>
      </w:r>
      <w:r w:rsidR="007056CC" w:rsidRPr="00E138B4">
        <w:rPr>
          <w:rFonts w:asciiTheme="majorHAnsi" w:hAnsiTheme="majorHAnsi" w:cstheme="majorHAnsi"/>
          <w:sz w:val="24"/>
          <w:szCs w:val="24"/>
          <w:lang w:val="ro-RO"/>
        </w:rPr>
        <w:t>e tot parcursul revitalizării urbane și acest lucru trebuie să se reflecte clar în conținutul programului</w:t>
      </w:r>
      <w:r w:rsidR="00080F62" w:rsidRPr="00E138B4">
        <w:rPr>
          <w:rFonts w:asciiTheme="majorHAnsi" w:hAnsiTheme="majorHAnsi" w:cstheme="majorHAnsi"/>
          <w:sz w:val="24"/>
          <w:szCs w:val="24"/>
          <w:lang w:val="ro-RO"/>
        </w:rPr>
        <w:t xml:space="preserve"> și în procesul real de elaborare și implementare</w:t>
      </w:r>
      <w:r w:rsidR="00FB7D75" w:rsidRPr="00E138B4">
        <w:rPr>
          <w:rFonts w:asciiTheme="majorHAnsi" w:hAnsiTheme="majorHAnsi" w:cstheme="majorHAnsi"/>
          <w:sz w:val="24"/>
          <w:szCs w:val="24"/>
          <w:lang w:val="ro-RO"/>
        </w:rPr>
        <w:t xml:space="preserve"> a acestuia. </w:t>
      </w:r>
      <w:r w:rsidR="00312587" w:rsidRPr="00E138B4">
        <w:rPr>
          <w:rFonts w:asciiTheme="majorHAnsi" w:hAnsiTheme="majorHAnsi" w:cstheme="majorHAnsi"/>
          <w:sz w:val="24"/>
          <w:szCs w:val="24"/>
          <w:lang w:val="ro-RO"/>
        </w:rPr>
        <w:t>Bineînțeles</w:t>
      </w:r>
      <w:r w:rsidR="00806A79" w:rsidRPr="00E138B4">
        <w:rPr>
          <w:rFonts w:asciiTheme="majorHAnsi" w:hAnsiTheme="majorHAnsi" w:cstheme="majorHAnsi"/>
          <w:sz w:val="24"/>
          <w:szCs w:val="24"/>
          <w:lang w:val="ro-RO"/>
        </w:rPr>
        <w:t xml:space="preserve">, </w:t>
      </w:r>
      <w:r w:rsidR="00312587" w:rsidRPr="00E138B4">
        <w:rPr>
          <w:rFonts w:asciiTheme="majorHAnsi" w:hAnsiTheme="majorHAnsi" w:cstheme="majorHAnsi"/>
          <w:sz w:val="24"/>
          <w:szCs w:val="24"/>
          <w:lang w:val="ro-RO"/>
        </w:rPr>
        <w:t xml:space="preserve">este imposibil de planificat </w:t>
      </w:r>
      <w:r w:rsidR="00806A79" w:rsidRPr="00E138B4">
        <w:rPr>
          <w:rFonts w:asciiTheme="majorHAnsi" w:hAnsiTheme="majorHAnsi" w:cstheme="majorHAnsi"/>
          <w:sz w:val="24"/>
          <w:szCs w:val="24"/>
          <w:lang w:val="ro-RO"/>
        </w:rPr>
        <w:t xml:space="preserve">din start </w:t>
      </w:r>
      <w:r w:rsidR="00312587" w:rsidRPr="00E138B4">
        <w:rPr>
          <w:rFonts w:asciiTheme="majorHAnsi" w:hAnsiTheme="majorHAnsi" w:cstheme="majorHAnsi"/>
          <w:sz w:val="24"/>
          <w:szCs w:val="24"/>
          <w:lang w:val="ro-RO"/>
        </w:rPr>
        <w:t xml:space="preserve">un program detaliat al activităților participative referitoare la problemele și evenimentele care se vor concretiza abia în viitor. </w:t>
      </w:r>
      <w:r w:rsidR="00F71BE8" w:rsidRPr="00E138B4">
        <w:rPr>
          <w:rFonts w:asciiTheme="majorHAnsi" w:hAnsiTheme="majorHAnsi" w:cstheme="majorHAnsi"/>
          <w:sz w:val="24"/>
          <w:szCs w:val="24"/>
          <w:lang w:val="ro-RO"/>
        </w:rPr>
        <w:t xml:space="preserve"> </w:t>
      </w:r>
      <w:r w:rsidR="00312587" w:rsidRPr="00E138B4">
        <w:rPr>
          <w:rFonts w:asciiTheme="majorHAnsi" w:hAnsiTheme="majorHAnsi" w:cstheme="majorHAnsi"/>
          <w:sz w:val="24"/>
          <w:szCs w:val="24"/>
          <w:lang w:val="ro-RO"/>
        </w:rPr>
        <w:t xml:space="preserve">În schimb programul trebuie </w:t>
      </w:r>
      <w:r w:rsidR="00312587" w:rsidRPr="00E138B4">
        <w:rPr>
          <w:rFonts w:asciiTheme="majorHAnsi" w:hAnsiTheme="majorHAnsi" w:cstheme="majorHAnsi"/>
          <w:sz w:val="24"/>
          <w:szCs w:val="24"/>
          <w:lang w:val="ro-RO"/>
        </w:rPr>
        <w:lastRenderedPageBreak/>
        <w:t xml:space="preserve">să stabilească principiile generale </w:t>
      </w:r>
      <w:r w:rsidR="00106A3C" w:rsidRPr="00E138B4">
        <w:rPr>
          <w:rFonts w:asciiTheme="majorHAnsi" w:hAnsiTheme="majorHAnsi" w:cstheme="majorHAnsi"/>
          <w:sz w:val="24"/>
          <w:szCs w:val="24"/>
          <w:lang w:val="ro-RO"/>
        </w:rPr>
        <w:t>de participare</w:t>
      </w:r>
      <w:r w:rsidR="00312587" w:rsidRPr="00E138B4">
        <w:rPr>
          <w:rFonts w:asciiTheme="majorHAnsi" w:hAnsiTheme="majorHAnsi" w:cstheme="majorHAnsi"/>
          <w:sz w:val="24"/>
          <w:szCs w:val="24"/>
          <w:lang w:val="ro-RO"/>
        </w:rPr>
        <w:t xml:space="preserve"> și să definească mecanismele </w:t>
      </w:r>
      <w:r w:rsidR="00E44558" w:rsidRPr="00E138B4">
        <w:rPr>
          <w:rFonts w:asciiTheme="majorHAnsi" w:hAnsiTheme="majorHAnsi" w:cstheme="majorHAnsi"/>
          <w:sz w:val="24"/>
          <w:szCs w:val="24"/>
          <w:lang w:val="ro-RO"/>
        </w:rPr>
        <w:t>de</w:t>
      </w:r>
      <w:r w:rsidR="00312587" w:rsidRPr="00E138B4">
        <w:rPr>
          <w:rFonts w:asciiTheme="majorHAnsi" w:hAnsiTheme="majorHAnsi" w:cstheme="majorHAnsi"/>
          <w:sz w:val="24"/>
          <w:szCs w:val="24"/>
          <w:lang w:val="ro-RO"/>
        </w:rPr>
        <w:t xml:space="preserve"> luare</w:t>
      </w:r>
      <w:r w:rsidR="00E44558" w:rsidRPr="00E138B4">
        <w:rPr>
          <w:rFonts w:asciiTheme="majorHAnsi" w:hAnsiTheme="majorHAnsi" w:cstheme="majorHAnsi"/>
          <w:sz w:val="24"/>
          <w:szCs w:val="24"/>
          <w:lang w:val="ro-RO"/>
        </w:rPr>
        <w:t xml:space="preserve"> </w:t>
      </w:r>
      <w:r w:rsidR="00312587" w:rsidRPr="00E138B4">
        <w:rPr>
          <w:rFonts w:asciiTheme="majorHAnsi" w:hAnsiTheme="majorHAnsi" w:cstheme="majorHAnsi"/>
          <w:sz w:val="24"/>
          <w:szCs w:val="24"/>
          <w:lang w:val="ro-RO"/>
        </w:rPr>
        <w:t xml:space="preserve">a deciziilor importante </w:t>
      </w:r>
      <w:r w:rsidR="00E44558" w:rsidRPr="00E138B4">
        <w:rPr>
          <w:rFonts w:asciiTheme="majorHAnsi" w:hAnsiTheme="majorHAnsi" w:cstheme="majorHAnsi"/>
          <w:sz w:val="24"/>
          <w:szCs w:val="24"/>
          <w:lang w:val="ro-RO"/>
        </w:rPr>
        <w:t xml:space="preserve">și </w:t>
      </w:r>
      <w:r w:rsidR="00312587" w:rsidRPr="00E138B4">
        <w:rPr>
          <w:rFonts w:asciiTheme="majorHAnsi" w:hAnsiTheme="majorHAnsi" w:cstheme="majorHAnsi"/>
          <w:sz w:val="24"/>
          <w:szCs w:val="24"/>
          <w:lang w:val="ro-RO"/>
        </w:rPr>
        <w:t>procedurile participative.</w:t>
      </w:r>
    </w:p>
    <w:p w14:paraId="4D969361" w14:textId="693737EC" w:rsidR="00C85AF9" w:rsidRPr="00E138B4" w:rsidRDefault="0097409D" w:rsidP="00C85AF9">
      <w:pPr>
        <w:pStyle w:val="Heading3"/>
        <w:rPr>
          <w:rFonts w:cstheme="majorHAnsi"/>
          <w:lang w:val="ro-RO"/>
        </w:rPr>
      </w:pPr>
      <w:r w:rsidRPr="00E138B4">
        <w:rPr>
          <w:rFonts w:cstheme="majorHAnsi"/>
          <w:lang w:val="ro-RO"/>
        </w:rPr>
        <w:t>Implicarea părților interesate în realizarea proiectelor de revitalizare urbană</w:t>
      </w:r>
      <w:r w:rsidR="00C85AF9" w:rsidRPr="00E138B4">
        <w:rPr>
          <w:rFonts w:cstheme="majorHAnsi"/>
          <w:lang w:val="ro-RO"/>
        </w:rPr>
        <w:t xml:space="preserve"> </w:t>
      </w:r>
    </w:p>
    <w:p w14:paraId="68AFB617" w14:textId="1044EF4D" w:rsidR="003A44F1" w:rsidRPr="00E138B4" w:rsidRDefault="007B40CA" w:rsidP="005B4BA0">
      <w:pPr>
        <w:rPr>
          <w:rFonts w:asciiTheme="majorHAnsi" w:hAnsiTheme="majorHAnsi" w:cstheme="majorHAnsi"/>
          <w:sz w:val="24"/>
          <w:szCs w:val="24"/>
          <w:lang w:val="ro-RO"/>
        </w:rPr>
      </w:pPr>
      <w:r w:rsidRPr="00E138B4">
        <w:rPr>
          <w:rFonts w:asciiTheme="majorHAnsi" w:hAnsiTheme="majorHAnsi" w:cstheme="majorHAnsi"/>
          <w:sz w:val="24"/>
          <w:szCs w:val="24"/>
          <w:lang w:val="ro-RO"/>
        </w:rPr>
        <w:t>P</w:t>
      </w:r>
      <w:r w:rsidR="00A65D28" w:rsidRPr="00E138B4">
        <w:rPr>
          <w:rFonts w:asciiTheme="majorHAnsi" w:hAnsiTheme="majorHAnsi" w:cstheme="majorHAnsi"/>
          <w:sz w:val="24"/>
          <w:szCs w:val="24"/>
          <w:lang w:val="ro-RO"/>
        </w:rPr>
        <w:t>rogram</w:t>
      </w:r>
      <w:r w:rsidR="00E4597E" w:rsidRPr="00E138B4">
        <w:rPr>
          <w:rFonts w:asciiTheme="majorHAnsi" w:hAnsiTheme="majorHAnsi" w:cstheme="majorHAnsi"/>
          <w:sz w:val="24"/>
          <w:szCs w:val="24"/>
          <w:lang w:val="ro-RO"/>
        </w:rPr>
        <w:t xml:space="preserve">ul de revitalizare urbană trebuie să fie </w:t>
      </w:r>
      <w:r w:rsidR="006047CD" w:rsidRPr="00E138B4">
        <w:rPr>
          <w:rFonts w:asciiTheme="majorHAnsi" w:hAnsiTheme="majorHAnsi" w:cstheme="majorHAnsi"/>
          <w:sz w:val="24"/>
          <w:szCs w:val="24"/>
          <w:lang w:val="ro-RO"/>
        </w:rPr>
        <w:t>ceva mai mult decât o serie de acțiuni și inițiative planificate pentru a fi întreprinse de către autoritățile publice</w:t>
      </w:r>
      <w:r w:rsidR="005444EB" w:rsidRPr="00E138B4">
        <w:rPr>
          <w:rFonts w:asciiTheme="majorHAnsi" w:hAnsiTheme="majorHAnsi" w:cstheme="majorHAnsi"/>
          <w:sz w:val="24"/>
          <w:szCs w:val="24"/>
          <w:lang w:val="ro-RO"/>
        </w:rPr>
        <w:t>.</w:t>
      </w:r>
      <w:r w:rsidR="006047CD" w:rsidRPr="00E138B4">
        <w:rPr>
          <w:rFonts w:asciiTheme="majorHAnsi" w:hAnsiTheme="majorHAnsi" w:cstheme="majorHAnsi"/>
          <w:sz w:val="24"/>
          <w:szCs w:val="24"/>
          <w:lang w:val="ro-RO"/>
        </w:rPr>
        <w:t xml:space="preserve"> </w:t>
      </w:r>
      <w:r w:rsidR="005444EB" w:rsidRPr="00E138B4">
        <w:rPr>
          <w:rFonts w:asciiTheme="majorHAnsi" w:hAnsiTheme="majorHAnsi" w:cstheme="majorHAnsi"/>
          <w:sz w:val="24"/>
          <w:szCs w:val="24"/>
          <w:lang w:val="ro-RO"/>
        </w:rPr>
        <w:t>Î</w:t>
      </w:r>
      <w:r w:rsidR="006047CD" w:rsidRPr="00E138B4">
        <w:rPr>
          <w:rFonts w:asciiTheme="majorHAnsi" w:hAnsiTheme="majorHAnsi" w:cstheme="majorHAnsi"/>
          <w:sz w:val="24"/>
          <w:szCs w:val="24"/>
          <w:lang w:val="ro-RO"/>
        </w:rPr>
        <w:t xml:space="preserve">n afara consultațiilor </w:t>
      </w:r>
      <w:r w:rsidR="005444EB" w:rsidRPr="00E138B4">
        <w:rPr>
          <w:rFonts w:asciiTheme="majorHAnsi" w:hAnsiTheme="majorHAnsi" w:cstheme="majorHAnsi"/>
          <w:sz w:val="24"/>
          <w:szCs w:val="24"/>
          <w:lang w:val="ro-RO"/>
        </w:rPr>
        <w:t xml:space="preserve">publice </w:t>
      </w:r>
      <w:r w:rsidR="006047CD" w:rsidRPr="00E138B4">
        <w:rPr>
          <w:rFonts w:asciiTheme="majorHAnsi" w:hAnsiTheme="majorHAnsi" w:cstheme="majorHAnsi"/>
          <w:sz w:val="24"/>
          <w:szCs w:val="24"/>
          <w:lang w:val="ro-RO"/>
        </w:rPr>
        <w:t>a proiectelor propuse de autorități</w:t>
      </w:r>
      <w:r w:rsidR="007E4437" w:rsidRPr="00E138B4">
        <w:rPr>
          <w:rFonts w:asciiTheme="majorHAnsi" w:hAnsiTheme="majorHAnsi" w:cstheme="majorHAnsi"/>
          <w:sz w:val="24"/>
          <w:szCs w:val="24"/>
          <w:lang w:val="ro-RO"/>
        </w:rPr>
        <w:t>, programul</w:t>
      </w:r>
      <w:r w:rsidR="006047CD" w:rsidRPr="00E138B4">
        <w:rPr>
          <w:rFonts w:asciiTheme="majorHAnsi" w:hAnsiTheme="majorHAnsi" w:cstheme="majorHAnsi"/>
          <w:sz w:val="24"/>
          <w:szCs w:val="24"/>
          <w:lang w:val="ro-RO"/>
        </w:rPr>
        <w:t xml:space="preserve"> trebuie să stabilească </w:t>
      </w:r>
      <w:r w:rsidR="007E4437" w:rsidRPr="00E138B4">
        <w:rPr>
          <w:rFonts w:asciiTheme="majorHAnsi" w:hAnsiTheme="majorHAnsi" w:cstheme="majorHAnsi"/>
          <w:sz w:val="24"/>
          <w:szCs w:val="24"/>
          <w:lang w:val="ro-RO"/>
        </w:rPr>
        <w:t xml:space="preserve">inclusiv </w:t>
      </w:r>
      <w:r w:rsidR="006047CD" w:rsidRPr="00E138B4">
        <w:rPr>
          <w:rFonts w:asciiTheme="majorHAnsi" w:hAnsiTheme="majorHAnsi" w:cstheme="majorHAnsi"/>
          <w:sz w:val="24"/>
          <w:szCs w:val="24"/>
          <w:lang w:val="ro-RO"/>
        </w:rPr>
        <w:t>mecanisme menite să-i încura</w:t>
      </w:r>
      <w:r w:rsidR="00034155" w:rsidRPr="00E138B4">
        <w:rPr>
          <w:rFonts w:asciiTheme="majorHAnsi" w:hAnsiTheme="majorHAnsi" w:cstheme="majorHAnsi"/>
          <w:sz w:val="24"/>
          <w:szCs w:val="24"/>
          <w:lang w:val="ro-RO"/>
        </w:rPr>
        <w:t>j</w:t>
      </w:r>
      <w:r w:rsidR="006047CD" w:rsidRPr="00E138B4">
        <w:rPr>
          <w:rFonts w:asciiTheme="majorHAnsi" w:hAnsiTheme="majorHAnsi" w:cstheme="majorHAnsi"/>
          <w:sz w:val="24"/>
          <w:szCs w:val="24"/>
          <w:lang w:val="ro-RO"/>
        </w:rPr>
        <w:t>eze pe cei interesați să aibă propriile inițiative</w:t>
      </w:r>
      <w:r w:rsidR="009B3307" w:rsidRPr="00E138B4">
        <w:rPr>
          <w:rFonts w:asciiTheme="majorHAnsi" w:hAnsiTheme="majorHAnsi" w:cstheme="majorHAnsi"/>
          <w:sz w:val="24"/>
          <w:szCs w:val="24"/>
          <w:lang w:val="ro-RO"/>
        </w:rPr>
        <w:t>, dar mai ales</w:t>
      </w:r>
      <w:r w:rsidR="00034155" w:rsidRPr="00E138B4">
        <w:rPr>
          <w:rFonts w:asciiTheme="majorHAnsi" w:hAnsiTheme="majorHAnsi" w:cstheme="majorHAnsi"/>
          <w:sz w:val="24"/>
          <w:szCs w:val="24"/>
          <w:lang w:val="ro-RO"/>
        </w:rPr>
        <w:t xml:space="preserve"> să se</w:t>
      </w:r>
      <w:r w:rsidR="005B4BA0" w:rsidRPr="00E138B4">
        <w:rPr>
          <w:rFonts w:asciiTheme="majorHAnsi" w:hAnsiTheme="majorHAnsi" w:cstheme="majorHAnsi"/>
          <w:sz w:val="24"/>
          <w:szCs w:val="24"/>
          <w:lang w:val="ro-RO"/>
        </w:rPr>
        <w:t xml:space="preserve"> </w:t>
      </w:r>
      <w:r w:rsidR="00034155" w:rsidRPr="00E138B4">
        <w:rPr>
          <w:rFonts w:asciiTheme="majorHAnsi" w:hAnsiTheme="majorHAnsi" w:cstheme="majorHAnsi"/>
          <w:sz w:val="24"/>
          <w:szCs w:val="24"/>
          <w:lang w:val="ro-RO"/>
        </w:rPr>
        <w:t>implice în activitățile</w:t>
      </w:r>
      <w:r w:rsidR="009B3307" w:rsidRPr="00E138B4">
        <w:rPr>
          <w:rFonts w:asciiTheme="majorHAnsi" w:hAnsiTheme="majorHAnsi" w:cstheme="majorHAnsi"/>
          <w:sz w:val="24"/>
          <w:szCs w:val="24"/>
          <w:lang w:val="ro-RO"/>
        </w:rPr>
        <w:t xml:space="preserve"> propriu-zise</w:t>
      </w:r>
      <w:r w:rsidR="00034155" w:rsidRPr="00E138B4">
        <w:rPr>
          <w:rFonts w:asciiTheme="majorHAnsi" w:hAnsiTheme="majorHAnsi" w:cstheme="majorHAnsi"/>
          <w:sz w:val="24"/>
          <w:szCs w:val="24"/>
          <w:lang w:val="ro-RO"/>
        </w:rPr>
        <w:t xml:space="preserve"> de revitalizare urbană. Fiecare </w:t>
      </w:r>
      <w:r w:rsidR="00DC309F" w:rsidRPr="00E138B4">
        <w:rPr>
          <w:rFonts w:asciiTheme="majorHAnsi" w:hAnsiTheme="majorHAnsi" w:cstheme="majorHAnsi"/>
          <w:sz w:val="24"/>
          <w:szCs w:val="24"/>
          <w:lang w:val="ro-RO"/>
        </w:rPr>
        <w:t xml:space="preserve">tip de părți interesate </w:t>
      </w:r>
      <w:r w:rsidR="00034155" w:rsidRPr="00E138B4">
        <w:rPr>
          <w:rFonts w:asciiTheme="majorHAnsi" w:hAnsiTheme="majorHAnsi" w:cstheme="majorHAnsi"/>
          <w:sz w:val="24"/>
          <w:szCs w:val="24"/>
          <w:lang w:val="ro-RO"/>
        </w:rPr>
        <w:t>trebuie tratat cu atenție. Acest lucru se referă atât la locuitorii individuali, cât și la grupuri, organizații sociale,</w:t>
      </w:r>
      <w:r w:rsidR="003A44F1" w:rsidRPr="00E138B4">
        <w:rPr>
          <w:rFonts w:asciiTheme="majorHAnsi" w:hAnsiTheme="majorHAnsi" w:cstheme="majorHAnsi"/>
          <w:sz w:val="24"/>
          <w:szCs w:val="24"/>
          <w:lang w:val="ro-RO"/>
        </w:rPr>
        <w:t xml:space="preserve"> instituții</w:t>
      </w:r>
      <w:r w:rsidR="00034155" w:rsidRPr="00E138B4">
        <w:rPr>
          <w:rFonts w:asciiTheme="majorHAnsi" w:hAnsiTheme="majorHAnsi" w:cstheme="majorHAnsi"/>
          <w:sz w:val="24"/>
          <w:szCs w:val="24"/>
          <w:lang w:val="ro-RO"/>
        </w:rPr>
        <w:t xml:space="preserve"> publice</w:t>
      </w:r>
      <w:r w:rsidR="003A44F1" w:rsidRPr="00E138B4">
        <w:rPr>
          <w:rFonts w:asciiTheme="majorHAnsi" w:hAnsiTheme="majorHAnsi" w:cstheme="majorHAnsi"/>
          <w:sz w:val="24"/>
          <w:szCs w:val="24"/>
          <w:lang w:val="ro-RO"/>
        </w:rPr>
        <w:t xml:space="preserve">, </w:t>
      </w:r>
      <w:r w:rsidR="00034155" w:rsidRPr="00E138B4">
        <w:rPr>
          <w:rFonts w:asciiTheme="majorHAnsi" w:hAnsiTheme="majorHAnsi" w:cstheme="majorHAnsi"/>
          <w:sz w:val="24"/>
          <w:szCs w:val="24"/>
          <w:lang w:val="ro-RO"/>
        </w:rPr>
        <w:t>investitorii privați</w:t>
      </w:r>
      <w:r w:rsidR="00A52CB9" w:rsidRPr="00E138B4">
        <w:rPr>
          <w:rFonts w:asciiTheme="majorHAnsi" w:hAnsiTheme="majorHAnsi" w:cstheme="majorHAnsi"/>
          <w:sz w:val="24"/>
          <w:szCs w:val="24"/>
          <w:lang w:val="ro-RO"/>
        </w:rPr>
        <w:t xml:space="preserve"> etc.</w:t>
      </w:r>
    </w:p>
    <w:p w14:paraId="134CA3AD" w14:textId="2598B8CC" w:rsidR="005B4BA0" w:rsidRPr="00E138B4" w:rsidRDefault="008E22C9" w:rsidP="005B4BA0">
      <w:pPr>
        <w:rPr>
          <w:rFonts w:asciiTheme="majorHAnsi" w:hAnsiTheme="majorHAnsi" w:cstheme="majorHAnsi"/>
          <w:sz w:val="24"/>
          <w:szCs w:val="24"/>
          <w:lang w:val="ro-RO"/>
        </w:rPr>
      </w:pPr>
      <w:r w:rsidRPr="00E138B4">
        <w:rPr>
          <w:rFonts w:asciiTheme="majorHAnsi" w:hAnsiTheme="majorHAnsi" w:cstheme="majorHAnsi"/>
          <w:sz w:val="24"/>
          <w:szCs w:val="24"/>
          <w:lang w:val="ro-RO"/>
        </w:rPr>
        <w:t>Se propun, cu titlu de sugestie, tipuri de activități de implicare a părților interesate</w:t>
      </w:r>
      <w:r w:rsidR="004A3741" w:rsidRPr="00E138B4">
        <w:rPr>
          <w:rFonts w:asciiTheme="majorHAnsi" w:hAnsiTheme="majorHAnsi" w:cstheme="majorHAnsi"/>
          <w:sz w:val="24"/>
          <w:szCs w:val="24"/>
          <w:lang w:val="ro-RO"/>
        </w:rPr>
        <w:t>:</w:t>
      </w:r>
    </w:p>
    <w:p w14:paraId="7D672838" w14:textId="11E8CEFF" w:rsidR="004A3741" w:rsidRPr="00E138B4" w:rsidRDefault="00AD51AD" w:rsidP="005B4BA0">
      <w:pP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1. </w:t>
      </w:r>
      <w:r w:rsidR="00725979" w:rsidRPr="00E138B4">
        <w:rPr>
          <w:rFonts w:asciiTheme="majorHAnsi" w:hAnsiTheme="majorHAnsi" w:cstheme="majorHAnsi"/>
          <w:b/>
          <w:bCs/>
          <w:sz w:val="24"/>
          <w:szCs w:val="24"/>
          <w:lang w:val="ro-RO"/>
        </w:rPr>
        <w:t>Concursuri de mini</w:t>
      </w:r>
      <w:r w:rsidR="00183679" w:rsidRPr="00E138B4">
        <w:rPr>
          <w:rFonts w:asciiTheme="majorHAnsi" w:hAnsiTheme="majorHAnsi" w:cstheme="majorHAnsi"/>
          <w:b/>
          <w:bCs/>
          <w:sz w:val="24"/>
          <w:szCs w:val="24"/>
          <w:lang w:val="ro-RO"/>
        </w:rPr>
        <w:t>-</w:t>
      </w:r>
      <w:r w:rsidR="00725979" w:rsidRPr="00E138B4">
        <w:rPr>
          <w:rFonts w:asciiTheme="majorHAnsi" w:hAnsiTheme="majorHAnsi" w:cstheme="majorHAnsi"/>
          <w:b/>
          <w:bCs/>
          <w:sz w:val="24"/>
          <w:szCs w:val="24"/>
          <w:lang w:val="ro-RO"/>
        </w:rPr>
        <w:t>granturi pentru grupurile d</w:t>
      </w:r>
      <w:r w:rsidR="00183679" w:rsidRPr="00E138B4">
        <w:rPr>
          <w:rFonts w:asciiTheme="majorHAnsi" w:hAnsiTheme="majorHAnsi" w:cstheme="majorHAnsi"/>
          <w:b/>
          <w:bCs/>
          <w:sz w:val="24"/>
          <w:szCs w:val="24"/>
          <w:lang w:val="ro-RO"/>
        </w:rPr>
        <w:t>in</w:t>
      </w:r>
      <w:r w:rsidR="00725979" w:rsidRPr="00E138B4">
        <w:rPr>
          <w:rFonts w:asciiTheme="majorHAnsi" w:hAnsiTheme="majorHAnsi" w:cstheme="majorHAnsi"/>
          <w:b/>
          <w:bCs/>
          <w:sz w:val="24"/>
          <w:szCs w:val="24"/>
          <w:lang w:val="ro-RO"/>
        </w:rPr>
        <w:t xml:space="preserve"> cartier </w:t>
      </w:r>
      <w:r w:rsidR="00725979" w:rsidRPr="00E138B4">
        <w:rPr>
          <w:rFonts w:asciiTheme="majorHAnsi" w:hAnsiTheme="majorHAnsi" w:cstheme="majorHAnsi"/>
          <w:sz w:val="24"/>
          <w:szCs w:val="24"/>
          <w:lang w:val="ro-RO"/>
        </w:rPr>
        <w:t>pentru amenajarea curților, a împrejurimilor caselor în care locuiesc, organizarea evenimente</w:t>
      </w:r>
      <w:r w:rsidR="001250F3" w:rsidRPr="00E138B4">
        <w:rPr>
          <w:rFonts w:asciiTheme="majorHAnsi" w:hAnsiTheme="majorHAnsi" w:cstheme="majorHAnsi"/>
          <w:sz w:val="24"/>
          <w:szCs w:val="24"/>
          <w:lang w:val="ro-RO"/>
        </w:rPr>
        <w:t>lor</w:t>
      </w:r>
      <w:r w:rsidR="00725979" w:rsidRPr="00E138B4">
        <w:rPr>
          <w:rFonts w:asciiTheme="majorHAnsi" w:hAnsiTheme="majorHAnsi" w:cstheme="majorHAnsi"/>
          <w:sz w:val="24"/>
          <w:szCs w:val="24"/>
          <w:lang w:val="ro-RO"/>
        </w:rPr>
        <w:t xml:space="preserve"> de integrare și activizare a locuitorilor</w:t>
      </w:r>
      <w:r w:rsidR="00E91F2E" w:rsidRPr="00E138B4">
        <w:rPr>
          <w:rFonts w:asciiTheme="majorHAnsi" w:hAnsiTheme="majorHAnsi" w:cstheme="majorHAnsi"/>
          <w:sz w:val="24"/>
          <w:szCs w:val="24"/>
          <w:lang w:val="ro-RO"/>
        </w:rPr>
        <w:t>. Se oferă</w:t>
      </w:r>
      <w:r w:rsidR="00725979" w:rsidRPr="00E138B4">
        <w:rPr>
          <w:rFonts w:asciiTheme="majorHAnsi" w:hAnsiTheme="majorHAnsi" w:cstheme="majorHAnsi"/>
          <w:sz w:val="24"/>
          <w:szCs w:val="24"/>
          <w:lang w:val="ro-RO"/>
        </w:rPr>
        <w:t xml:space="preserve"> mijloace financiare destinate pentru achiziționarea de materiale etc., în schimb locuitorii trebuie să-și aducă aportul propriu sub forma de muncă în folosul comunității</w:t>
      </w:r>
      <w:r w:rsidR="004A3741" w:rsidRPr="00E138B4">
        <w:rPr>
          <w:rFonts w:asciiTheme="majorHAnsi" w:hAnsiTheme="majorHAnsi" w:cstheme="majorHAnsi"/>
          <w:sz w:val="24"/>
          <w:szCs w:val="24"/>
          <w:lang w:val="ro-RO"/>
        </w:rPr>
        <w:t>.</w:t>
      </w:r>
    </w:p>
    <w:p w14:paraId="255AAE2A" w14:textId="2B59CE80" w:rsidR="009F6983" w:rsidRPr="00E138B4" w:rsidRDefault="00AD51AD" w:rsidP="005B4BA0">
      <w:pP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2. </w:t>
      </w:r>
      <w:r w:rsidR="00725979" w:rsidRPr="00E138B4">
        <w:rPr>
          <w:rFonts w:asciiTheme="majorHAnsi" w:hAnsiTheme="majorHAnsi" w:cstheme="majorHAnsi"/>
          <w:b/>
          <w:bCs/>
          <w:sz w:val="24"/>
          <w:szCs w:val="24"/>
          <w:lang w:val="ro-RO"/>
        </w:rPr>
        <w:t>Concursuri de granturi pentru organizațiile sociale</w:t>
      </w:r>
      <w:r w:rsidR="009F6983" w:rsidRPr="00E138B4">
        <w:rPr>
          <w:rFonts w:asciiTheme="majorHAnsi" w:hAnsiTheme="majorHAnsi" w:cstheme="majorHAnsi"/>
          <w:sz w:val="24"/>
          <w:szCs w:val="24"/>
          <w:lang w:val="ro-RO"/>
        </w:rPr>
        <w:t xml:space="preserve"> </w:t>
      </w:r>
      <w:r w:rsidR="00725979" w:rsidRPr="00E138B4">
        <w:rPr>
          <w:rFonts w:asciiTheme="majorHAnsi" w:hAnsiTheme="majorHAnsi" w:cstheme="majorHAnsi"/>
          <w:sz w:val="24"/>
          <w:szCs w:val="24"/>
          <w:lang w:val="ro-RO"/>
        </w:rPr>
        <w:t xml:space="preserve">pentru implementarea proiectelor de revitalizare sau a acțiunilor congruente cu obiectivele programului de revitalizare urbană – concursul poate fi astfel </w:t>
      </w:r>
      <w:r w:rsidR="001600BA" w:rsidRPr="00E138B4">
        <w:rPr>
          <w:rFonts w:asciiTheme="majorHAnsi" w:hAnsiTheme="majorHAnsi" w:cstheme="majorHAnsi"/>
          <w:sz w:val="24"/>
          <w:szCs w:val="24"/>
          <w:lang w:val="ro-RO"/>
        </w:rPr>
        <w:t xml:space="preserve">conceput </w:t>
      </w:r>
      <w:r w:rsidR="00725979" w:rsidRPr="00E138B4">
        <w:rPr>
          <w:rFonts w:asciiTheme="majorHAnsi" w:hAnsiTheme="majorHAnsi" w:cstheme="majorHAnsi"/>
          <w:sz w:val="24"/>
          <w:szCs w:val="24"/>
          <w:lang w:val="ro-RO"/>
        </w:rPr>
        <w:t>încât să inspire organizațiile pentru o mai mare creativitate și pentru lărgirea impactului proiectului (de ex. prin introducerea aspectului comercial care va sprijini financiar proiectul)</w:t>
      </w:r>
      <w:r w:rsidR="009F6983" w:rsidRPr="00E138B4">
        <w:rPr>
          <w:rFonts w:asciiTheme="majorHAnsi" w:hAnsiTheme="majorHAnsi" w:cstheme="majorHAnsi"/>
          <w:sz w:val="24"/>
          <w:szCs w:val="24"/>
          <w:lang w:val="ro-RO"/>
        </w:rPr>
        <w:t>.</w:t>
      </w:r>
    </w:p>
    <w:p w14:paraId="6779546B" w14:textId="50EFA1D1" w:rsidR="004A3741" w:rsidRPr="00E138B4" w:rsidRDefault="00AD51AD" w:rsidP="005B4BA0">
      <w:pP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3. </w:t>
      </w:r>
      <w:r w:rsidR="004A3741" w:rsidRPr="00E138B4">
        <w:rPr>
          <w:rFonts w:asciiTheme="majorHAnsi" w:hAnsiTheme="majorHAnsi" w:cstheme="majorHAnsi"/>
          <w:b/>
          <w:bCs/>
          <w:sz w:val="24"/>
          <w:szCs w:val="24"/>
          <w:lang w:val="ro-RO"/>
        </w:rPr>
        <w:t>Program</w:t>
      </w:r>
      <w:r w:rsidR="00DF7024" w:rsidRPr="00E138B4">
        <w:rPr>
          <w:rFonts w:asciiTheme="majorHAnsi" w:hAnsiTheme="majorHAnsi" w:cstheme="majorHAnsi"/>
          <w:b/>
          <w:bCs/>
          <w:sz w:val="24"/>
          <w:szCs w:val="24"/>
          <w:lang w:val="ro-RO"/>
        </w:rPr>
        <w:t xml:space="preserve">e de informare și activizare a antreprenorilor și proprietarilor de imobile </w:t>
      </w:r>
      <w:r w:rsidR="00DF7024" w:rsidRPr="00E138B4">
        <w:rPr>
          <w:rFonts w:asciiTheme="majorHAnsi" w:hAnsiTheme="majorHAnsi" w:cstheme="majorHAnsi"/>
          <w:sz w:val="24"/>
          <w:szCs w:val="24"/>
          <w:lang w:val="ro-RO"/>
        </w:rPr>
        <w:t>care să-i convingă de faptul că schimbările pozitive din jurul imobilului/afacerii lor vor aduce rezultate și mai bune atunci când ei se vor alătura acestor acțiuni</w:t>
      </w:r>
      <w:r w:rsidR="005930D1" w:rsidRPr="00E138B4">
        <w:rPr>
          <w:rFonts w:asciiTheme="majorHAnsi" w:hAnsiTheme="majorHAnsi" w:cstheme="majorHAnsi"/>
          <w:sz w:val="24"/>
          <w:szCs w:val="24"/>
          <w:lang w:val="ro-RO"/>
        </w:rPr>
        <w:t>,</w:t>
      </w:r>
      <w:r w:rsidR="00DF7024" w:rsidRPr="00E138B4">
        <w:rPr>
          <w:rFonts w:asciiTheme="majorHAnsi" w:hAnsiTheme="majorHAnsi" w:cstheme="majorHAnsi"/>
          <w:sz w:val="24"/>
          <w:szCs w:val="24"/>
          <w:lang w:val="ro-RO"/>
        </w:rPr>
        <w:t xml:space="preserve"> de ex. </w:t>
      </w:r>
      <w:r w:rsidR="002118AF" w:rsidRPr="00E138B4">
        <w:rPr>
          <w:rFonts w:asciiTheme="majorHAnsi" w:hAnsiTheme="majorHAnsi" w:cstheme="majorHAnsi"/>
          <w:sz w:val="24"/>
          <w:szCs w:val="24"/>
          <w:lang w:val="ro-RO"/>
        </w:rPr>
        <w:t xml:space="preserve">prin renovarea </w:t>
      </w:r>
      <w:r w:rsidR="00DF7024" w:rsidRPr="00E138B4">
        <w:rPr>
          <w:rFonts w:asciiTheme="majorHAnsi" w:hAnsiTheme="majorHAnsi" w:cstheme="majorHAnsi"/>
          <w:sz w:val="24"/>
          <w:szCs w:val="24"/>
          <w:lang w:val="ro-RO"/>
        </w:rPr>
        <w:t>clădir</w:t>
      </w:r>
      <w:r w:rsidR="002118AF" w:rsidRPr="00E138B4">
        <w:rPr>
          <w:rFonts w:asciiTheme="majorHAnsi" w:hAnsiTheme="majorHAnsi" w:cstheme="majorHAnsi"/>
          <w:sz w:val="24"/>
          <w:szCs w:val="24"/>
          <w:lang w:val="ro-RO"/>
        </w:rPr>
        <w:t>ii</w:t>
      </w:r>
      <w:r w:rsidR="00DF7024" w:rsidRPr="00E138B4">
        <w:rPr>
          <w:rFonts w:asciiTheme="majorHAnsi" w:hAnsiTheme="majorHAnsi" w:cstheme="majorHAnsi"/>
          <w:sz w:val="24"/>
          <w:szCs w:val="24"/>
          <w:lang w:val="ro-RO"/>
        </w:rPr>
        <w:t xml:space="preserve"> în care își desfășoară afacerea sau</w:t>
      </w:r>
      <w:r w:rsidR="002118AF" w:rsidRPr="00E138B4">
        <w:rPr>
          <w:rFonts w:asciiTheme="majorHAnsi" w:hAnsiTheme="majorHAnsi" w:cstheme="majorHAnsi"/>
          <w:sz w:val="24"/>
          <w:szCs w:val="24"/>
          <w:lang w:val="ro-RO"/>
        </w:rPr>
        <w:t xml:space="preserve"> </w:t>
      </w:r>
      <w:r w:rsidR="006F41A1" w:rsidRPr="00E138B4">
        <w:rPr>
          <w:rFonts w:asciiTheme="majorHAnsi" w:hAnsiTheme="majorHAnsi" w:cstheme="majorHAnsi"/>
          <w:sz w:val="24"/>
          <w:szCs w:val="24"/>
          <w:lang w:val="ro-RO"/>
        </w:rPr>
        <w:t>salubrizarea zonei adiacente</w:t>
      </w:r>
      <w:r w:rsidR="00DF7024" w:rsidRPr="00E138B4">
        <w:rPr>
          <w:rFonts w:asciiTheme="majorHAnsi" w:hAnsiTheme="majorHAnsi" w:cstheme="majorHAnsi"/>
          <w:sz w:val="24"/>
          <w:szCs w:val="24"/>
          <w:lang w:val="ro-RO"/>
        </w:rPr>
        <w:t xml:space="preserve">. </w:t>
      </w:r>
    </w:p>
    <w:p w14:paraId="5D1E2B9E" w14:textId="36207E28" w:rsidR="009F6983" w:rsidRPr="00E138B4" w:rsidRDefault="00AD51AD" w:rsidP="005B4BA0">
      <w:pP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4. </w:t>
      </w:r>
      <w:r w:rsidR="00DF7024" w:rsidRPr="00E138B4">
        <w:rPr>
          <w:rFonts w:asciiTheme="majorHAnsi" w:hAnsiTheme="majorHAnsi" w:cstheme="majorHAnsi"/>
          <w:b/>
          <w:bCs/>
          <w:sz w:val="24"/>
          <w:szCs w:val="24"/>
          <w:lang w:val="ro-RO"/>
        </w:rPr>
        <w:t xml:space="preserve">Încurajarea antreprenorilor să acționeze </w:t>
      </w:r>
      <w:r w:rsidR="002759E5" w:rsidRPr="00E138B4">
        <w:rPr>
          <w:rFonts w:asciiTheme="majorHAnsi" w:hAnsiTheme="majorHAnsi" w:cstheme="majorHAnsi"/>
          <w:b/>
          <w:bCs/>
          <w:sz w:val="24"/>
          <w:szCs w:val="24"/>
          <w:lang w:val="ro-RO"/>
        </w:rPr>
        <w:t>cu responsabilitate socială</w:t>
      </w:r>
      <w:r w:rsidR="009F6983" w:rsidRPr="00E138B4">
        <w:rPr>
          <w:rFonts w:asciiTheme="majorHAnsi" w:hAnsiTheme="majorHAnsi" w:cstheme="majorHAnsi"/>
          <w:sz w:val="24"/>
          <w:szCs w:val="24"/>
          <w:lang w:val="ro-RO"/>
        </w:rPr>
        <w:t xml:space="preserve"> (</w:t>
      </w:r>
      <w:r w:rsidR="002759E5" w:rsidRPr="00E138B4">
        <w:rPr>
          <w:rFonts w:asciiTheme="majorHAnsi" w:hAnsiTheme="majorHAnsi" w:cstheme="majorHAnsi"/>
          <w:sz w:val="24"/>
          <w:szCs w:val="24"/>
          <w:lang w:val="ro-RO"/>
        </w:rPr>
        <w:t>e</w:t>
      </w:r>
      <w:r w:rsidR="009F6983" w:rsidRPr="00E138B4">
        <w:rPr>
          <w:rFonts w:asciiTheme="majorHAnsi" w:hAnsiTheme="majorHAnsi" w:cstheme="majorHAnsi"/>
          <w:sz w:val="24"/>
          <w:szCs w:val="24"/>
          <w:lang w:val="ro-RO"/>
        </w:rPr>
        <w:t xml:space="preserve">ng. corporate social responsibility) – </w:t>
      </w:r>
      <w:r w:rsidR="00E42F0E" w:rsidRPr="00E138B4">
        <w:rPr>
          <w:rFonts w:asciiTheme="majorHAnsi" w:hAnsiTheme="majorHAnsi" w:cstheme="majorHAnsi"/>
          <w:sz w:val="24"/>
          <w:szCs w:val="24"/>
          <w:lang w:val="ro-RO"/>
        </w:rPr>
        <w:t xml:space="preserve">în sensul realizării </w:t>
      </w:r>
      <w:r w:rsidR="006C1E96" w:rsidRPr="00E138B4">
        <w:rPr>
          <w:rFonts w:asciiTheme="majorHAnsi" w:hAnsiTheme="majorHAnsi" w:cstheme="majorHAnsi"/>
          <w:sz w:val="24"/>
          <w:szCs w:val="24"/>
          <w:lang w:val="ro-RO"/>
        </w:rPr>
        <w:t>acțiuni</w:t>
      </w:r>
      <w:r w:rsidR="00E42F0E" w:rsidRPr="00E138B4">
        <w:rPr>
          <w:rFonts w:asciiTheme="majorHAnsi" w:hAnsiTheme="majorHAnsi" w:cstheme="majorHAnsi"/>
          <w:sz w:val="24"/>
          <w:szCs w:val="24"/>
          <w:lang w:val="ro-RO"/>
        </w:rPr>
        <w:t>lor</w:t>
      </w:r>
      <w:r w:rsidR="006C1E96" w:rsidRPr="00E138B4">
        <w:rPr>
          <w:rFonts w:asciiTheme="majorHAnsi" w:hAnsiTheme="majorHAnsi" w:cstheme="majorHAnsi"/>
          <w:sz w:val="24"/>
          <w:szCs w:val="24"/>
          <w:lang w:val="ro-RO"/>
        </w:rPr>
        <w:t xml:space="preserve"> (sau sponsorizări) utile din punct de vedere social </w:t>
      </w:r>
      <w:r w:rsidR="009F6983" w:rsidRPr="00E138B4">
        <w:rPr>
          <w:rFonts w:asciiTheme="majorHAnsi" w:hAnsiTheme="majorHAnsi" w:cstheme="majorHAnsi"/>
          <w:sz w:val="24"/>
          <w:szCs w:val="24"/>
          <w:lang w:val="ro-RO"/>
        </w:rPr>
        <w:t>(</w:t>
      </w:r>
      <w:r w:rsidR="006C1E96" w:rsidRPr="00E138B4">
        <w:rPr>
          <w:rFonts w:asciiTheme="majorHAnsi" w:hAnsiTheme="majorHAnsi" w:cstheme="majorHAnsi"/>
          <w:sz w:val="24"/>
          <w:szCs w:val="24"/>
          <w:lang w:val="ro-RO"/>
        </w:rPr>
        <w:t>adeseori pentru antreprenor un argument pentru a se implica în astfel de acțiuni  este viziunea de a avea cel puțin beneficii indirecte, de ex. construirea unei imagini pozitive a firmei, crearea unui grup de viitori</w:t>
      </w:r>
      <w:r w:rsidR="00280FDD" w:rsidRPr="00E138B4">
        <w:rPr>
          <w:rFonts w:asciiTheme="majorHAnsi" w:hAnsiTheme="majorHAnsi" w:cstheme="majorHAnsi"/>
          <w:sz w:val="24"/>
          <w:szCs w:val="24"/>
          <w:lang w:val="ro-RO"/>
        </w:rPr>
        <w:t xml:space="preserve"> clienți</w:t>
      </w:r>
      <w:r w:rsidR="006C1E96" w:rsidRPr="00E138B4">
        <w:rPr>
          <w:rFonts w:asciiTheme="majorHAnsi" w:hAnsiTheme="majorHAnsi" w:cstheme="majorHAnsi"/>
          <w:sz w:val="24"/>
          <w:szCs w:val="24"/>
          <w:lang w:val="ro-RO"/>
        </w:rPr>
        <w:t xml:space="preserve"> etc.</w:t>
      </w:r>
      <w:r w:rsidR="009F6983" w:rsidRPr="00E138B4">
        <w:rPr>
          <w:rFonts w:asciiTheme="majorHAnsi" w:hAnsiTheme="majorHAnsi" w:cstheme="majorHAnsi"/>
          <w:sz w:val="24"/>
          <w:szCs w:val="24"/>
          <w:lang w:val="ro-RO"/>
        </w:rPr>
        <w:t>).</w:t>
      </w:r>
    </w:p>
    <w:p w14:paraId="75AF5001" w14:textId="1AE3F950" w:rsidR="009F6983" w:rsidRPr="00E138B4" w:rsidRDefault="00AD51AD" w:rsidP="005B4BA0">
      <w:pP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5. </w:t>
      </w:r>
      <w:r w:rsidR="00AB7F7A" w:rsidRPr="00E138B4">
        <w:rPr>
          <w:rFonts w:asciiTheme="majorHAnsi" w:hAnsiTheme="majorHAnsi" w:cstheme="majorHAnsi"/>
          <w:b/>
          <w:bCs/>
          <w:sz w:val="24"/>
          <w:szCs w:val="24"/>
          <w:lang w:val="ro-RO"/>
        </w:rPr>
        <w:t xml:space="preserve">Vinderea imobilelor publice către investitorii privați </w:t>
      </w:r>
      <w:r w:rsidR="00AB7F7A" w:rsidRPr="00E138B4">
        <w:rPr>
          <w:rFonts w:asciiTheme="majorHAnsi" w:hAnsiTheme="majorHAnsi" w:cstheme="majorHAnsi"/>
          <w:sz w:val="24"/>
          <w:szCs w:val="24"/>
          <w:lang w:val="ro-RO"/>
        </w:rPr>
        <w:t>cu condiția</w:t>
      </w:r>
      <w:r w:rsidR="00BD2801" w:rsidRPr="00E138B4">
        <w:rPr>
          <w:rFonts w:asciiTheme="majorHAnsi" w:hAnsiTheme="majorHAnsi" w:cstheme="majorHAnsi"/>
          <w:sz w:val="24"/>
          <w:szCs w:val="24"/>
          <w:lang w:val="ro-RO"/>
        </w:rPr>
        <w:t xml:space="preserve"> </w:t>
      </w:r>
      <w:r w:rsidR="00AB7F7A" w:rsidRPr="00E138B4">
        <w:rPr>
          <w:rFonts w:asciiTheme="majorHAnsi" w:hAnsiTheme="majorHAnsi" w:cstheme="majorHAnsi"/>
          <w:sz w:val="24"/>
          <w:szCs w:val="24"/>
          <w:lang w:val="ro-RO"/>
        </w:rPr>
        <w:t>ca aceștia să realizeze acțiuni concrete (de ex. în cadrul investiției viitoare) cu o anume utilitate socială</w:t>
      </w:r>
      <w:r w:rsidRPr="00E138B4">
        <w:rPr>
          <w:rFonts w:asciiTheme="majorHAnsi" w:hAnsiTheme="majorHAnsi" w:cstheme="majorHAnsi"/>
          <w:sz w:val="24"/>
          <w:szCs w:val="24"/>
          <w:lang w:val="ro-RO"/>
        </w:rPr>
        <w:t>.</w:t>
      </w:r>
    </w:p>
    <w:p w14:paraId="0015141C" w14:textId="1794A232" w:rsidR="009F6983" w:rsidRPr="00E138B4" w:rsidRDefault="00AD51AD" w:rsidP="005B4BA0">
      <w:pP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6. </w:t>
      </w:r>
      <w:r w:rsidR="009F6983" w:rsidRPr="00E138B4">
        <w:rPr>
          <w:rFonts w:asciiTheme="majorHAnsi" w:hAnsiTheme="majorHAnsi" w:cstheme="majorHAnsi"/>
          <w:b/>
          <w:bCs/>
          <w:sz w:val="24"/>
          <w:szCs w:val="24"/>
          <w:lang w:val="ro-RO"/>
        </w:rPr>
        <w:t>P</w:t>
      </w:r>
      <w:r w:rsidR="006812BA" w:rsidRPr="00E138B4">
        <w:rPr>
          <w:rFonts w:asciiTheme="majorHAnsi" w:hAnsiTheme="majorHAnsi" w:cstheme="majorHAnsi"/>
          <w:b/>
          <w:bCs/>
          <w:sz w:val="24"/>
          <w:szCs w:val="24"/>
          <w:lang w:val="ro-RO"/>
        </w:rPr>
        <w:t>roiecte de parteneriat public-privat</w:t>
      </w:r>
      <w:r w:rsidRPr="00E138B4">
        <w:rPr>
          <w:rFonts w:asciiTheme="majorHAnsi" w:hAnsiTheme="majorHAnsi" w:cstheme="majorHAnsi"/>
          <w:sz w:val="24"/>
          <w:szCs w:val="24"/>
          <w:lang w:val="ro-RO"/>
        </w:rPr>
        <w:t xml:space="preserve"> </w:t>
      </w:r>
      <w:r w:rsidR="006812BA" w:rsidRPr="00E138B4">
        <w:rPr>
          <w:rFonts w:asciiTheme="majorHAnsi" w:hAnsiTheme="majorHAnsi" w:cstheme="majorHAnsi"/>
          <w:sz w:val="24"/>
          <w:szCs w:val="24"/>
          <w:lang w:val="ro-RO"/>
        </w:rPr>
        <w:t>care permit îmbinarea capacităților financiare și organizaționale ale investitorului privat cu necesitățile comunității locale, a căror formulare și asigurare</w:t>
      </w:r>
      <w:r w:rsidR="00035591" w:rsidRPr="00E138B4">
        <w:rPr>
          <w:rFonts w:asciiTheme="majorHAnsi" w:hAnsiTheme="majorHAnsi" w:cstheme="majorHAnsi"/>
          <w:sz w:val="24"/>
          <w:szCs w:val="24"/>
          <w:lang w:val="ro-RO"/>
        </w:rPr>
        <w:t>a faptului</w:t>
      </w:r>
      <w:r w:rsidR="006812BA" w:rsidRPr="00E138B4">
        <w:rPr>
          <w:rFonts w:asciiTheme="majorHAnsi" w:hAnsiTheme="majorHAnsi" w:cstheme="majorHAnsi"/>
          <w:sz w:val="24"/>
          <w:szCs w:val="24"/>
          <w:lang w:val="ro-RO"/>
        </w:rPr>
        <w:t xml:space="preserve"> că vor fi îndeplinite sunt efectuate de către partea publică</w:t>
      </w:r>
      <w:r w:rsidRPr="00E138B4">
        <w:rPr>
          <w:rFonts w:asciiTheme="majorHAnsi" w:hAnsiTheme="majorHAnsi" w:cstheme="majorHAnsi"/>
          <w:sz w:val="24"/>
          <w:szCs w:val="24"/>
          <w:lang w:val="ro-RO"/>
        </w:rPr>
        <w:t>.</w:t>
      </w:r>
    </w:p>
    <w:p w14:paraId="7D277250" w14:textId="047E3506" w:rsidR="004A3741" w:rsidRDefault="004A3741" w:rsidP="004A3741">
      <w:pPr>
        <w:spacing w:before="120" w:after="120" w:line="240" w:lineRule="auto"/>
        <w:contextualSpacing/>
        <w:rPr>
          <w:rFonts w:asciiTheme="majorHAnsi" w:hAnsiTheme="majorHAnsi" w:cstheme="majorHAnsi"/>
          <w:i/>
          <w:iCs/>
          <w:sz w:val="24"/>
          <w:szCs w:val="24"/>
          <w:lang w:val="ro-RO"/>
        </w:rPr>
      </w:pPr>
    </w:p>
    <w:p w14:paraId="78C4E9DD" w14:textId="66F0112F" w:rsidR="00CC2460" w:rsidRDefault="00CC2460" w:rsidP="004A3741">
      <w:pPr>
        <w:spacing w:before="120" w:after="120" w:line="240" w:lineRule="auto"/>
        <w:contextualSpacing/>
        <w:rPr>
          <w:rFonts w:asciiTheme="majorHAnsi" w:hAnsiTheme="majorHAnsi" w:cstheme="majorHAnsi"/>
          <w:i/>
          <w:iCs/>
          <w:sz w:val="24"/>
          <w:szCs w:val="24"/>
          <w:lang w:val="ro-RO"/>
        </w:rPr>
      </w:pPr>
    </w:p>
    <w:p w14:paraId="22D01F54" w14:textId="1718EEF7" w:rsidR="00E86AA6" w:rsidRDefault="00E86AA6" w:rsidP="004A3741">
      <w:pPr>
        <w:spacing w:before="120" w:after="120" w:line="240" w:lineRule="auto"/>
        <w:contextualSpacing/>
        <w:rPr>
          <w:rFonts w:asciiTheme="majorHAnsi" w:hAnsiTheme="majorHAnsi" w:cstheme="majorHAnsi"/>
          <w:i/>
          <w:iCs/>
          <w:sz w:val="24"/>
          <w:szCs w:val="24"/>
          <w:lang w:val="ro-RO"/>
        </w:rPr>
      </w:pPr>
    </w:p>
    <w:p w14:paraId="32942F75" w14:textId="77777777" w:rsidR="00E86AA6" w:rsidRDefault="00E86AA6" w:rsidP="004A3741">
      <w:pPr>
        <w:spacing w:before="120" w:after="120" w:line="240" w:lineRule="auto"/>
        <w:contextualSpacing/>
        <w:rPr>
          <w:rFonts w:asciiTheme="majorHAnsi" w:hAnsiTheme="majorHAnsi" w:cstheme="majorHAnsi"/>
          <w:i/>
          <w:iCs/>
          <w:sz w:val="24"/>
          <w:szCs w:val="24"/>
          <w:lang w:val="ro-RO"/>
        </w:rPr>
      </w:pPr>
    </w:p>
    <w:p w14:paraId="7324E9FD" w14:textId="4FEC2100" w:rsidR="00CC2460" w:rsidRDefault="00CC2460" w:rsidP="004A3741">
      <w:pPr>
        <w:spacing w:before="120" w:after="120" w:line="240" w:lineRule="auto"/>
        <w:contextualSpacing/>
        <w:rPr>
          <w:rFonts w:asciiTheme="majorHAnsi" w:hAnsiTheme="majorHAnsi" w:cstheme="majorHAnsi"/>
          <w:i/>
          <w:iCs/>
          <w:sz w:val="24"/>
          <w:szCs w:val="24"/>
          <w:lang w:val="ro-RO"/>
        </w:rPr>
      </w:pPr>
    </w:p>
    <w:p w14:paraId="30BAED3E" w14:textId="77777777" w:rsidR="00CC2460" w:rsidRPr="00E138B4" w:rsidRDefault="00CC2460" w:rsidP="004A3741">
      <w:pPr>
        <w:spacing w:before="120" w:after="120" w:line="240" w:lineRule="auto"/>
        <w:contextualSpacing/>
        <w:rPr>
          <w:rFonts w:asciiTheme="majorHAnsi" w:hAnsiTheme="majorHAnsi" w:cstheme="majorHAnsi"/>
          <w:i/>
          <w:iCs/>
          <w:sz w:val="24"/>
          <w:szCs w:val="24"/>
          <w:lang w:val="ro-RO"/>
        </w:rPr>
      </w:pPr>
    </w:p>
    <w:p w14:paraId="5DB75D65" w14:textId="31AB32DF" w:rsidR="00AA26E5" w:rsidRPr="00E138B4" w:rsidRDefault="006812BA" w:rsidP="00107396">
      <w:pPr>
        <w:pBdr>
          <w:top w:val="single" w:sz="4" w:space="1" w:color="auto"/>
          <w:left w:val="single" w:sz="4" w:space="4" w:color="auto"/>
          <w:bottom w:val="single" w:sz="4" w:space="1" w:color="auto"/>
          <w:right w:val="single" w:sz="4" w:space="4" w:color="auto"/>
        </w:pBdr>
        <w:shd w:val="clear" w:color="auto" w:fill="FBE4D5" w:themeFill="accent2" w:themeFillTint="33"/>
        <w:rPr>
          <w:rFonts w:asciiTheme="majorHAnsi" w:hAnsiTheme="majorHAnsi" w:cstheme="majorHAnsi"/>
          <w:b/>
          <w:bCs/>
          <w:sz w:val="24"/>
          <w:szCs w:val="24"/>
          <w:lang w:val="ro-RO"/>
        </w:rPr>
      </w:pPr>
      <w:r w:rsidRPr="00E138B4">
        <w:rPr>
          <w:rFonts w:asciiTheme="majorHAnsi" w:hAnsiTheme="majorHAnsi" w:cstheme="majorHAnsi"/>
          <w:b/>
          <w:bCs/>
          <w:sz w:val="24"/>
          <w:szCs w:val="24"/>
          <w:lang w:val="ro-RO"/>
        </w:rPr>
        <w:lastRenderedPageBreak/>
        <w:t>Exemplu</w:t>
      </w:r>
      <w:r w:rsidR="00AA26E5" w:rsidRPr="00E138B4">
        <w:rPr>
          <w:rFonts w:asciiTheme="majorHAnsi" w:hAnsiTheme="majorHAnsi" w:cstheme="majorHAnsi"/>
          <w:b/>
          <w:bCs/>
          <w:sz w:val="24"/>
          <w:szCs w:val="24"/>
          <w:lang w:val="ro-RO"/>
        </w:rPr>
        <w:t xml:space="preserve">: </w:t>
      </w:r>
      <w:r w:rsidRPr="00E138B4">
        <w:rPr>
          <w:rFonts w:asciiTheme="majorHAnsi" w:hAnsiTheme="majorHAnsi" w:cstheme="majorHAnsi"/>
          <w:b/>
          <w:bCs/>
          <w:sz w:val="24"/>
          <w:szCs w:val="24"/>
          <w:lang w:val="ro-RO"/>
        </w:rPr>
        <w:t xml:space="preserve">Implicarea părinților și a profesorilor în proiectul de revitalizare urbană din </w:t>
      </w:r>
      <w:r w:rsidR="008B447B" w:rsidRPr="00E138B4">
        <w:rPr>
          <w:rFonts w:asciiTheme="majorHAnsi" w:hAnsiTheme="majorHAnsi" w:cstheme="majorHAnsi"/>
          <w:b/>
          <w:bCs/>
          <w:sz w:val="24"/>
          <w:szCs w:val="24"/>
          <w:lang w:val="ro-RO"/>
        </w:rPr>
        <w:t xml:space="preserve">mun. </w:t>
      </w:r>
      <w:r w:rsidRPr="00E138B4">
        <w:rPr>
          <w:rFonts w:asciiTheme="majorHAnsi" w:hAnsiTheme="majorHAnsi" w:cstheme="majorHAnsi"/>
          <w:b/>
          <w:bCs/>
          <w:sz w:val="24"/>
          <w:szCs w:val="24"/>
          <w:lang w:val="ro-RO"/>
        </w:rPr>
        <w:t>Bălți</w:t>
      </w:r>
      <w:r w:rsidR="000C2E25" w:rsidRPr="00E138B4">
        <w:rPr>
          <w:rFonts w:asciiTheme="majorHAnsi" w:hAnsiTheme="majorHAnsi" w:cstheme="majorHAnsi"/>
          <w:b/>
          <w:bCs/>
          <w:sz w:val="24"/>
          <w:szCs w:val="24"/>
          <w:lang w:val="ro-RO"/>
        </w:rPr>
        <w:t>, Republica Moldova</w:t>
      </w:r>
    </w:p>
    <w:p w14:paraId="5E86E0CE" w14:textId="2E03E9A3" w:rsidR="00AA26E5" w:rsidRPr="00E138B4" w:rsidRDefault="009D77D3" w:rsidP="00107396">
      <w:pPr>
        <w:pBdr>
          <w:top w:val="single" w:sz="4" w:space="1" w:color="auto"/>
          <w:left w:val="single" w:sz="4" w:space="4" w:color="auto"/>
          <w:bottom w:val="single" w:sz="4" w:space="1" w:color="auto"/>
          <w:right w:val="single" w:sz="4" w:space="4" w:color="auto"/>
        </w:pBdr>
        <w:shd w:val="clear" w:color="auto" w:fill="FBE4D5" w:themeFill="accent2" w:themeFillTint="33"/>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Proiectul-pilot de revitalizare urbană realizat la Bălți </w:t>
      </w:r>
      <w:r w:rsidR="007A4443" w:rsidRPr="00E138B4">
        <w:rPr>
          <w:rFonts w:asciiTheme="majorHAnsi" w:hAnsiTheme="majorHAnsi" w:cstheme="majorHAnsi"/>
          <w:sz w:val="24"/>
          <w:szCs w:val="24"/>
          <w:lang w:val="ro-RO"/>
        </w:rPr>
        <w:t>în</w:t>
      </w:r>
      <w:r w:rsidRPr="00E138B4">
        <w:rPr>
          <w:rFonts w:asciiTheme="majorHAnsi" w:hAnsiTheme="majorHAnsi" w:cstheme="majorHAnsi"/>
          <w:sz w:val="24"/>
          <w:szCs w:val="24"/>
          <w:lang w:val="ro-RO"/>
        </w:rPr>
        <w:t xml:space="preserve"> 2018 a </w:t>
      </w:r>
      <w:r w:rsidR="00AF4579" w:rsidRPr="00E138B4">
        <w:rPr>
          <w:rFonts w:asciiTheme="majorHAnsi" w:hAnsiTheme="majorHAnsi" w:cstheme="majorHAnsi"/>
          <w:sz w:val="24"/>
          <w:szCs w:val="24"/>
          <w:lang w:val="ro-RO"/>
        </w:rPr>
        <w:t>valorificat</w:t>
      </w:r>
      <w:r w:rsidRPr="00E138B4">
        <w:rPr>
          <w:rFonts w:asciiTheme="majorHAnsi" w:hAnsiTheme="majorHAnsi" w:cstheme="majorHAnsi"/>
          <w:sz w:val="24"/>
          <w:szCs w:val="24"/>
          <w:lang w:val="ro-RO"/>
        </w:rPr>
        <w:t xml:space="preserve"> capacități</w:t>
      </w:r>
      <w:r w:rsidR="00AF4579" w:rsidRPr="00E138B4">
        <w:rPr>
          <w:rFonts w:asciiTheme="majorHAnsi" w:hAnsiTheme="majorHAnsi" w:cstheme="majorHAnsi"/>
          <w:sz w:val="24"/>
          <w:szCs w:val="24"/>
          <w:lang w:val="ro-RO"/>
        </w:rPr>
        <w:t>le</w:t>
      </w:r>
      <w:r w:rsidRPr="00E138B4">
        <w:rPr>
          <w:rFonts w:asciiTheme="majorHAnsi" w:hAnsiTheme="majorHAnsi" w:cstheme="majorHAnsi"/>
          <w:sz w:val="24"/>
          <w:szCs w:val="24"/>
          <w:lang w:val="ro-RO"/>
        </w:rPr>
        <w:t xml:space="preserve"> de activitate civică </w:t>
      </w:r>
      <w:r w:rsidR="00AF4579" w:rsidRPr="00E138B4">
        <w:rPr>
          <w:rFonts w:asciiTheme="majorHAnsi" w:hAnsiTheme="majorHAnsi" w:cstheme="majorHAnsi"/>
          <w:sz w:val="24"/>
          <w:szCs w:val="24"/>
          <w:lang w:val="ro-RO"/>
        </w:rPr>
        <w:t xml:space="preserve">care </w:t>
      </w:r>
      <w:r w:rsidRPr="00E138B4">
        <w:rPr>
          <w:rFonts w:asciiTheme="majorHAnsi" w:hAnsiTheme="majorHAnsi" w:cstheme="majorHAnsi"/>
          <w:sz w:val="24"/>
          <w:szCs w:val="24"/>
          <w:lang w:val="ro-RO"/>
        </w:rPr>
        <w:t>existau în acest oraș</w:t>
      </w:r>
      <w:r w:rsidR="00AF4579" w:rsidRPr="00E138B4">
        <w:rPr>
          <w:rFonts w:asciiTheme="majorHAnsi" w:hAnsiTheme="majorHAnsi" w:cstheme="majorHAnsi"/>
          <w:sz w:val="24"/>
          <w:szCs w:val="24"/>
          <w:lang w:val="ro-RO"/>
        </w:rPr>
        <w:t>, și anume</w:t>
      </w:r>
      <w:r w:rsidRPr="00E138B4">
        <w:rPr>
          <w:rFonts w:asciiTheme="majorHAnsi" w:hAnsiTheme="majorHAnsi" w:cstheme="majorHAnsi"/>
          <w:sz w:val="24"/>
          <w:szCs w:val="24"/>
          <w:lang w:val="ro-RO"/>
        </w:rPr>
        <w:t xml:space="preserve"> în cartierul Slobozia.</w:t>
      </w:r>
      <w:r w:rsidR="00AF4579" w:rsidRPr="00E138B4">
        <w:rPr>
          <w:rFonts w:asciiTheme="majorHAnsi" w:hAnsiTheme="majorHAnsi" w:cstheme="majorHAnsi"/>
          <w:sz w:val="24"/>
          <w:szCs w:val="24"/>
          <w:lang w:val="ro-RO"/>
        </w:rPr>
        <w:t xml:space="preserve"> </w:t>
      </w:r>
      <w:r w:rsidR="00E43189" w:rsidRPr="00E138B4">
        <w:rPr>
          <w:rFonts w:asciiTheme="majorHAnsi" w:hAnsiTheme="majorHAnsi" w:cstheme="majorHAnsi"/>
          <w:sz w:val="24"/>
          <w:szCs w:val="24"/>
          <w:lang w:val="ro-RO"/>
        </w:rPr>
        <w:t>Pro</w:t>
      </w:r>
      <w:r w:rsidRPr="00E138B4">
        <w:rPr>
          <w:rFonts w:asciiTheme="majorHAnsi" w:hAnsiTheme="majorHAnsi" w:cstheme="majorHAnsi"/>
          <w:sz w:val="24"/>
          <w:szCs w:val="24"/>
          <w:lang w:val="ro-RO"/>
        </w:rPr>
        <w:t xml:space="preserve">iectul-pilot s-a concentrat pe îmbunătățirea dotării </w:t>
      </w:r>
      <w:r w:rsidR="00AF4579" w:rsidRPr="00E138B4">
        <w:rPr>
          <w:rFonts w:asciiTheme="majorHAnsi" w:hAnsiTheme="majorHAnsi" w:cstheme="majorHAnsi"/>
          <w:sz w:val="24"/>
          <w:szCs w:val="24"/>
          <w:lang w:val="ro-RO"/>
        </w:rPr>
        <w:t xml:space="preserve">gimnaziului </w:t>
      </w:r>
      <w:r w:rsidRPr="00E138B4">
        <w:rPr>
          <w:rFonts w:asciiTheme="majorHAnsi" w:hAnsiTheme="majorHAnsi" w:cstheme="majorHAnsi"/>
          <w:sz w:val="24"/>
          <w:szCs w:val="24"/>
          <w:lang w:val="ro-RO"/>
        </w:rPr>
        <w:t xml:space="preserve">și a </w:t>
      </w:r>
      <w:r w:rsidR="00AF4579" w:rsidRPr="00E138B4">
        <w:rPr>
          <w:rFonts w:asciiTheme="majorHAnsi" w:hAnsiTheme="majorHAnsi" w:cstheme="majorHAnsi"/>
          <w:sz w:val="24"/>
          <w:szCs w:val="24"/>
          <w:lang w:val="ro-RO"/>
        </w:rPr>
        <w:t>teritoriului adiacent, i</w:t>
      </w:r>
      <w:r w:rsidRPr="00E138B4">
        <w:rPr>
          <w:rFonts w:asciiTheme="majorHAnsi" w:hAnsiTheme="majorHAnsi" w:cstheme="majorHAnsi"/>
          <w:sz w:val="24"/>
          <w:szCs w:val="24"/>
          <w:lang w:val="ro-RO"/>
        </w:rPr>
        <w:t>nclusiv infrastructura sportivă</w:t>
      </w:r>
      <w:r w:rsidR="00AF4579" w:rsidRPr="00E138B4">
        <w:rPr>
          <w:rFonts w:asciiTheme="majorHAnsi" w:hAnsiTheme="majorHAnsi" w:cstheme="majorHAnsi"/>
          <w:sz w:val="24"/>
          <w:szCs w:val="24"/>
          <w:lang w:val="ro-RO"/>
        </w:rPr>
        <w:t xml:space="preserve"> și de recreere</w:t>
      </w:r>
      <w:r w:rsidRPr="00E138B4">
        <w:rPr>
          <w:rFonts w:asciiTheme="majorHAnsi" w:hAnsiTheme="majorHAnsi" w:cstheme="majorHAnsi"/>
          <w:sz w:val="24"/>
          <w:szCs w:val="24"/>
          <w:lang w:val="ro-RO"/>
        </w:rPr>
        <w:t xml:space="preserve">. Datorită capacității de a </w:t>
      </w:r>
      <w:r w:rsidR="00AF4579" w:rsidRPr="00E138B4">
        <w:rPr>
          <w:rFonts w:asciiTheme="majorHAnsi" w:hAnsiTheme="majorHAnsi" w:cstheme="majorHAnsi"/>
          <w:sz w:val="24"/>
          <w:szCs w:val="24"/>
          <w:lang w:val="ro-RO"/>
        </w:rPr>
        <w:t xml:space="preserve">stabili </w:t>
      </w:r>
      <w:r w:rsidRPr="00E138B4">
        <w:rPr>
          <w:rFonts w:asciiTheme="majorHAnsi" w:hAnsiTheme="majorHAnsi" w:cstheme="majorHAnsi"/>
          <w:sz w:val="24"/>
          <w:szCs w:val="24"/>
          <w:lang w:val="ro-RO"/>
        </w:rPr>
        <w:t>parteneri</w:t>
      </w:r>
      <w:r w:rsidR="00AF4579" w:rsidRPr="00E138B4">
        <w:rPr>
          <w:rFonts w:asciiTheme="majorHAnsi" w:hAnsiTheme="majorHAnsi" w:cstheme="majorHAnsi"/>
          <w:sz w:val="24"/>
          <w:szCs w:val="24"/>
          <w:lang w:val="ro-RO"/>
        </w:rPr>
        <w:t>ate dintre mediul educațional (școala)</w:t>
      </w:r>
      <w:r w:rsidRPr="00E138B4">
        <w:rPr>
          <w:rFonts w:asciiTheme="majorHAnsi" w:hAnsiTheme="majorHAnsi" w:cstheme="majorHAnsi"/>
          <w:sz w:val="24"/>
          <w:szCs w:val="24"/>
          <w:lang w:val="ro-RO"/>
        </w:rPr>
        <w:t xml:space="preserve"> și a părinți</w:t>
      </w:r>
      <w:r w:rsidR="00AF4579" w:rsidRPr="00E138B4">
        <w:rPr>
          <w:rFonts w:asciiTheme="majorHAnsi" w:hAnsiTheme="majorHAnsi" w:cstheme="majorHAnsi"/>
          <w:sz w:val="24"/>
          <w:szCs w:val="24"/>
          <w:lang w:val="ro-RO"/>
        </w:rPr>
        <w:t>i</w:t>
      </w:r>
      <w:r w:rsidR="00633C11" w:rsidRPr="00E138B4">
        <w:rPr>
          <w:rFonts w:asciiTheme="majorHAnsi" w:hAnsiTheme="majorHAnsi" w:cstheme="majorHAnsi"/>
          <w:sz w:val="24"/>
          <w:szCs w:val="24"/>
          <w:lang w:val="ro-RO"/>
        </w:rPr>
        <w:t>, bunicii</w:t>
      </w:r>
      <w:r w:rsidRPr="00E138B4">
        <w:rPr>
          <w:rFonts w:asciiTheme="majorHAnsi" w:hAnsiTheme="majorHAnsi" w:cstheme="majorHAnsi"/>
          <w:sz w:val="24"/>
          <w:szCs w:val="24"/>
          <w:lang w:val="ro-RO"/>
        </w:rPr>
        <w:t xml:space="preserve"> (și totodată locuitori</w:t>
      </w:r>
      <w:r w:rsidR="00633C11" w:rsidRPr="00E138B4">
        <w:rPr>
          <w:rFonts w:asciiTheme="majorHAnsi" w:hAnsiTheme="majorHAnsi" w:cstheme="majorHAnsi"/>
          <w:sz w:val="24"/>
          <w:szCs w:val="24"/>
          <w:lang w:val="ro-RO"/>
        </w:rPr>
        <w:t>i</w:t>
      </w:r>
      <w:r w:rsidRPr="00E138B4">
        <w:rPr>
          <w:rFonts w:asciiTheme="majorHAnsi" w:hAnsiTheme="majorHAnsi" w:cstheme="majorHAnsi"/>
          <w:sz w:val="24"/>
          <w:szCs w:val="24"/>
          <w:lang w:val="ro-RO"/>
        </w:rPr>
        <w:t xml:space="preserve"> zonei) și faptului că aceștia au </w:t>
      </w:r>
      <w:r w:rsidR="00633C11" w:rsidRPr="00E138B4">
        <w:rPr>
          <w:rFonts w:asciiTheme="majorHAnsi" w:hAnsiTheme="majorHAnsi" w:cstheme="majorHAnsi"/>
          <w:sz w:val="24"/>
          <w:szCs w:val="24"/>
          <w:lang w:val="ro-RO"/>
        </w:rPr>
        <w:t>devenit</w:t>
      </w:r>
      <w:r w:rsidRPr="00E138B4">
        <w:rPr>
          <w:rFonts w:asciiTheme="majorHAnsi" w:hAnsiTheme="majorHAnsi" w:cstheme="majorHAnsi"/>
          <w:sz w:val="24"/>
          <w:szCs w:val="24"/>
          <w:lang w:val="ro-RO"/>
        </w:rPr>
        <w:t xml:space="preserve"> membr</w:t>
      </w:r>
      <w:r w:rsidR="00633C11" w:rsidRPr="00E138B4">
        <w:rPr>
          <w:rFonts w:asciiTheme="majorHAnsi" w:hAnsiTheme="majorHAnsi" w:cstheme="majorHAnsi"/>
          <w:sz w:val="24"/>
          <w:szCs w:val="24"/>
          <w:lang w:val="ro-RO"/>
        </w:rPr>
        <w:t>i</w:t>
      </w:r>
      <w:r w:rsidRPr="00E138B4">
        <w:rPr>
          <w:rFonts w:asciiTheme="majorHAnsi" w:hAnsiTheme="majorHAnsi" w:cstheme="majorHAnsi"/>
          <w:sz w:val="24"/>
          <w:szCs w:val="24"/>
          <w:lang w:val="ro-RO"/>
        </w:rPr>
        <w:t xml:space="preserve"> ai Comisiei Consultative, partea participativă a proiectului a fost un adevărat succes.</w:t>
      </w:r>
      <w:r w:rsidR="00D84F3D" w:rsidRPr="00E138B4">
        <w:rPr>
          <w:rFonts w:asciiTheme="majorHAnsi" w:hAnsiTheme="majorHAnsi" w:cstheme="majorHAnsi"/>
          <w:sz w:val="24"/>
          <w:szCs w:val="24"/>
          <w:lang w:val="ro-RO"/>
        </w:rPr>
        <w:t xml:space="preserve"> </w:t>
      </w:r>
      <w:r w:rsidRPr="00E138B4">
        <w:rPr>
          <w:rFonts w:asciiTheme="majorHAnsi" w:hAnsiTheme="majorHAnsi" w:cstheme="majorHAnsi"/>
          <w:sz w:val="24"/>
          <w:szCs w:val="24"/>
          <w:lang w:val="ro-RO"/>
        </w:rPr>
        <w:t xml:space="preserve">Membrii Comisiei Consultative s-au implicat cu convingere în pregătirea </w:t>
      </w:r>
      <w:r w:rsidR="00BE4297" w:rsidRPr="00E138B4">
        <w:rPr>
          <w:rFonts w:asciiTheme="majorHAnsi" w:hAnsiTheme="majorHAnsi" w:cstheme="majorHAnsi"/>
          <w:sz w:val="24"/>
          <w:szCs w:val="24"/>
          <w:lang w:val="ro-RO"/>
        </w:rPr>
        <w:t xml:space="preserve">programului în 2018, iar începând cu anul 2019 - sunt antrenați </w:t>
      </w:r>
      <w:r w:rsidRPr="00E138B4">
        <w:rPr>
          <w:rFonts w:asciiTheme="majorHAnsi" w:hAnsiTheme="majorHAnsi" w:cstheme="majorHAnsi"/>
          <w:sz w:val="24"/>
          <w:szCs w:val="24"/>
          <w:lang w:val="ro-RO"/>
        </w:rPr>
        <w:t xml:space="preserve">și </w:t>
      </w:r>
      <w:r w:rsidR="00BE4297" w:rsidRPr="00E138B4">
        <w:rPr>
          <w:rFonts w:asciiTheme="majorHAnsi" w:hAnsiTheme="majorHAnsi" w:cstheme="majorHAnsi"/>
          <w:sz w:val="24"/>
          <w:szCs w:val="24"/>
          <w:lang w:val="ro-RO"/>
        </w:rPr>
        <w:t xml:space="preserve">în </w:t>
      </w:r>
      <w:r w:rsidRPr="00E138B4">
        <w:rPr>
          <w:rFonts w:asciiTheme="majorHAnsi" w:hAnsiTheme="majorHAnsi" w:cstheme="majorHAnsi"/>
          <w:sz w:val="24"/>
          <w:szCs w:val="24"/>
          <w:lang w:val="ro-RO"/>
        </w:rPr>
        <w:t xml:space="preserve">implementarea </w:t>
      </w:r>
      <w:r w:rsidR="00BE4297" w:rsidRPr="00E138B4">
        <w:rPr>
          <w:rFonts w:asciiTheme="majorHAnsi" w:hAnsiTheme="majorHAnsi" w:cstheme="majorHAnsi"/>
          <w:sz w:val="24"/>
          <w:szCs w:val="24"/>
          <w:lang w:val="ro-RO"/>
        </w:rPr>
        <w:t xml:space="preserve">acestuia. </w:t>
      </w:r>
      <w:r w:rsidR="00F03AD4" w:rsidRPr="00E138B4">
        <w:rPr>
          <w:rFonts w:asciiTheme="majorHAnsi" w:hAnsiTheme="majorHAnsi" w:cstheme="majorHAnsi"/>
          <w:sz w:val="24"/>
          <w:szCs w:val="24"/>
          <w:lang w:val="ro-RO"/>
        </w:rPr>
        <w:t xml:space="preserve">Acest lucru a dus </w:t>
      </w:r>
      <w:r w:rsidR="00967E89" w:rsidRPr="00E138B4">
        <w:rPr>
          <w:rFonts w:asciiTheme="majorHAnsi" w:hAnsiTheme="majorHAnsi" w:cstheme="majorHAnsi"/>
          <w:sz w:val="24"/>
          <w:szCs w:val="24"/>
          <w:lang w:val="ro-RO"/>
        </w:rPr>
        <w:t xml:space="preserve">la creșterea încrederii reciproce, </w:t>
      </w:r>
      <w:r w:rsidR="00363378" w:rsidRPr="00E138B4">
        <w:rPr>
          <w:rFonts w:asciiTheme="majorHAnsi" w:hAnsiTheme="majorHAnsi" w:cstheme="majorHAnsi"/>
          <w:sz w:val="24"/>
          <w:szCs w:val="24"/>
          <w:lang w:val="ro-RO"/>
        </w:rPr>
        <w:t xml:space="preserve">consolidarea legăturilor dintre membrii comunității zonei de revitalizare și </w:t>
      </w:r>
      <w:r w:rsidR="00FD6F24" w:rsidRPr="00E138B4">
        <w:rPr>
          <w:rFonts w:asciiTheme="majorHAnsi" w:hAnsiTheme="majorHAnsi" w:cstheme="majorHAnsi"/>
          <w:sz w:val="24"/>
          <w:szCs w:val="24"/>
          <w:lang w:val="ro-RO"/>
        </w:rPr>
        <w:t xml:space="preserve">diversificarea instrumentelor de participare civică, fiind creat grupul de inițiativă. </w:t>
      </w:r>
    </w:p>
    <w:p w14:paraId="776B1500" w14:textId="03EFCCB9" w:rsidR="00AA26E5" w:rsidRPr="005946EA" w:rsidRDefault="00E43189" w:rsidP="00AA26E5">
      <w:pPr>
        <w:pBdr>
          <w:top w:val="single" w:sz="4" w:space="1" w:color="auto"/>
          <w:left w:val="single" w:sz="4" w:space="4" w:color="auto"/>
          <w:bottom w:val="single" w:sz="4" w:space="1" w:color="auto"/>
          <w:right w:val="single" w:sz="4" w:space="4" w:color="auto"/>
        </w:pBdr>
        <w:rPr>
          <w:rFonts w:asciiTheme="majorHAnsi" w:hAnsiTheme="majorHAnsi" w:cstheme="majorHAnsi"/>
          <w:lang w:val="ro-RO"/>
        </w:rPr>
      </w:pPr>
      <w:r w:rsidRPr="005946EA">
        <w:rPr>
          <w:rFonts w:asciiTheme="majorHAnsi" w:hAnsiTheme="majorHAnsi" w:cstheme="majorHAnsi"/>
          <w:noProof/>
          <w:lang w:val="en-US"/>
        </w:rPr>
        <w:drawing>
          <wp:inline distT="0" distB="0" distL="0" distR="0" wp14:anchorId="69425CDA" wp14:editId="4D9E5E50">
            <wp:extent cx="2807677" cy="2105759"/>
            <wp:effectExtent l="0" t="0" r="0" b="8890"/>
            <wp:docPr id="56" name="Obraz 56" descr="Obraz zawierający osoba, podłoże, wewnątrz, ścian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20181122_115538.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33138" cy="2124855"/>
                    </a:xfrm>
                    <a:prstGeom prst="rect">
                      <a:avLst/>
                    </a:prstGeom>
                  </pic:spPr>
                </pic:pic>
              </a:graphicData>
            </a:graphic>
          </wp:inline>
        </w:drawing>
      </w:r>
      <w:r w:rsidR="00AA26E5" w:rsidRPr="005946EA">
        <w:rPr>
          <w:rFonts w:asciiTheme="majorHAnsi" w:hAnsiTheme="majorHAnsi" w:cstheme="majorHAnsi"/>
          <w:lang w:val="ro-RO"/>
        </w:rPr>
        <w:t xml:space="preserve"> </w:t>
      </w:r>
      <w:r w:rsidRPr="005946EA">
        <w:rPr>
          <w:rFonts w:asciiTheme="majorHAnsi" w:hAnsiTheme="majorHAnsi" w:cstheme="majorHAnsi"/>
          <w:noProof/>
          <w:lang w:val="en-US"/>
        </w:rPr>
        <w:drawing>
          <wp:inline distT="0" distB="0" distL="0" distR="0" wp14:anchorId="218D829E" wp14:editId="45EA54DB">
            <wp:extent cx="2795953" cy="2096965"/>
            <wp:effectExtent l="0" t="0" r="4445" b="0"/>
            <wp:docPr id="57" name="Obraz 57" descr="Obraz zawierający wewnątrz, ścian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20181122_110939.jpg"/>
                    <pic:cNvPicPr/>
                  </pic:nvPicPr>
                  <pic:blipFill>
                    <a:blip r:embed="rId41" cstate="print">
                      <a:extLst>
                        <a:ext uri="{28A0092B-C50C-407E-A947-70E740481C1C}">
                          <a14:useLocalDpi xmlns:a14="http://schemas.microsoft.com/office/drawing/2010/main" val="0"/>
                        </a:ext>
                      </a:extLst>
                    </a:blip>
                    <a:stretch>
                      <a:fillRect/>
                    </a:stretch>
                  </pic:blipFill>
                  <pic:spPr>
                    <a:xfrm rot="10800000">
                      <a:off x="0" y="0"/>
                      <a:ext cx="2817340" cy="2113005"/>
                    </a:xfrm>
                    <a:prstGeom prst="rect">
                      <a:avLst/>
                    </a:prstGeom>
                  </pic:spPr>
                </pic:pic>
              </a:graphicData>
            </a:graphic>
          </wp:inline>
        </w:drawing>
      </w:r>
    </w:p>
    <w:p w14:paraId="62119CDB" w14:textId="77777777" w:rsidR="00AA26E5" w:rsidRPr="005946EA" w:rsidRDefault="00AA26E5" w:rsidP="00AA26E5">
      <w:pPr>
        <w:spacing w:before="120" w:after="120" w:line="240" w:lineRule="auto"/>
        <w:contextualSpacing/>
        <w:rPr>
          <w:rFonts w:asciiTheme="majorHAnsi" w:hAnsiTheme="majorHAnsi" w:cstheme="majorHAnsi"/>
          <w:i/>
          <w:iCs/>
          <w:sz w:val="21"/>
          <w:szCs w:val="21"/>
          <w:lang w:val="ro-RO"/>
        </w:rPr>
      </w:pPr>
    </w:p>
    <w:p w14:paraId="034E3FC0" w14:textId="47423694" w:rsidR="00AA26E5" w:rsidRPr="00E138B4" w:rsidRDefault="00914F63" w:rsidP="00AA26E5">
      <w:pPr>
        <w:pBdr>
          <w:top w:val="single" w:sz="4" w:space="1" w:color="auto"/>
          <w:left w:val="single" w:sz="4" w:space="4" w:color="auto"/>
          <w:bottom w:val="single" w:sz="4" w:space="1" w:color="auto"/>
          <w:right w:val="single" w:sz="4" w:space="4" w:color="auto"/>
        </w:pBdr>
        <w:rPr>
          <w:rFonts w:asciiTheme="majorHAnsi" w:hAnsiTheme="majorHAnsi" w:cstheme="majorHAnsi"/>
          <w:b/>
          <w:bCs/>
          <w:sz w:val="24"/>
          <w:szCs w:val="24"/>
          <w:lang w:val="ro-RO"/>
        </w:rPr>
      </w:pPr>
      <w:r w:rsidRPr="00E138B4">
        <w:rPr>
          <w:rFonts w:asciiTheme="majorHAnsi" w:hAnsiTheme="majorHAnsi" w:cstheme="majorHAnsi"/>
          <w:b/>
          <w:bCs/>
          <w:sz w:val="24"/>
          <w:szCs w:val="24"/>
          <w:lang w:val="ro-RO"/>
        </w:rPr>
        <w:t>Exemplu din Polonia</w:t>
      </w:r>
      <w:r w:rsidR="00AA26E5" w:rsidRPr="00E138B4">
        <w:rPr>
          <w:rFonts w:asciiTheme="majorHAnsi" w:hAnsiTheme="majorHAnsi" w:cstheme="majorHAnsi"/>
          <w:b/>
          <w:bCs/>
          <w:sz w:val="24"/>
          <w:szCs w:val="24"/>
          <w:lang w:val="ro-RO"/>
        </w:rPr>
        <w:t xml:space="preserve">: Gdańsk-Dolne Miasto – </w:t>
      </w:r>
      <w:r w:rsidR="000E05E2" w:rsidRPr="00E138B4">
        <w:rPr>
          <w:rFonts w:asciiTheme="majorHAnsi" w:hAnsiTheme="majorHAnsi" w:cstheme="majorHAnsi"/>
          <w:b/>
          <w:bCs/>
          <w:sz w:val="24"/>
          <w:szCs w:val="24"/>
          <w:lang w:val="ro-RO"/>
        </w:rPr>
        <w:t>implicarea investitorului privat în acțiunile de revitalizare urbană</w:t>
      </w:r>
    </w:p>
    <w:p w14:paraId="016CB751" w14:textId="362514BE" w:rsidR="003202C8" w:rsidRPr="00E138B4" w:rsidRDefault="000E05E2" w:rsidP="00AA26E5">
      <w:pPr>
        <w:pBdr>
          <w:top w:val="single" w:sz="4" w:space="1" w:color="auto"/>
          <w:left w:val="single" w:sz="4" w:space="4" w:color="auto"/>
          <w:bottom w:val="single" w:sz="4" w:space="1" w:color="auto"/>
          <w:right w:val="single" w:sz="4" w:space="4" w:color="auto"/>
        </w:pBd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În zona de revitalizare din </w:t>
      </w:r>
      <w:r w:rsidR="003202C8" w:rsidRPr="00E138B4">
        <w:rPr>
          <w:rFonts w:asciiTheme="majorHAnsi" w:hAnsiTheme="majorHAnsi" w:cstheme="majorHAnsi"/>
          <w:sz w:val="24"/>
          <w:szCs w:val="24"/>
          <w:lang w:val="ro-RO"/>
        </w:rPr>
        <w:t xml:space="preserve">Gdańsk </w:t>
      </w:r>
      <w:r w:rsidRPr="00E138B4">
        <w:rPr>
          <w:rFonts w:asciiTheme="majorHAnsi" w:hAnsiTheme="majorHAnsi" w:cstheme="majorHAnsi"/>
          <w:sz w:val="24"/>
          <w:szCs w:val="24"/>
          <w:lang w:val="ro-RO"/>
        </w:rPr>
        <w:t>a fost utilizată o soluție avansată menită să atragă un investitor privat în acțiunile de revitalizare urbană.</w:t>
      </w:r>
      <w:r w:rsidR="003202C8" w:rsidRPr="00E138B4">
        <w:rPr>
          <w:rFonts w:asciiTheme="majorHAnsi" w:hAnsiTheme="majorHAnsi" w:cstheme="majorHAnsi"/>
          <w:sz w:val="24"/>
          <w:szCs w:val="24"/>
          <w:lang w:val="ro-RO"/>
        </w:rPr>
        <w:t xml:space="preserve"> </w:t>
      </w:r>
      <w:r w:rsidRPr="00E138B4">
        <w:rPr>
          <w:rFonts w:asciiTheme="majorHAnsi" w:hAnsiTheme="majorHAnsi" w:cstheme="majorHAnsi"/>
          <w:sz w:val="24"/>
          <w:szCs w:val="24"/>
          <w:lang w:val="ro-RO"/>
        </w:rPr>
        <w:t>Conceptul a fost de a oferi investitorilor privați</w:t>
      </w:r>
      <w:r w:rsidR="00D36587" w:rsidRPr="00E138B4">
        <w:rPr>
          <w:rFonts w:asciiTheme="majorHAnsi" w:hAnsiTheme="majorHAnsi" w:cstheme="majorHAnsi"/>
          <w:sz w:val="24"/>
          <w:szCs w:val="24"/>
          <w:lang w:val="ro-RO"/>
        </w:rPr>
        <w:t>, terenurile nefolosite din zona de revitalizare,</w:t>
      </w:r>
      <w:r w:rsidRPr="00E138B4">
        <w:rPr>
          <w:rFonts w:asciiTheme="majorHAnsi" w:hAnsiTheme="majorHAnsi" w:cstheme="majorHAnsi"/>
          <w:sz w:val="24"/>
          <w:szCs w:val="24"/>
          <w:lang w:val="ro-RO"/>
        </w:rPr>
        <w:t xml:space="preserve"> pentru investiții, cu condiția ca aceștia să realizeze anumite acțiuni pentru orașul </w:t>
      </w:r>
      <w:r w:rsidR="003202C8" w:rsidRPr="00E138B4">
        <w:rPr>
          <w:rFonts w:asciiTheme="majorHAnsi" w:hAnsiTheme="majorHAnsi" w:cstheme="majorHAnsi"/>
          <w:sz w:val="24"/>
          <w:szCs w:val="24"/>
          <w:lang w:val="ro-RO"/>
        </w:rPr>
        <w:t>Gdańsk (</w:t>
      </w:r>
      <w:r w:rsidRPr="00E138B4">
        <w:rPr>
          <w:rFonts w:asciiTheme="majorHAnsi" w:hAnsiTheme="majorHAnsi" w:cstheme="majorHAnsi"/>
          <w:sz w:val="24"/>
          <w:szCs w:val="24"/>
          <w:lang w:val="ro-RO"/>
        </w:rPr>
        <w:t>de ex</w:t>
      </w:r>
      <w:r w:rsidR="003202C8" w:rsidRPr="00E138B4">
        <w:rPr>
          <w:rFonts w:asciiTheme="majorHAnsi" w:hAnsiTheme="majorHAnsi" w:cstheme="majorHAnsi"/>
          <w:sz w:val="24"/>
          <w:szCs w:val="24"/>
          <w:lang w:val="ro-RO"/>
        </w:rPr>
        <w:t xml:space="preserve">. </w:t>
      </w:r>
      <w:r w:rsidRPr="00E138B4">
        <w:rPr>
          <w:rFonts w:asciiTheme="majorHAnsi" w:hAnsiTheme="majorHAnsi" w:cstheme="majorHAnsi"/>
          <w:sz w:val="24"/>
          <w:szCs w:val="24"/>
          <w:lang w:val="ro-RO"/>
        </w:rPr>
        <w:t>organizarea unui centru local în fostul depou de tramvaie). Înainte de depunerea ofertelor finale, orașul a desfășurat negocieri cu investito</w:t>
      </w:r>
      <w:r w:rsidR="00D36587" w:rsidRPr="00E138B4">
        <w:rPr>
          <w:rFonts w:asciiTheme="majorHAnsi" w:hAnsiTheme="majorHAnsi" w:cstheme="majorHAnsi"/>
          <w:sz w:val="24"/>
          <w:szCs w:val="24"/>
          <w:lang w:val="ro-RO"/>
        </w:rPr>
        <w:t>r</w:t>
      </w:r>
      <w:r w:rsidRPr="00E138B4">
        <w:rPr>
          <w:rFonts w:asciiTheme="majorHAnsi" w:hAnsiTheme="majorHAnsi" w:cstheme="majorHAnsi"/>
          <w:sz w:val="24"/>
          <w:szCs w:val="24"/>
          <w:lang w:val="ro-RO"/>
        </w:rPr>
        <w:t>ii pentru a stabili condițiile optime de licitație, iar ofertele depuse au fost evaluate nu numai din punct de vedere financiar, ci și din punctul de vedere al atractivității investiției planificate</w:t>
      </w:r>
      <w:r w:rsidR="003202C8" w:rsidRPr="00E138B4">
        <w:rPr>
          <w:rFonts w:asciiTheme="majorHAnsi" w:hAnsiTheme="majorHAnsi" w:cstheme="majorHAnsi"/>
          <w:sz w:val="24"/>
          <w:szCs w:val="24"/>
          <w:lang w:val="ro-RO"/>
        </w:rPr>
        <w:t>.</w:t>
      </w:r>
    </w:p>
    <w:p w14:paraId="5C870BD4" w14:textId="3BA2EBB9" w:rsidR="003202C8" w:rsidRPr="00E138B4" w:rsidRDefault="007C0865" w:rsidP="00AA26E5">
      <w:pPr>
        <w:pBdr>
          <w:top w:val="single" w:sz="4" w:space="1" w:color="auto"/>
          <w:left w:val="single" w:sz="4" w:space="4" w:color="auto"/>
          <w:bottom w:val="single" w:sz="4" w:space="1" w:color="auto"/>
          <w:right w:val="single" w:sz="4" w:space="4" w:color="auto"/>
        </w:pBdr>
        <w:rPr>
          <w:rFonts w:asciiTheme="majorHAnsi" w:hAnsiTheme="majorHAnsi" w:cstheme="majorHAnsi"/>
          <w:sz w:val="24"/>
          <w:szCs w:val="24"/>
          <w:lang w:val="ro-RO"/>
        </w:rPr>
      </w:pPr>
      <w:r w:rsidRPr="00E138B4">
        <w:rPr>
          <w:rFonts w:asciiTheme="majorHAnsi" w:hAnsiTheme="majorHAnsi" w:cstheme="majorHAnsi"/>
          <w:sz w:val="24"/>
          <w:szCs w:val="24"/>
          <w:lang w:val="ro-RO"/>
        </w:rPr>
        <w:t>În proiectul din G</w:t>
      </w:r>
      <w:r w:rsidR="003202C8" w:rsidRPr="00E138B4">
        <w:rPr>
          <w:rFonts w:asciiTheme="majorHAnsi" w:hAnsiTheme="majorHAnsi" w:cstheme="majorHAnsi"/>
          <w:sz w:val="24"/>
          <w:szCs w:val="24"/>
          <w:lang w:val="ro-RO"/>
        </w:rPr>
        <w:t>dańsk</w:t>
      </w:r>
      <w:r w:rsidRPr="00E138B4">
        <w:rPr>
          <w:rFonts w:asciiTheme="majorHAnsi" w:hAnsiTheme="majorHAnsi" w:cstheme="majorHAnsi"/>
          <w:sz w:val="24"/>
          <w:szCs w:val="24"/>
          <w:lang w:val="ro-RO"/>
        </w:rPr>
        <w:t xml:space="preserve"> aportul investitorului în favoarea orașului a constat în construirea</w:t>
      </w:r>
      <w:r w:rsidR="009C5DE4" w:rsidRPr="00E138B4">
        <w:rPr>
          <w:rFonts w:asciiTheme="majorHAnsi" w:hAnsiTheme="majorHAnsi" w:cstheme="majorHAnsi"/>
          <w:sz w:val="24"/>
          <w:szCs w:val="24"/>
          <w:lang w:val="ro-RO"/>
        </w:rPr>
        <w:t xml:space="preserve">, </w:t>
      </w:r>
      <w:r w:rsidRPr="00E138B4">
        <w:rPr>
          <w:rFonts w:asciiTheme="majorHAnsi" w:hAnsiTheme="majorHAnsi" w:cstheme="majorHAnsi"/>
          <w:sz w:val="24"/>
          <w:szCs w:val="24"/>
          <w:lang w:val="ro-RO"/>
        </w:rPr>
        <w:t xml:space="preserve">modernizarea infrastructurii, </w:t>
      </w:r>
      <w:r w:rsidR="00FF2C26" w:rsidRPr="00E138B4">
        <w:rPr>
          <w:rFonts w:asciiTheme="majorHAnsi" w:hAnsiTheme="majorHAnsi" w:cstheme="majorHAnsi"/>
          <w:sz w:val="24"/>
          <w:szCs w:val="24"/>
          <w:lang w:val="ro-RO"/>
        </w:rPr>
        <w:t>fără a</w:t>
      </w:r>
      <w:r w:rsidRPr="00E138B4">
        <w:rPr>
          <w:rFonts w:asciiTheme="majorHAnsi" w:hAnsiTheme="majorHAnsi" w:cstheme="majorHAnsi"/>
          <w:sz w:val="24"/>
          <w:szCs w:val="24"/>
          <w:lang w:val="ro-RO"/>
        </w:rPr>
        <w:t xml:space="preserve"> exist</w:t>
      </w:r>
      <w:r w:rsidR="00FF2C26" w:rsidRPr="00E138B4">
        <w:rPr>
          <w:rFonts w:asciiTheme="majorHAnsi" w:hAnsiTheme="majorHAnsi" w:cstheme="majorHAnsi"/>
          <w:sz w:val="24"/>
          <w:szCs w:val="24"/>
          <w:lang w:val="ro-RO"/>
        </w:rPr>
        <w:t>a</w:t>
      </w:r>
      <w:r w:rsidRPr="00E138B4">
        <w:rPr>
          <w:rFonts w:asciiTheme="majorHAnsi" w:hAnsiTheme="majorHAnsi" w:cstheme="majorHAnsi"/>
          <w:sz w:val="24"/>
          <w:szCs w:val="24"/>
          <w:lang w:val="ro-RO"/>
        </w:rPr>
        <w:t xml:space="preserve"> impedimente pentru a solicita investitorului activități specifice în domeniul social. Proiectul din </w:t>
      </w:r>
      <w:r w:rsidR="003202C8" w:rsidRPr="00E138B4">
        <w:rPr>
          <w:rFonts w:asciiTheme="majorHAnsi" w:hAnsiTheme="majorHAnsi" w:cstheme="majorHAnsi"/>
          <w:sz w:val="24"/>
          <w:szCs w:val="24"/>
          <w:lang w:val="ro-RO"/>
        </w:rPr>
        <w:t>Gdańsk</w:t>
      </w:r>
      <w:r w:rsidRPr="00E138B4">
        <w:rPr>
          <w:rFonts w:asciiTheme="majorHAnsi" w:hAnsiTheme="majorHAnsi" w:cstheme="majorHAnsi"/>
          <w:sz w:val="24"/>
          <w:szCs w:val="24"/>
          <w:lang w:val="ro-RO"/>
        </w:rPr>
        <w:t xml:space="preserve"> a avut o valoare financiară semnificativă, dar mecanismul acestuia poate fi </w:t>
      </w:r>
      <w:r w:rsidR="006A5CD4" w:rsidRPr="00E138B4">
        <w:rPr>
          <w:rFonts w:asciiTheme="majorHAnsi" w:hAnsiTheme="majorHAnsi" w:cstheme="majorHAnsi"/>
          <w:sz w:val="24"/>
          <w:szCs w:val="24"/>
          <w:lang w:val="ro-RO"/>
        </w:rPr>
        <w:t xml:space="preserve">replicat </w:t>
      </w:r>
      <w:r w:rsidRPr="00E138B4">
        <w:rPr>
          <w:rFonts w:asciiTheme="majorHAnsi" w:hAnsiTheme="majorHAnsi" w:cstheme="majorHAnsi"/>
          <w:sz w:val="24"/>
          <w:szCs w:val="24"/>
          <w:lang w:val="ro-RO"/>
        </w:rPr>
        <w:t>și în cazul proiectelor mai mici</w:t>
      </w:r>
      <w:r w:rsidR="003202C8" w:rsidRPr="00E138B4">
        <w:rPr>
          <w:rFonts w:asciiTheme="majorHAnsi" w:hAnsiTheme="majorHAnsi" w:cstheme="majorHAnsi"/>
          <w:sz w:val="24"/>
          <w:szCs w:val="24"/>
          <w:lang w:val="ro-RO"/>
        </w:rPr>
        <w:t>.</w:t>
      </w:r>
    </w:p>
    <w:p w14:paraId="7EDE10F1" w14:textId="6291BF2D" w:rsidR="00AA26E5" w:rsidRPr="00E138B4" w:rsidRDefault="00AA26E5" w:rsidP="00AA26E5">
      <w:pPr>
        <w:pBdr>
          <w:top w:val="single" w:sz="4" w:space="1" w:color="auto"/>
          <w:left w:val="single" w:sz="4" w:space="4" w:color="auto"/>
          <w:bottom w:val="single" w:sz="4" w:space="1" w:color="auto"/>
          <w:right w:val="single" w:sz="4" w:space="4" w:color="auto"/>
        </w:pBdr>
        <w:rPr>
          <w:rFonts w:asciiTheme="majorHAnsi" w:hAnsiTheme="majorHAnsi" w:cstheme="majorHAnsi"/>
          <w:sz w:val="24"/>
          <w:szCs w:val="24"/>
          <w:lang w:val="ro-RO"/>
        </w:rPr>
      </w:pPr>
      <w:r w:rsidRPr="00E138B4">
        <w:rPr>
          <w:rFonts w:asciiTheme="majorHAnsi" w:hAnsiTheme="majorHAnsi" w:cstheme="majorHAnsi"/>
          <w:noProof/>
          <w:sz w:val="24"/>
          <w:szCs w:val="24"/>
          <w:lang w:val="en-US"/>
        </w:rPr>
        <w:lastRenderedPageBreak/>
        <w:drawing>
          <wp:inline distT="0" distB="0" distL="0" distR="0" wp14:anchorId="6E77EA09" wp14:editId="3E225C66">
            <wp:extent cx="2624503" cy="1962322"/>
            <wp:effectExtent l="19050" t="19050" r="23495" b="19050"/>
            <wp:docPr id="54" name="Obraz 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E859AFE7-684D-4CAA-8264-2654DAA787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2">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E859AFE7-684D-4CAA-8264-2654DAA787D5}"/>
                        </a:ext>
                      </a:extLst>
                    </pic:cNvPr>
                    <pic:cNvPicPr>
                      <a:picLocks noChangeAspect="1"/>
                    </pic:cNvPicPr>
                  </pic:nvPicPr>
                  <pic:blipFill>
                    <a:blip r:embed="rId42"/>
                    <a:stretch>
                      <a:fillRect/>
                    </a:stretch>
                  </pic:blipFill>
                  <pic:spPr>
                    <a:xfrm>
                      <a:off x="0" y="0"/>
                      <a:ext cx="2638004" cy="1972417"/>
                    </a:xfrm>
                    <a:prstGeom prst="rect">
                      <a:avLst/>
                    </a:prstGeom>
                    <a:ln>
                      <a:solidFill>
                        <a:schemeClr val="tx1"/>
                      </a:solidFill>
                    </a:ln>
                  </pic:spPr>
                </pic:pic>
              </a:graphicData>
            </a:graphic>
          </wp:inline>
        </w:drawing>
      </w:r>
      <w:r w:rsidRPr="00E138B4">
        <w:rPr>
          <w:rFonts w:asciiTheme="majorHAnsi" w:hAnsiTheme="majorHAnsi" w:cstheme="majorHAnsi"/>
          <w:sz w:val="24"/>
          <w:szCs w:val="24"/>
          <w:lang w:val="ro-RO"/>
        </w:rPr>
        <w:t xml:space="preserve"> </w:t>
      </w:r>
      <w:r w:rsidRPr="00E138B4">
        <w:rPr>
          <w:rFonts w:asciiTheme="majorHAnsi" w:hAnsiTheme="majorHAnsi" w:cstheme="majorHAnsi"/>
          <w:noProof/>
          <w:sz w:val="24"/>
          <w:szCs w:val="24"/>
          <w:lang w:val="en-US"/>
        </w:rPr>
        <w:drawing>
          <wp:inline distT="0" distB="0" distL="0" distR="0" wp14:anchorId="1401C889" wp14:editId="739FD3C7">
            <wp:extent cx="3010913" cy="1984375"/>
            <wp:effectExtent l="0" t="0" r="0" b="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033330" cy="1999149"/>
                    </a:xfrm>
                    <a:prstGeom prst="rect">
                      <a:avLst/>
                    </a:prstGeom>
                  </pic:spPr>
                </pic:pic>
              </a:graphicData>
            </a:graphic>
          </wp:inline>
        </w:drawing>
      </w:r>
    </w:p>
    <w:p w14:paraId="283CD747" w14:textId="77777777" w:rsidR="00AA26E5" w:rsidRPr="00E138B4" w:rsidRDefault="00AA26E5" w:rsidP="00AA26E5">
      <w:pPr>
        <w:spacing w:before="120" w:after="120" w:line="240" w:lineRule="auto"/>
        <w:contextualSpacing/>
        <w:rPr>
          <w:rFonts w:asciiTheme="majorHAnsi" w:hAnsiTheme="majorHAnsi" w:cstheme="majorHAnsi"/>
          <w:i/>
          <w:iCs/>
          <w:sz w:val="24"/>
          <w:szCs w:val="24"/>
          <w:lang w:val="ro-RO"/>
        </w:rPr>
      </w:pPr>
    </w:p>
    <w:p w14:paraId="69FAC158" w14:textId="2D822B63" w:rsidR="00685B15" w:rsidRPr="00E86AA6" w:rsidRDefault="00DA76F1" w:rsidP="00E86AA6">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shd w:val="clear" w:color="auto" w:fill="FFFF00"/>
        <w:spacing w:before="120" w:after="120" w:line="240" w:lineRule="auto"/>
        <w:rPr>
          <w:rFonts w:asciiTheme="majorHAnsi" w:hAnsiTheme="majorHAnsi" w:cstheme="majorHAnsi"/>
          <w:i/>
          <w:color w:val="4472C4" w:themeColor="accent1"/>
          <w:sz w:val="24"/>
          <w:szCs w:val="24"/>
          <w:lang w:val="ro-RO"/>
        </w:rPr>
      </w:pPr>
      <w:r w:rsidRPr="00E138B4">
        <w:rPr>
          <w:rFonts w:asciiTheme="majorHAnsi" w:hAnsiTheme="majorHAnsi" w:cstheme="majorHAnsi"/>
          <w:i/>
          <w:color w:val="4472C4" w:themeColor="accent1"/>
          <w:sz w:val="24"/>
          <w:szCs w:val="24"/>
          <w:lang w:val="ro-RO"/>
        </w:rPr>
        <w:t>Principiul</w:t>
      </w:r>
      <w:r w:rsidR="005531C4" w:rsidRPr="00E138B4">
        <w:rPr>
          <w:rFonts w:asciiTheme="majorHAnsi" w:hAnsiTheme="majorHAnsi" w:cstheme="majorHAnsi"/>
          <w:i/>
          <w:color w:val="4472C4" w:themeColor="accent1"/>
          <w:sz w:val="24"/>
          <w:szCs w:val="24"/>
          <w:lang w:val="ro-RO"/>
        </w:rPr>
        <w:t xml:space="preserve"> E: part</w:t>
      </w:r>
      <w:r w:rsidRPr="00E138B4">
        <w:rPr>
          <w:rFonts w:asciiTheme="majorHAnsi" w:hAnsiTheme="majorHAnsi" w:cstheme="majorHAnsi"/>
          <w:i/>
          <w:color w:val="4472C4" w:themeColor="accent1"/>
          <w:sz w:val="24"/>
          <w:szCs w:val="24"/>
          <w:lang w:val="ro-RO"/>
        </w:rPr>
        <w:t>eneriat</w:t>
      </w:r>
      <w:r w:rsidR="005531C4" w:rsidRPr="00E138B4">
        <w:rPr>
          <w:rFonts w:asciiTheme="majorHAnsi" w:hAnsiTheme="majorHAnsi" w:cstheme="majorHAnsi"/>
          <w:i/>
          <w:color w:val="4472C4" w:themeColor="accent1"/>
          <w:sz w:val="24"/>
          <w:szCs w:val="24"/>
          <w:lang w:val="ro-RO"/>
        </w:rPr>
        <w:t xml:space="preserve">, </w:t>
      </w:r>
      <w:r w:rsidRPr="00E138B4">
        <w:rPr>
          <w:rFonts w:asciiTheme="majorHAnsi" w:hAnsiTheme="majorHAnsi" w:cstheme="majorHAnsi"/>
          <w:i/>
          <w:color w:val="4472C4" w:themeColor="accent1"/>
          <w:sz w:val="24"/>
          <w:szCs w:val="24"/>
          <w:lang w:val="ro-RO"/>
        </w:rPr>
        <w:t xml:space="preserve">implicare și cooperarea eficientă a tuturor entităților. Pentru îmbunătățirea nivelului de viață al locuitorilor trebuie elaborate și implementate programe de revitalizare urbană pe baza mecanismelor de participare civică. Este foarte important să fie aplicată abordarea de jos în sus la toate etapele activităților de revitalizare urbană. </w:t>
      </w:r>
      <w:r w:rsidR="005531C4" w:rsidRPr="00E138B4">
        <w:rPr>
          <w:rFonts w:asciiTheme="majorHAnsi" w:hAnsiTheme="majorHAnsi" w:cstheme="majorHAnsi"/>
          <w:i/>
          <w:color w:val="4472C4" w:themeColor="accent1"/>
          <w:sz w:val="24"/>
          <w:szCs w:val="24"/>
          <w:lang w:val="ro-RO"/>
        </w:rPr>
        <w:t xml:space="preserve"> </w:t>
      </w:r>
      <w:r w:rsidRPr="00E138B4">
        <w:rPr>
          <w:rFonts w:asciiTheme="majorHAnsi" w:hAnsiTheme="majorHAnsi" w:cstheme="majorHAnsi"/>
          <w:i/>
          <w:color w:val="4472C4" w:themeColor="accent1"/>
          <w:sz w:val="24"/>
          <w:szCs w:val="24"/>
          <w:lang w:val="ro-RO"/>
        </w:rPr>
        <w:t>Una dintre formele de parteneriat, dar nu numai</w:t>
      </w:r>
      <w:r w:rsidR="00F444AA" w:rsidRPr="00E138B4">
        <w:rPr>
          <w:rFonts w:asciiTheme="majorHAnsi" w:hAnsiTheme="majorHAnsi" w:cstheme="majorHAnsi"/>
          <w:i/>
          <w:color w:val="4472C4" w:themeColor="accent1"/>
          <w:sz w:val="24"/>
          <w:szCs w:val="24"/>
          <w:lang w:val="ro-RO"/>
        </w:rPr>
        <w:t>,</w:t>
      </w:r>
      <w:r w:rsidRPr="00E138B4">
        <w:rPr>
          <w:rFonts w:asciiTheme="majorHAnsi" w:hAnsiTheme="majorHAnsi" w:cstheme="majorHAnsi"/>
          <w:i/>
          <w:color w:val="4472C4" w:themeColor="accent1"/>
          <w:sz w:val="24"/>
          <w:szCs w:val="24"/>
          <w:lang w:val="ro-RO"/>
        </w:rPr>
        <w:t xml:space="preserve"> este Comisia Consultativă, în care se implică activ locuitorii zonei de revitalizate și partenerii locali.</w:t>
      </w:r>
      <w:r w:rsidR="0046775E" w:rsidRPr="00E138B4">
        <w:rPr>
          <w:rFonts w:asciiTheme="majorHAnsi" w:hAnsiTheme="majorHAnsi" w:cstheme="majorHAnsi"/>
          <w:i/>
          <w:color w:val="4472C4" w:themeColor="accent1"/>
          <w:sz w:val="24"/>
          <w:szCs w:val="24"/>
          <w:lang w:val="ro-RO"/>
        </w:rPr>
        <w:t xml:space="preserve"> Comisia Consultativă activează atât la etapa de elaborare a PRU, cât și la etapa de implementare a acestuia. </w:t>
      </w:r>
    </w:p>
    <w:p w14:paraId="364E3ED3" w14:textId="1C380815" w:rsidR="00A75A99" w:rsidRPr="005946EA" w:rsidRDefault="00E40AC7" w:rsidP="00A75A99">
      <w:pPr>
        <w:spacing w:before="120" w:after="120" w:line="240" w:lineRule="auto"/>
        <w:rPr>
          <w:rFonts w:asciiTheme="majorHAnsi" w:eastAsia="Calibri" w:hAnsiTheme="majorHAnsi" w:cstheme="majorHAnsi"/>
          <w:b/>
          <w:i/>
          <w:color w:val="000000" w:themeColor="text1"/>
          <w:sz w:val="28"/>
          <w:szCs w:val="28"/>
          <w:lang w:val="ro-RO" w:eastAsia="pl-PL"/>
        </w:rPr>
      </w:pPr>
      <w:r w:rsidRPr="005946EA">
        <w:rPr>
          <w:rFonts w:asciiTheme="majorHAnsi" w:eastAsia="Calibri" w:hAnsiTheme="majorHAnsi" w:cstheme="majorHAnsi"/>
          <w:b/>
          <w:i/>
          <w:color w:val="000000" w:themeColor="text1"/>
          <w:sz w:val="28"/>
          <w:szCs w:val="28"/>
          <w:lang w:val="ro-RO" w:eastAsia="pl-PL"/>
        </w:rPr>
        <w:t>V</w:t>
      </w:r>
      <w:r w:rsidR="00107396" w:rsidRPr="005946EA">
        <w:rPr>
          <w:rFonts w:asciiTheme="majorHAnsi" w:eastAsia="Calibri" w:hAnsiTheme="majorHAnsi" w:cstheme="majorHAnsi"/>
          <w:b/>
          <w:i/>
          <w:color w:val="000000" w:themeColor="text1"/>
          <w:sz w:val="28"/>
          <w:szCs w:val="28"/>
          <w:lang w:val="ro-RO" w:eastAsia="pl-PL"/>
        </w:rPr>
        <w:t>II</w:t>
      </w:r>
      <w:r w:rsidR="00A75A99" w:rsidRPr="005946EA">
        <w:rPr>
          <w:rFonts w:asciiTheme="majorHAnsi" w:eastAsia="Calibri" w:hAnsiTheme="majorHAnsi" w:cstheme="majorHAnsi"/>
          <w:b/>
          <w:i/>
          <w:color w:val="000000" w:themeColor="text1"/>
          <w:sz w:val="28"/>
          <w:szCs w:val="28"/>
          <w:lang w:val="ro-RO" w:eastAsia="pl-PL"/>
        </w:rPr>
        <w:t>.</w:t>
      </w:r>
      <w:r w:rsidR="00107396" w:rsidRPr="005946EA">
        <w:rPr>
          <w:rFonts w:asciiTheme="majorHAnsi" w:eastAsia="Calibri" w:hAnsiTheme="majorHAnsi" w:cstheme="majorHAnsi"/>
          <w:b/>
          <w:i/>
          <w:color w:val="000000" w:themeColor="text1"/>
          <w:sz w:val="28"/>
          <w:szCs w:val="28"/>
          <w:lang w:val="ro-RO" w:eastAsia="pl-PL"/>
        </w:rPr>
        <w:t xml:space="preserve"> </w:t>
      </w:r>
      <w:r w:rsidR="00830434" w:rsidRPr="005946EA">
        <w:rPr>
          <w:rFonts w:asciiTheme="majorHAnsi" w:eastAsia="Calibri" w:hAnsiTheme="majorHAnsi" w:cstheme="majorHAnsi"/>
          <w:b/>
          <w:i/>
          <w:color w:val="000000" w:themeColor="text1"/>
          <w:sz w:val="28"/>
          <w:szCs w:val="28"/>
          <w:lang w:val="ro-RO" w:eastAsia="pl-PL"/>
        </w:rPr>
        <w:t>Implementarea programului de revitalizare</w:t>
      </w:r>
      <w:r w:rsidR="00A75A99" w:rsidRPr="005946EA">
        <w:rPr>
          <w:rFonts w:asciiTheme="majorHAnsi" w:eastAsia="Calibri" w:hAnsiTheme="majorHAnsi" w:cstheme="majorHAnsi"/>
          <w:b/>
          <w:i/>
          <w:color w:val="000000" w:themeColor="text1"/>
          <w:sz w:val="28"/>
          <w:szCs w:val="28"/>
          <w:lang w:val="ro-RO" w:eastAsia="pl-PL"/>
        </w:rPr>
        <w:t xml:space="preserve"> </w:t>
      </w:r>
    </w:p>
    <w:p w14:paraId="5AE4E6B9" w14:textId="4F6567EB" w:rsidR="00894396" w:rsidRPr="00E138B4" w:rsidRDefault="00894396" w:rsidP="00894396">
      <w:pPr>
        <w:pStyle w:val="Heading3"/>
        <w:rPr>
          <w:rFonts w:cstheme="majorHAnsi"/>
          <w:lang w:val="ro-RO"/>
        </w:rPr>
      </w:pPr>
      <w:r w:rsidRPr="00E138B4">
        <w:rPr>
          <w:rFonts w:cstheme="majorHAnsi"/>
          <w:lang w:val="ro-RO"/>
        </w:rPr>
        <w:t>Realiza</w:t>
      </w:r>
      <w:r w:rsidR="00830434" w:rsidRPr="00E138B4">
        <w:rPr>
          <w:rFonts w:cstheme="majorHAnsi"/>
          <w:lang w:val="ro-RO"/>
        </w:rPr>
        <w:t xml:space="preserve">rea </w:t>
      </w:r>
      <w:r w:rsidRPr="00E138B4">
        <w:rPr>
          <w:rFonts w:cstheme="majorHAnsi"/>
          <w:lang w:val="ro-RO"/>
        </w:rPr>
        <w:t>programu</w:t>
      </w:r>
      <w:r w:rsidR="00830434" w:rsidRPr="00E138B4">
        <w:rPr>
          <w:rFonts w:cstheme="majorHAnsi"/>
          <w:lang w:val="ro-RO"/>
        </w:rPr>
        <w:t>lui de revitalizare</w:t>
      </w:r>
    </w:p>
    <w:p w14:paraId="385F98FF" w14:textId="6AC0F32C" w:rsidR="00D51F6D" w:rsidRPr="00E138B4" w:rsidRDefault="009F0DBA" w:rsidP="00894396">
      <w:pP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Implementarea PRU începe </w:t>
      </w:r>
      <w:r w:rsidR="001C0808" w:rsidRPr="00E138B4">
        <w:rPr>
          <w:rFonts w:asciiTheme="majorHAnsi" w:hAnsiTheme="majorHAnsi" w:cstheme="majorHAnsi"/>
          <w:sz w:val="24"/>
          <w:szCs w:val="24"/>
          <w:lang w:val="ro-RO"/>
        </w:rPr>
        <w:t>imediat după</w:t>
      </w:r>
      <w:r w:rsidR="00830434" w:rsidRPr="00E138B4">
        <w:rPr>
          <w:rFonts w:asciiTheme="majorHAnsi" w:hAnsiTheme="majorHAnsi" w:cstheme="majorHAnsi"/>
          <w:sz w:val="24"/>
          <w:szCs w:val="24"/>
          <w:lang w:val="ro-RO"/>
        </w:rPr>
        <w:t xml:space="preserve"> adoptarea </w:t>
      </w:r>
      <w:r w:rsidR="001C0808" w:rsidRPr="00E138B4">
        <w:rPr>
          <w:rFonts w:asciiTheme="majorHAnsi" w:hAnsiTheme="majorHAnsi" w:cstheme="majorHAnsi"/>
          <w:sz w:val="24"/>
          <w:szCs w:val="24"/>
          <w:lang w:val="ro-RO"/>
        </w:rPr>
        <w:t xml:space="preserve">acestuia de </w:t>
      </w:r>
      <w:r w:rsidR="00203AFF" w:rsidRPr="00E138B4">
        <w:rPr>
          <w:rFonts w:asciiTheme="majorHAnsi" w:hAnsiTheme="majorHAnsi" w:cstheme="majorHAnsi"/>
          <w:sz w:val="24"/>
          <w:szCs w:val="24"/>
          <w:lang w:val="ro-RO"/>
        </w:rPr>
        <w:t xml:space="preserve">către </w:t>
      </w:r>
      <w:r w:rsidR="001C0808" w:rsidRPr="00E138B4">
        <w:rPr>
          <w:rFonts w:asciiTheme="majorHAnsi" w:hAnsiTheme="majorHAnsi" w:cstheme="majorHAnsi"/>
          <w:sz w:val="24"/>
          <w:szCs w:val="24"/>
          <w:lang w:val="ro-RO"/>
        </w:rPr>
        <w:t>Consiliul Local</w:t>
      </w:r>
      <w:r w:rsidR="00830434" w:rsidRPr="00E138B4">
        <w:rPr>
          <w:rFonts w:asciiTheme="majorHAnsi" w:hAnsiTheme="majorHAnsi" w:cstheme="majorHAnsi"/>
          <w:sz w:val="24"/>
          <w:szCs w:val="24"/>
          <w:lang w:val="ro-RO"/>
        </w:rPr>
        <w:t xml:space="preserve"> și </w:t>
      </w:r>
      <w:r w:rsidR="00FD2030" w:rsidRPr="00E138B4">
        <w:rPr>
          <w:rFonts w:asciiTheme="majorHAnsi" w:hAnsiTheme="majorHAnsi" w:cstheme="majorHAnsi"/>
          <w:sz w:val="24"/>
          <w:szCs w:val="24"/>
          <w:lang w:val="ro-RO"/>
        </w:rPr>
        <w:t xml:space="preserve">avizarea </w:t>
      </w:r>
      <w:r w:rsidR="00830434" w:rsidRPr="00E138B4">
        <w:rPr>
          <w:rFonts w:asciiTheme="majorHAnsi" w:hAnsiTheme="majorHAnsi" w:cstheme="majorHAnsi"/>
          <w:sz w:val="24"/>
          <w:szCs w:val="24"/>
          <w:lang w:val="ro-RO"/>
        </w:rPr>
        <w:t>de către Agenția de Dezvoltare Regională</w:t>
      </w:r>
      <w:r w:rsidR="007E2F7A" w:rsidRPr="00E138B4">
        <w:rPr>
          <w:rFonts w:asciiTheme="majorHAnsi" w:hAnsiTheme="majorHAnsi" w:cstheme="majorHAnsi"/>
          <w:sz w:val="24"/>
          <w:szCs w:val="24"/>
          <w:lang w:val="ro-RO"/>
        </w:rPr>
        <w:t>.</w:t>
      </w:r>
      <w:r w:rsidR="00F30617" w:rsidRPr="00E138B4">
        <w:rPr>
          <w:rFonts w:asciiTheme="majorHAnsi" w:hAnsiTheme="majorHAnsi" w:cstheme="majorHAnsi"/>
          <w:sz w:val="24"/>
          <w:szCs w:val="24"/>
          <w:lang w:val="ro-RO"/>
        </w:rPr>
        <w:t xml:space="preserve"> </w:t>
      </w:r>
      <w:r w:rsidR="00FE0D12" w:rsidRPr="00E138B4">
        <w:rPr>
          <w:rFonts w:asciiTheme="majorHAnsi" w:hAnsiTheme="majorHAnsi" w:cstheme="majorHAnsi"/>
          <w:sz w:val="24"/>
          <w:szCs w:val="24"/>
          <w:lang w:val="ro-RO"/>
        </w:rPr>
        <w:t>În procesul de i</w:t>
      </w:r>
      <w:r w:rsidR="00F30617" w:rsidRPr="00E138B4">
        <w:rPr>
          <w:rFonts w:asciiTheme="majorHAnsi" w:hAnsiTheme="majorHAnsi" w:cstheme="majorHAnsi"/>
          <w:sz w:val="24"/>
          <w:szCs w:val="24"/>
          <w:lang w:val="ro-RO"/>
        </w:rPr>
        <w:t>mplementare a pro</w:t>
      </w:r>
      <w:r w:rsidR="00FE0D12" w:rsidRPr="00E138B4">
        <w:rPr>
          <w:rFonts w:asciiTheme="majorHAnsi" w:hAnsiTheme="majorHAnsi" w:cstheme="majorHAnsi"/>
          <w:sz w:val="24"/>
          <w:szCs w:val="24"/>
          <w:lang w:val="ro-RO"/>
        </w:rPr>
        <w:t>iectelor de revitalizare, și în general de coordonare a pro</w:t>
      </w:r>
      <w:r w:rsidR="00F30617" w:rsidRPr="00E138B4">
        <w:rPr>
          <w:rFonts w:asciiTheme="majorHAnsi" w:hAnsiTheme="majorHAnsi" w:cstheme="majorHAnsi"/>
          <w:sz w:val="24"/>
          <w:szCs w:val="24"/>
          <w:lang w:val="ro-RO"/>
        </w:rPr>
        <w:t>gramului</w:t>
      </w:r>
      <w:r w:rsidR="00FE0D12" w:rsidRPr="00E138B4">
        <w:rPr>
          <w:rFonts w:asciiTheme="majorHAnsi" w:hAnsiTheme="majorHAnsi" w:cstheme="majorHAnsi"/>
          <w:sz w:val="24"/>
          <w:szCs w:val="24"/>
          <w:lang w:val="ro-RO"/>
        </w:rPr>
        <w:t>,</w:t>
      </w:r>
      <w:r w:rsidR="0021609B" w:rsidRPr="00E138B4">
        <w:rPr>
          <w:rFonts w:asciiTheme="majorHAnsi" w:hAnsiTheme="majorHAnsi" w:cstheme="majorHAnsi"/>
          <w:sz w:val="24"/>
          <w:szCs w:val="24"/>
          <w:lang w:val="ro-RO"/>
        </w:rPr>
        <w:t xml:space="preserve"> pot interveni diverse situații</w:t>
      </w:r>
      <w:r w:rsidR="00191960" w:rsidRPr="00E138B4">
        <w:rPr>
          <w:rFonts w:asciiTheme="majorHAnsi" w:hAnsiTheme="majorHAnsi" w:cstheme="majorHAnsi"/>
          <w:sz w:val="24"/>
          <w:szCs w:val="24"/>
          <w:lang w:val="ro-RO"/>
        </w:rPr>
        <w:t xml:space="preserve"> imprevizibile, </w:t>
      </w:r>
      <w:r w:rsidR="009B042B" w:rsidRPr="00E138B4">
        <w:rPr>
          <w:rFonts w:asciiTheme="majorHAnsi" w:hAnsiTheme="majorHAnsi" w:cstheme="majorHAnsi"/>
          <w:sz w:val="24"/>
          <w:szCs w:val="24"/>
          <w:lang w:val="ro-RO"/>
        </w:rPr>
        <w:t xml:space="preserve">de aceea este bine de ținut cont </w:t>
      </w:r>
      <w:r w:rsidR="004B50CB" w:rsidRPr="00E138B4">
        <w:rPr>
          <w:rFonts w:asciiTheme="majorHAnsi" w:hAnsiTheme="majorHAnsi" w:cstheme="majorHAnsi"/>
          <w:sz w:val="24"/>
          <w:szCs w:val="24"/>
          <w:lang w:val="ro-RO"/>
        </w:rPr>
        <w:t xml:space="preserve">în cazul provocărilor </w:t>
      </w:r>
      <w:r w:rsidR="009B042B" w:rsidRPr="00E138B4">
        <w:rPr>
          <w:rFonts w:asciiTheme="majorHAnsi" w:hAnsiTheme="majorHAnsi" w:cstheme="majorHAnsi"/>
          <w:sz w:val="24"/>
          <w:szCs w:val="24"/>
          <w:lang w:val="ro-RO"/>
        </w:rPr>
        <w:t>de următoarele aspecte</w:t>
      </w:r>
      <w:r w:rsidR="00857DBB" w:rsidRPr="00E138B4">
        <w:rPr>
          <w:rFonts w:asciiTheme="majorHAnsi" w:hAnsiTheme="majorHAnsi" w:cstheme="majorHAnsi"/>
          <w:sz w:val="24"/>
          <w:szCs w:val="24"/>
          <w:lang w:val="ro-RO"/>
        </w:rPr>
        <w:t xml:space="preserve">, pentru a </w:t>
      </w:r>
      <w:r w:rsidR="005273BA" w:rsidRPr="00E138B4">
        <w:rPr>
          <w:rFonts w:asciiTheme="majorHAnsi" w:hAnsiTheme="majorHAnsi" w:cstheme="majorHAnsi"/>
          <w:sz w:val="24"/>
          <w:szCs w:val="24"/>
          <w:lang w:val="ro-RO"/>
        </w:rPr>
        <w:t xml:space="preserve">nu </w:t>
      </w:r>
      <w:r w:rsidR="00857DBB" w:rsidRPr="00E138B4">
        <w:rPr>
          <w:rFonts w:asciiTheme="majorHAnsi" w:hAnsiTheme="majorHAnsi" w:cstheme="majorHAnsi"/>
          <w:sz w:val="24"/>
          <w:szCs w:val="24"/>
          <w:lang w:val="ro-RO"/>
        </w:rPr>
        <w:t>pierde esența abordării de revitalizare</w:t>
      </w:r>
      <w:r w:rsidR="009B042B" w:rsidRPr="00E138B4">
        <w:rPr>
          <w:rFonts w:asciiTheme="majorHAnsi" w:hAnsiTheme="majorHAnsi" w:cstheme="majorHAnsi"/>
          <w:sz w:val="24"/>
          <w:szCs w:val="24"/>
          <w:lang w:val="ro-RO"/>
        </w:rPr>
        <w:t>:</w:t>
      </w:r>
      <w:r w:rsidR="00830434" w:rsidRPr="00E138B4">
        <w:rPr>
          <w:rFonts w:asciiTheme="majorHAnsi" w:hAnsiTheme="majorHAnsi" w:cstheme="majorHAnsi"/>
          <w:sz w:val="24"/>
          <w:szCs w:val="24"/>
          <w:lang w:val="ro-RO"/>
        </w:rPr>
        <w:t xml:space="preserve"> </w:t>
      </w:r>
    </w:p>
    <w:p w14:paraId="3003C7D1" w14:textId="009AEC72" w:rsidR="00885FC0" w:rsidRPr="00E138B4" w:rsidRDefault="00885FC0" w:rsidP="00894396">
      <w:pP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1. </w:t>
      </w:r>
      <w:r w:rsidR="00694070" w:rsidRPr="00E138B4">
        <w:rPr>
          <w:rFonts w:asciiTheme="majorHAnsi" w:hAnsiTheme="majorHAnsi" w:cstheme="majorHAnsi"/>
          <w:sz w:val="24"/>
          <w:szCs w:val="24"/>
          <w:lang w:val="ro-RO"/>
        </w:rPr>
        <w:t xml:space="preserve">Implementarea activităților </w:t>
      </w:r>
      <w:r w:rsidR="007E131D" w:rsidRPr="00E138B4">
        <w:rPr>
          <w:rFonts w:asciiTheme="majorHAnsi" w:hAnsiTheme="majorHAnsi" w:cstheme="majorHAnsi"/>
          <w:sz w:val="24"/>
          <w:szCs w:val="24"/>
          <w:lang w:val="ro-RO"/>
        </w:rPr>
        <w:t>dificile</w:t>
      </w:r>
      <w:r w:rsidR="002E190C" w:rsidRPr="00E138B4">
        <w:rPr>
          <w:rFonts w:asciiTheme="majorHAnsi" w:hAnsiTheme="majorHAnsi" w:cstheme="majorHAnsi"/>
          <w:sz w:val="24"/>
          <w:szCs w:val="24"/>
          <w:lang w:val="ro-RO"/>
        </w:rPr>
        <w:t xml:space="preserve"> </w:t>
      </w:r>
      <w:r w:rsidR="00694070" w:rsidRPr="00E138B4">
        <w:rPr>
          <w:rFonts w:asciiTheme="majorHAnsi" w:hAnsiTheme="majorHAnsi" w:cstheme="majorHAnsi"/>
          <w:sz w:val="24"/>
          <w:szCs w:val="24"/>
          <w:lang w:val="ro-RO"/>
        </w:rPr>
        <w:t xml:space="preserve">și </w:t>
      </w:r>
      <w:r w:rsidR="007C4B12" w:rsidRPr="00E138B4">
        <w:rPr>
          <w:rFonts w:asciiTheme="majorHAnsi" w:hAnsiTheme="majorHAnsi" w:cstheme="majorHAnsi"/>
          <w:sz w:val="24"/>
          <w:szCs w:val="24"/>
          <w:lang w:val="ro-RO"/>
        </w:rPr>
        <w:t>uneori</w:t>
      </w:r>
      <w:r w:rsidR="00694070" w:rsidRPr="00E138B4">
        <w:rPr>
          <w:rFonts w:asciiTheme="majorHAnsi" w:hAnsiTheme="majorHAnsi" w:cstheme="majorHAnsi"/>
          <w:sz w:val="24"/>
          <w:szCs w:val="24"/>
          <w:lang w:val="ro-RO"/>
        </w:rPr>
        <w:t xml:space="preserve"> </w:t>
      </w:r>
      <w:r w:rsidR="007C4B12" w:rsidRPr="00E138B4">
        <w:rPr>
          <w:rFonts w:asciiTheme="majorHAnsi" w:hAnsiTheme="majorHAnsi" w:cstheme="majorHAnsi"/>
          <w:sz w:val="24"/>
          <w:szCs w:val="24"/>
          <w:lang w:val="ro-RO"/>
        </w:rPr>
        <w:t>ne</w:t>
      </w:r>
      <w:r w:rsidR="00694070" w:rsidRPr="00E138B4">
        <w:rPr>
          <w:rFonts w:asciiTheme="majorHAnsi" w:hAnsiTheme="majorHAnsi" w:cstheme="majorHAnsi"/>
          <w:sz w:val="24"/>
          <w:szCs w:val="24"/>
          <w:lang w:val="ro-RO"/>
        </w:rPr>
        <w:t>spectaculoase legate de monitorizarea progresului programului și documentarea evenimentelor importante legate de implementarea acestuia</w:t>
      </w:r>
      <w:r w:rsidR="008A2A2D" w:rsidRPr="00E138B4">
        <w:rPr>
          <w:rFonts w:asciiTheme="majorHAnsi" w:hAnsiTheme="majorHAnsi" w:cstheme="majorHAnsi"/>
          <w:sz w:val="24"/>
          <w:szCs w:val="24"/>
          <w:lang w:val="ro-RO"/>
        </w:rPr>
        <w:t xml:space="preserve"> sunt necesare</w:t>
      </w:r>
      <w:r w:rsidR="00694070" w:rsidRPr="00E138B4">
        <w:rPr>
          <w:rFonts w:asciiTheme="majorHAnsi" w:hAnsiTheme="majorHAnsi" w:cstheme="majorHAnsi"/>
          <w:sz w:val="24"/>
          <w:szCs w:val="24"/>
          <w:lang w:val="ro-RO"/>
        </w:rPr>
        <w:t>.</w:t>
      </w:r>
    </w:p>
    <w:p w14:paraId="4C489C5F" w14:textId="2CC4EE9B" w:rsidR="00946E51" w:rsidRPr="00E138B4" w:rsidRDefault="00885FC0" w:rsidP="00894396">
      <w:pP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2. </w:t>
      </w:r>
      <w:r w:rsidR="00694070" w:rsidRPr="00E138B4">
        <w:rPr>
          <w:rFonts w:asciiTheme="majorHAnsi" w:hAnsiTheme="majorHAnsi" w:cstheme="majorHAnsi"/>
          <w:sz w:val="24"/>
          <w:szCs w:val="24"/>
          <w:lang w:val="ro-RO"/>
        </w:rPr>
        <w:t>Realizarea omisiunilor curente sau excepții de la program având</w:t>
      </w:r>
      <w:r w:rsidR="00630BA4" w:rsidRPr="00E138B4">
        <w:rPr>
          <w:rFonts w:asciiTheme="majorHAnsi" w:hAnsiTheme="majorHAnsi" w:cstheme="majorHAnsi"/>
          <w:sz w:val="24"/>
          <w:szCs w:val="24"/>
          <w:lang w:val="ro-RO"/>
        </w:rPr>
        <w:t>,</w:t>
      </w:r>
      <w:r w:rsidR="00694070" w:rsidRPr="00E138B4">
        <w:rPr>
          <w:rFonts w:asciiTheme="majorHAnsi" w:hAnsiTheme="majorHAnsi" w:cstheme="majorHAnsi"/>
          <w:sz w:val="24"/>
          <w:szCs w:val="24"/>
          <w:lang w:val="ro-RO"/>
        </w:rPr>
        <w:t xml:space="preserve"> </w:t>
      </w:r>
      <w:r w:rsidR="00630BA4" w:rsidRPr="00E138B4">
        <w:rPr>
          <w:rFonts w:asciiTheme="majorHAnsi" w:hAnsiTheme="majorHAnsi" w:cstheme="majorHAnsi"/>
          <w:sz w:val="24"/>
          <w:szCs w:val="24"/>
          <w:lang w:val="ro-RO"/>
        </w:rPr>
        <w:t xml:space="preserve">însă, </w:t>
      </w:r>
      <w:r w:rsidR="00281117" w:rsidRPr="00E138B4">
        <w:rPr>
          <w:rFonts w:asciiTheme="majorHAnsi" w:hAnsiTheme="majorHAnsi" w:cstheme="majorHAnsi"/>
          <w:sz w:val="24"/>
          <w:szCs w:val="24"/>
          <w:lang w:val="ro-RO"/>
        </w:rPr>
        <w:t xml:space="preserve">mereu în vedere </w:t>
      </w:r>
      <w:r w:rsidR="00694070" w:rsidRPr="00E138B4">
        <w:rPr>
          <w:rFonts w:asciiTheme="majorHAnsi" w:hAnsiTheme="majorHAnsi" w:cstheme="majorHAnsi"/>
          <w:sz w:val="24"/>
          <w:szCs w:val="24"/>
          <w:lang w:val="ro-RO"/>
        </w:rPr>
        <w:t>obiectiv</w:t>
      </w:r>
      <w:r w:rsidR="00281117" w:rsidRPr="00E138B4">
        <w:rPr>
          <w:rFonts w:asciiTheme="majorHAnsi" w:hAnsiTheme="majorHAnsi" w:cstheme="majorHAnsi"/>
          <w:sz w:val="24"/>
          <w:szCs w:val="24"/>
          <w:lang w:val="ro-RO"/>
        </w:rPr>
        <w:t>ele</w:t>
      </w:r>
      <w:r w:rsidR="00694070" w:rsidRPr="00E138B4">
        <w:rPr>
          <w:rFonts w:asciiTheme="majorHAnsi" w:hAnsiTheme="majorHAnsi" w:cstheme="majorHAnsi"/>
          <w:sz w:val="24"/>
          <w:szCs w:val="24"/>
          <w:lang w:val="ro-RO"/>
        </w:rPr>
        <w:t xml:space="preserve"> de bază ale programului și încercând păstrarea acestora (atât timp cât nu vor fi modificate printr-o procedură formală</w:t>
      </w:r>
      <w:r w:rsidR="00946E51" w:rsidRPr="00E138B4">
        <w:rPr>
          <w:rFonts w:asciiTheme="majorHAnsi" w:hAnsiTheme="majorHAnsi" w:cstheme="majorHAnsi"/>
          <w:sz w:val="24"/>
          <w:szCs w:val="24"/>
          <w:lang w:val="ro-RO"/>
        </w:rPr>
        <w:t>).</w:t>
      </w:r>
    </w:p>
    <w:p w14:paraId="292BAD38" w14:textId="160FF936" w:rsidR="00885FC0" w:rsidRPr="00E138B4" w:rsidRDefault="00946E51" w:rsidP="00894396">
      <w:pP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3. </w:t>
      </w:r>
      <w:r w:rsidR="00862EEC" w:rsidRPr="00E138B4">
        <w:rPr>
          <w:rFonts w:asciiTheme="majorHAnsi" w:hAnsiTheme="majorHAnsi" w:cstheme="majorHAnsi"/>
          <w:sz w:val="24"/>
          <w:szCs w:val="24"/>
          <w:lang w:val="ro-RO"/>
        </w:rPr>
        <w:t>Asigurarea</w:t>
      </w:r>
      <w:r w:rsidR="00562231" w:rsidRPr="00E138B4">
        <w:rPr>
          <w:rFonts w:asciiTheme="majorHAnsi" w:hAnsiTheme="majorHAnsi" w:cstheme="majorHAnsi"/>
          <w:sz w:val="24"/>
          <w:szCs w:val="24"/>
          <w:lang w:val="ro-RO"/>
        </w:rPr>
        <w:t xml:space="preserve"> caracterul</w:t>
      </w:r>
      <w:r w:rsidR="00862EEC" w:rsidRPr="00E138B4">
        <w:rPr>
          <w:rFonts w:asciiTheme="majorHAnsi" w:hAnsiTheme="majorHAnsi" w:cstheme="majorHAnsi"/>
          <w:sz w:val="24"/>
          <w:szCs w:val="24"/>
          <w:lang w:val="ro-RO"/>
        </w:rPr>
        <w:t>ui</w:t>
      </w:r>
      <w:r w:rsidR="00562231" w:rsidRPr="00E138B4">
        <w:rPr>
          <w:rFonts w:asciiTheme="majorHAnsi" w:hAnsiTheme="majorHAnsi" w:cstheme="majorHAnsi"/>
          <w:sz w:val="24"/>
          <w:szCs w:val="24"/>
          <w:lang w:val="ro-RO"/>
        </w:rPr>
        <w:t xml:space="preserve"> participativ al întregului proces </w:t>
      </w:r>
      <w:r w:rsidR="00B7602B" w:rsidRPr="00E138B4">
        <w:rPr>
          <w:rFonts w:asciiTheme="majorHAnsi" w:hAnsiTheme="majorHAnsi" w:cstheme="majorHAnsi"/>
          <w:sz w:val="24"/>
          <w:szCs w:val="24"/>
          <w:lang w:val="ro-RO"/>
        </w:rPr>
        <w:t xml:space="preserve">– </w:t>
      </w:r>
      <w:r w:rsidR="00562231" w:rsidRPr="00E138B4">
        <w:rPr>
          <w:rFonts w:asciiTheme="majorHAnsi" w:hAnsiTheme="majorHAnsi" w:cstheme="majorHAnsi"/>
          <w:sz w:val="24"/>
          <w:szCs w:val="24"/>
          <w:lang w:val="ro-RO"/>
        </w:rPr>
        <w:t xml:space="preserve">dacă părțile interesate sunt </w:t>
      </w:r>
      <w:r w:rsidR="00196303" w:rsidRPr="00E138B4">
        <w:rPr>
          <w:rFonts w:asciiTheme="majorHAnsi" w:hAnsiTheme="majorHAnsi" w:cstheme="majorHAnsi"/>
          <w:sz w:val="24"/>
          <w:szCs w:val="24"/>
          <w:lang w:val="ro-RO"/>
        </w:rPr>
        <w:t xml:space="preserve">informate </w:t>
      </w:r>
      <w:r w:rsidR="00862EEC" w:rsidRPr="00E138B4">
        <w:rPr>
          <w:rFonts w:asciiTheme="majorHAnsi" w:hAnsiTheme="majorHAnsi" w:cstheme="majorHAnsi"/>
          <w:sz w:val="24"/>
          <w:szCs w:val="24"/>
          <w:lang w:val="ro-RO"/>
        </w:rPr>
        <w:t xml:space="preserve">în mod </w:t>
      </w:r>
      <w:r w:rsidR="00196303" w:rsidRPr="00E138B4">
        <w:rPr>
          <w:rFonts w:asciiTheme="majorHAnsi" w:hAnsiTheme="majorHAnsi" w:cstheme="majorHAnsi"/>
          <w:sz w:val="24"/>
          <w:szCs w:val="24"/>
          <w:lang w:val="ro-RO"/>
        </w:rPr>
        <w:t xml:space="preserve">deschis despre </w:t>
      </w:r>
      <w:r w:rsidR="005B62F7" w:rsidRPr="00E138B4">
        <w:rPr>
          <w:rFonts w:asciiTheme="majorHAnsi" w:hAnsiTheme="majorHAnsi" w:cstheme="majorHAnsi"/>
          <w:sz w:val="24"/>
          <w:szCs w:val="24"/>
          <w:lang w:val="ro-RO"/>
        </w:rPr>
        <w:t>mersul procesului</w:t>
      </w:r>
      <w:r w:rsidR="00196303" w:rsidRPr="00E138B4">
        <w:rPr>
          <w:rFonts w:asciiTheme="majorHAnsi" w:hAnsiTheme="majorHAnsi" w:cstheme="majorHAnsi"/>
          <w:sz w:val="24"/>
          <w:szCs w:val="24"/>
          <w:lang w:val="ro-RO"/>
        </w:rPr>
        <w:t>, ei au sentimentul că participă împreună și împreună fac față greutăților care apar, iar în acest caz probabilitatea că vor fi descurajați și dezamăgiți în cazul unor înt</w:t>
      </w:r>
      <w:r w:rsidR="00281117" w:rsidRPr="00E138B4">
        <w:rPr>
          <w:rFonts w:asciiTheme="majorHAnsi" w:hAnsiTheme="majorHAnsi" w:cstheme="majorHAnsi"/>
          <w:sz w:val="24"/>
          <w:szCs w:val="24"/>
          <w:lang w:val="ro-RO"/>
        </w:rPr>
        <w:t>â</w:t>
      </w:r>
      <w:r w:rsidR="00196303" w:rsidRPr="00E138B4">
        <w:rPr>
          <w:rFonts w:asciiTheme="majorHAnsi" w:hAnsiTheme="majorHAnsi" w:cstheme="majorHAnsi"/>
          <w:sz w:val="24"/>
          <w:szCs w:val="24"/>
          <w:lang w:val="ro-RO"/>
        </w:rPr>
        <w:t>rzieri, probleme sau conflicte este mult mai mică.</w:t>
      </w:r>
    </w:p>
    <w:p w14:paraId="5841A73C" w14:textId="609E5C25" w:rsidR="00894396" w:rsidRPr="00BC4985" w:rsidRDefault="00BC4985" w:rsidP="00BC4985">
      <w:pPr>
        <w:spacing w:before="120" w:after="120" w:line="240" w:lineRule="auto"/>
        <w:rPr>
          <w:rFonts w:asciiTheme="majorHAnsi" w:eastAsia="Calibri" w:hAnsiTheme="majorHAnsi" w:cstheme="majorHAnsi"/>
          <w:b/>
          <w:i/>
          <w:color w:val="000000" w:themeColor="text1"/>
          <w:sz w:val="28"/>
          <w:szCs w:val="28"/>
          <w:lang w:val="ro-RO" w:eastAsia="pl-PL"/>
        </w:rPr>
      </w:pPr>
      <w:r>
        <w:rPr>
          <w:rFonts w:asciiTheme="majorHAnsi" w:eastAsia="Calibri" w:hAnsiTheme="majorHAnsi" w:cstheme="majorHAnsi"/>
          <w:b/>
          <w:i/>
          <w:color w:val="000000" w:themeColor="text1"/>
          <w:sz w:val="28"/>
          <w:szCs w:val="28"/>
          <w:lang w:val="ro-RO" w:eastAsia="pl-PL"/>
        </w:rPr>
        <w:t xml:space="preserve">VIII. </w:t>
      </w:r>
      <w:r w:rsidR="00196303" w:rsidRPr="00BC4985">
        <w:rPr>
          <w:rFonts w:asciiTheme="majorHAnsi" w:eastAsia="Calibri" w:hAnsiTheme="majorHAnsi" w:cstheme="majorHAnsi"/>
          <w:b/>
          <w:i/>
          <w:color w:val="000000" w:themeColor="text1"/>
          <w:sz w:val="28"/>
          <w:szCs w:val="28"/>
          <w:lang w:val="ro-RO" w:eastAsia="pl-PL"/>
        </w:rPr>
        <w:t xml:space="preserve">Evaluarea </w:t>
      </w:r>
      <w:r w:rsidR="00894396" w:rsidRPr="00BC4985">
        <w:rPr>
          <w:rFonts w:asciiTheme="majorHAnsi" w:eastAsia="Calibri" w:hAnsiTheme="majorHAnsi" w:cstheme="majorHAnsi"/>
          <w:b/>
          <w:i/>
          <w:color w:val="000000" w:themeColor="text1"/>
          <w:sz w:val="28"/>
          <w:szCs w:val="28"/>
          <w:lang w:val="ro-RO" w:eastAsia="pl-PL"/>
        </w:rPr>
        <w:t>programu</w:t>
      </w:r>
      <w:r w:rsidR="00196303" w:rsidRPr="00BC4985">
        <w:rPr>
          <w:rFonts w:asciiTheme="majorHAnsi" w:eastAsia="Calibri" w:hAnsiTheme="majorHAnsi" w:cstheme="majorHAnsi"/>
          <w:b/>
          <w:i/>
          <w:color w:val="000000" w:themeColor="text1"/>
          <w:sz w:val="28"/>
          <w:szCs w:val="28"/>
          <w:lang w:val="ro-RO" w:eastAsia="pl-PL"/>
        </w:rPr>
        <w:t>lui de revitalizare</w:t>
      </w:r>
    </w:p>
    <w:p w14:paraId="1E0466EE" w14:textId="152D5DE6" w:rsidR="00B8264F" w:rsidRPr="00E138B4" w:rsidRDefault="00196303" w:rsidP="00894396">
      <w:pPr>
        <w:rPr>
          <w:rFonts w:asciiTheme="majorHAnsi" w:hAnsiTheme="majorHAnsi" w:cstheme="majorHAnsi"/>
          <w:sz w:val="24"/>
          <w:szCs w:val="24"/>
          <w:lang w:val="ro-RO"/>
        </w:rPr>
      </w:pPr>
      <w:r w:rsidRPr="00E138B4">
        <w:rPr>
          <w:rFonts w:asciiTheme="majorHAnsi" w:hAnsiTheme="majorHAnsi" w:cstheme="majorHAnsi"/>
          <w:sz w:val="24"/>
          <w:szCs w:val="24"/>
          <w:lang w:val="ro-RO"/>
        </w:rPr>
        <w:t>Realizarea cu diligență a activităților înscrise în programul de revitalizare urbană privind monitorizarea progresului programului, dar și documentarea evenimentelor importante trebuie să fie tratate prioritar, deoarece, în esență, de aceste acțiuni depinde succesul programului</w:t>
      </w:r>
      <w:r w:rsidR="008349C5" w:rsidRPr="00E138B4">
        <w:rPr>
          <w:rFonts w:asciiTheme="majorHAnsi" w:hAnsiTheme="majorHAnsi" w:cstheme="majorHAnsi"/>
          <w:sz w:val="24"/>
          <w:szCs w:val="24"/>
          <w:lang w:val="ro-RO"/>
        </w:rPr>
        <w:t xml:space="preserve">. </w:t>
      </w:r>
      <w:r w:rsidR="00913824" w:rsidRPr="00E138B4">
        <w:rPr>
          <w:rFonts w:asciiTheme="majorHAnsi" w:hAnsiTheme="majorHAnsi" w:cstheme="majorHAnsi"/>
          <w:sz w:val="24"/>
          <w:szCs w:val="24"/>
          <w:lang w:val="ro-RO"/>
        </w:rPr>
        <w:t>Î</w:t>
      </w:r>
      <w:r w:rsidR="004E3F26" w:rsidRPr="00E138B4">
        <w:rPr>
          <w:rFonts w:asciiTheme="majorHAnsi" w:hAnsiTheme="majorHAnsi" w:cstheme="majorHAnsi"/>
          <w:sz w:val="24"/>
          <w:szCs w:val="24"/>
          <w:lang w:val="ro-RO"/>
        </w:rPr>
        <w:t>n</w:t>
      </w:r>
      <w:r w:rsidRPr="00E138B4">
        <w:rPr>
          <w:rFonts w:asciiTheme="majorHAnsi" w:hAnsiTheme="majorHAnsi" w:cstheme="majorHAnsi"/>
          <w:sz w:val="24"/>
          <w:szCs w:val="24"/>
          <w:lang w:val="ro-RO"/>
        </w:rPr>
        <w:t xml:space="preserve"> caz contrar este imposibilă evaluarea programului, dacă este implementat corect (dacă tinde să </w:t>
      </w:r>
      <w:r w:rsidR="00913824" w:rsidRPr="00E138B4">
        <w:rPr>
          <w:rFonts w:asciiTheme="majorHAnsi" w:hAnsiTheme="majorHAnsi" w:cstheme="majorHAnsi"/>
          <w:sz w:val="24"/>
          <w:szCs w:val="24"/>
          <w:lang w:val="ro-RO"/>
        </w:rPr>
        <w:t>î</w:t>
      </w:r>
      <w:r w:rsidRPr="00E138B4">
        <w:rPr>
          <w:rFonts w:asciiTheme="majorHAnsi" w:hAnsiTheme="majorHAnsi" w:cstheme="majorHAnsi"/>
          <w:sz w:val="24"/>
          <w:szCs w:val="24"/>
          <w:lang w:val="ro-RO"/>
        </w:rPr>
        <w:t>ndeplinească obiectivele stabilite)</w:t>
      </w:r>
      <w:r w:rsidR="00B8264F" w:rsidRPr="00E138B4">
        <w:rPr>
          <w:rFonts w:asciiTheme="majorHAnsi" w:hAnsiTheme="majorHAnsi" w:cstheme="majorHAnsi"/>
          <w:sz w:val="24"/>
          <w:szCs w:val="24"/>
          <w:lang w:val="ro-RO"/>
        </w:rPr>
        <w:t>.</w:t>
      </w:r>
    </w:p>
    <w:p w14:paraId="6BB57BAE" w14:textId="77777777" w:rsidR="00E24C7C" w:rsidRPr="00E138B4" w:rsidRDefault="000219DC" w:rsidP="00437B2C">
      <w:pPr>
        <w:spacing w:after="0"/>
        <w:rPr>
          <w:rFonts w:asciiTheme="majorHAnsi" w:hAnsiTheme="majorHAnsi" w:cstheme="majorHAnsi"/>
          <w:i/>
          <w:iCs/>
          <w:sz w:val="24"/>
          <w:szCs w:val="24"/>
          <w:lang w:val="ro-RO"/>
        </w:rPr>
      </w:pPr>
      <w:r w:rsidRPr="00E138B4">
        <w:rPr>
          <w:rFonts w:asciiTheme="majorHAnsi" w:hAnsiTheme="majorHAnsi" w:cstheme="majorHAnsi"/>
          <w:i/>
          <w:iCs/>
          <w:sz w:val="24"/>
          <w:szCs w:val="24"/>
          <w:lang w:val="ro-RO"/>
        </w:rPr>
        <w:lastRenderedPageBreak/>
        <w:t>Când trebuie să fie evaluat programul de revitalizare urbană</w:t>
      </w:r>
      <w:r w:rsidR="00B8264F" w:rsidRPr="00E138B4">
        <w:rPr>
          <w:rFonts w:asciiTheme="majorHAnsi" w:hAnsiTheme="majorHAnsi" w:cstheme="majorHAnsi"/>
          <w:i/>
          <w:iCs/>
          <w:sz w:val="24"/>
          <w:szCs w:val="24"/>
          <w:lang w:val="ro-RO"/>
        </w:rPr>
        <w:t xml:space="preserve">? </w:t>
      </w:r>
    </w:p>
    <w:p w14:paraId="178B7CAB" w14:textId="66720B68" w:rsidR="003F477A" w:rsidRPr="00E138B4" w:rsidRDefault="000219DC" w:rsidP="00437B2C">
      <w:pPr>
        <w:pStyle w:val="ListParagraph"/>
        <w:numPr>
          <w:ilvl w:val="0"/>
          <w:numId w:val="30"/>
        </w:numPr>
        <w:spacing w:after="0"/>
        <w:rPr>
          <w:rFonts w:asciiTheme="majorHAnsi" w:hAnsiTheme="majorHAnsi" w:cstheme="majorHAnsi"/>
          <w:sz w:val="24"/>
          <w:szCs w:val="24"/>
          <w:lang w:val="ro-RO"/>
        </w:rPr>
      </w:pPr>
      <w:r w:rsidRPr="00E138B4">
        <w:rPr>
          <w:rFonts w:asciiTheme="majorHAnsi" w:hAnsiTheme="majorHAnsi" w:cstheme="majorHAnsi"/>
          <w:sz w:val="24"/>
          <w:szCs w:val="24"/>
          <w:lang w:val="ro-RO"/>
        </w:rPr>
        <w:t>În principiu</w:t>
      </w:r>
      <w:r w:rsidR="00F409B9" w:rsidRPr="00E138B4">
        <w:rPr>
          <w:rFonts w:asciiTheme="majorHAnsi" w:hAnsiTheme="majorHAnsi" w:cstheme="majorHAnsi"/>
          <w:sz w:val="24"/>
          <w:szCs w:val="24"/>
          <w:lang w:val="ro-RO"/>
        </w:rPr>
        <w:t>, dacă este necesar,</w:t>
      </w:r>
      <w:r w:rsidRPr="00E138B4">
        <w:rPr>
          <w:rFonts w:asciiTheme="majorHAnsi" w:hAnsiTheme="majorHAnsi" w:cstheme="majorHAnsi"/>
          <w:sz w:val="24"/>
          <w:szCs w:val="24"/>
          <w:lang w:val="ro-RO"/>
        </w:rPr>
        <w:t xml:space="preserve"> poate avea loc în orice moment al implementării programului </w:t>
      </w:r>
      <w:r w:rsidR="00A8655E" w:rsidRPr="00E138B4">
        <w:rPr>
          <w:rFonts w:asciiTheme="majorHAnsi" w:hAnsiTheme="majorHAnsi" w:cstheme="majorHAnsi"/>
          <w:sz w:val="24"/>
          <w:szCs w:val="24"/>
          <w:lang w:val="ro-RO"/>
        </w:rPr>
        <w:t>(„</w:t>
      </w:r>
      <w:r w:rsidR="00A8655E" w:rsidRPr="00E138B4">
        <w:rPr>
          <w:rFonts w:asciiTheme="majorHAnsi" w:hAnsiTheme="majorHAnsi" w:cstheme="majorHAnsi"/>
          <w:i/>
          <w:iCs/>
          <w:sz w:val="24"/>
          <w:szCs w:val="24"/>
          <w:lang w:val="ro-RO"/>
        </w:rPr>
        <w:t>ad hoc</w:t>
      </w:r>
      <w:r w:rsidR="00A8655E" w:rsidRPr="00E138B4">
        <w:rPr>
          <w:rFonts w:asciiTheme="majorHAnsi" w:hAnsiTheme="majorHAnsi" w:cstheme="majorHAnsi"/>
          <w:sz w:val="24"/>
          <w:szCs w:val="24"/>
          <w:lang w:val="ro-RO"/>
        </w:rPr>
        <w:t>”)</w:t>
      </w:r>
      <w:r w:rsidR="00B8264F" w:rsidRPr="00E138B4">
        <w:rPr>
          <w:rFonts w:asciiTheme="majorHAnsi" w:hAnsiTheme="majorHAnsi" w:cstheme="majorHAnsi"/>
          <w:sz w:val="24"/>
          <w:szCs w:val="24"/>
          <w:lang w:val="ro-RO"/>
        </w:rPr>
        <w:t xml:space="preserve">. </w:t>
      </w:r>
    </w:p>
    <w:p w14:paraId="24161AE2" w14:textId="68653952" w:rsidR="003F477A" w:rsidRPr="00E138B4" w:rsidRDefault="00E95E34" w:rsidP="00437B2C">
      <w:pPr>
        <w:pStyle w:val="ListParagraph"/>
        <w:numPr>
          <w:ilvl w:val="0"/>
          <w:numId w:val="30"/>
        </w:numPr>
        <w:spacing w:after="0"/>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Cu siguranță evaluarea trebuie făcută la sfârșitul realizării acestuia </w:t>
      </w:r>
      <w:r w:rsidR="00A8655E" w:rsidRPr="00E138B4">
        <w:rPr>
          <w:rFonts w:asciiTheme="majorHAnsi" w:hAnsiTheme="majorHAnsi" w:cstheme="majorHAnsi"/>
          <w:sz w:val="24"/>
          <w:szCs w:val="24"/>
          <w:lang w:val="ro-RO"/>
        </w:rPr>
        <w:t>(„</w:t>
      </w:r>
      <w:r w:rsidR="00A8655E" w:rsidRPr="00E138B4">
        <w:rPr>
          <w:rFonts w:asciiTheme="majorHAnsi" w:hAnsiTheme="majorHAnsi" w:cstheme="majorHAnsi"/>
          <w:i/>
          <w:iCs/>
          <w:sz w:val="24"/>
          <w:szCs w:val="24"/>
          <w:lang w:val="ro-RO"/>
        </w:rPr>
        <w:t>ex post</w:t>
      </w:r>
      <w:r w:rsidR="00A8655E" w:rsidRPr="00E138B4">
        <w:rPr>
          <w:rFonts w:asciiTheme="majorHAnsi" w:hAnsiTheme="majorHAnsi" w:cstheme="majorHAnsi"/>
          <w:sz w:val="24"/>
          <w:szCs w:val="24"/>
          <w:lang w:val="ro-RO"/>
        </w:rPr>
        <w:t>”)</w:t>
      </w:r>
      <w:r w:rsidRPr="00E138B4">
        <w:rPr>
          <w:rFonts w:asciiTheme="majorHAnsi" w:hAnsiTheme="majorHAnsi" w:cstheme="majorHAnsi"/>
          <w:sz w:val="24"/>
          <w:szCs w:val="24"/>
          <w:lang w:val="ro-RO"/>
        </w:rPr>
        <w:t xml:space="preserve">, pentru a trage concluziile </w:t>
      </w:r>
      <w:r w:rsidR="00FE7AEC" w:rsidRPr="00E138B4">
        <w:rPr>
          <w:rFonts w:asciiTheme="majorHAnsi" w:hAnsiTheme="majorHAnsi" w:cstheme="majorHAnsi"/>
          <w:sz w:val="24"/>
          <w:szCs w:val="24"/>
          <w:lang w:val="ro-RO"/>
        </w:rPr>
        <w:t>„</w:t>
      </w:r>
      <w:r w:rsidRPr="00E138B4">
        <w:rPr>
          <w:rFonts w:asciiTheme="majorHAnsi" w:hAnsiTheme="majorHAnsi" w:cstheme="majorHAnsi"/>
          <w:sz w:val="24"/>
          <w:szCs w:val="24"/>
          <w:lang w:val="ro-RO"/>
        </w:rPr>
        <w:t>dacă a meritat</w:t>
      </w:r>
      <w:r w:rsidR="00FE7AEC" w:rsidRPr="00E138B4">
        <w:rPr>
          <w:rFonts w:asciiTheme="majorHAnsi" w:hAnsiTheme="majorHAnsi" w:cstheme="majorHAnsi"/>
          <w:sz w:val="24"/>
          <w:szCs w:val="24"/>
          <w:lang w:val="ro-RO"/>
        </w:rPr>
        <w:t xml:space="preserve">” </w:t>
      </w:r>
      <w:r w:rsidRPr="00E138B4">
        <w:rPr>
          <w:rFonts w:asciiTheme="majorHAnsi" w:hAnsiTheme="majorHAnsi" w:cstheme="majorHAnsi"/>
          <w:sz w:val="24"/>
          <w:szCs w:val="24"/>
          <w:lang w:val="ro-RO"/>
        </w:rPr>
        <w:t>și</w:t>
      </w:r>
      <w:r w:rsidR="00FE7AEC" w:rsidRPr="00E138B4">
        <w:rPr>
          <w:rFonts w:asciiTheme="majorHAnsi" w:hAnsiTheme="majorHAnsi" w:cstheme="majorHAnsi"/>
          <w:sz w:val="24"/>
          <w:szCs w:val="24"/>
          <w:lang w:val="ro-RO"/>
        </w:rPr>
        <w:t xml:space="preserve"> „c</w:t>
      </w:r>
      <w:r w:rsidRPr="00E138B4">
        <w:rPr>
          <w:rFonts w:asciiTheme="majorHAnsi" w:hAnsiTheme="majorHAnsi" w:cstheme="majorHAnsi"/>
          <w:sz w:val="24"/>
          <w:szCs w:val="24"/>
          <w:lang w:val="ro-RO"/>
        </w:rPr>
        <w:t>e urmează mai departe</w:t>
      </w:r>
      <w:r w:rsidR="00FE7AEC" w:rsidRPr="00E138B4">
        <w:rPr>
          <w:rFonts w:asciiTheme="majorHAnsi" w:hAnsiTheme="majorHAnsi" w:cstheme="majorHAnsi"/>
          <w:sz w:val="24"/>
          <w:szCs w:val="24"/>
          <w:lang w:val="ro-RO"/>
        </w:rPr>
        <w:t xml:space="preserve">”. </w:t>
      </w:r>
    </w:p>
    <w:p w14:paraId="128D5198" w14:textId="0815B37F" w:rsidR="00FE7AEC" w:rsidRPr="00E138B4" w:rsidRDefault="00203662" w:rsidP="00437B2C">
      <w:pPr>
        <w:pStyle w:val="ListParagraph"/>
        <w:numPr>
          <w:ilvl w:val="0"/>
          <w:numId w:val="30"/>
        </w:numPr>
        <w:spacing w:after="0"/>
        <w:rPr>
          <w:rFonts w:asciiTheme="majorHAnsi" w:hAnsiTheme="majorHAnsi" w:cstheme="majorHAnsi"/>
          <w:sz w:val="24"/>
          <w:szCs w:val="24"/>
          <w:lang w:val="ro-RO"/>
        </w:rPr>
      </w:pPr>
      <w:r w:rsidRPr="00E138B4">
        <w:rPr>
          <w:rFonts w:asciiTheme="majorHAnsi" w:hAnsiTheme="majorHAnsi" w:cstheme="majorHAnsi"/>
          <w:sz w:val="24"/>
          <w:szCs w:val="24"/>
          <w:lang w:val="ro-RO"/>
        </w:rPr>
        <w:t>În cazul programelor mai lungi (formulate pentru cel puțin 4 ani</w:t>
      </w:r>
      <w:r w:rsidR="00FE7AEC" w:rsidRPr="00E138B4">
        <w:rPr>
          <w:rFonts w:asciiTheme="majorHAnsi" w:hAnsiTheme="majorHAnsi" w:cstheme="majorHAnsi"/>
          <w:sz w:val="24"/>
          <w:szCs w:val="24"/>
          <w:lang w:val="ro-RO"/>
        </w:rPr>
        <w:t xml:space="preserve">) </w:t>
      </w:r>
      <w:r w:rsidRPr="00E138B4">
        <w:rPr>
          <w:rFonts w:asciiTheme="majorHAnsi" w:hAnsiTheme="majorHAnsi" w:cstheme="majorHAnsi"/>
          <w:sz w:val="24"/>
          <w:szCs w:val="24"/>
          <w:lang w:val="ro-RO"/>
        </w:rPr>
        <w:t xml:space="preserve">evaluarea trebuie făcută la mijlocul perioadei de implementare </w:t>
      </w:r>
      <w:r w:rsidR="00A8655E" w:rsidRPr="00E138B4">
        <w:rPr>
          <w:rFonts w:asciiTheme="majorHAnsi" w:hAnsiTheme="majorHAnsi" w:cstheme="majorHAnsi"/>
          <w:sz w:val="24"/>
          <w:szCs w:val="24"/>
          <w:lang w:val="ro-RO"/>
        </w:rPr>
        <w:t>(„</w:t>
      </w:r>
      <w:r w:rsidR="00A8655E" w:rsidRPr="00E138B4">
        <w:rPr>
          <w:rFonts w:asciiTheme="majorHAnsi" w:hAnsiTheme="majorHAnsi" w:cstheme="majorHAnsi"/>
          <w:i/>
          <w:iCs/>
          <w:sz w:val="24"/>
          <w:szCs w:val="24"/>
          <w:lang w:val="ro-RO"/>
        </w:rPr>
        <w:t>mid-term</w:t>
      </w:r>
      <w:r w:rsidR="00A8655E" w:rsidRPr="00E138B4">
        <w:rPr>
          <w:rFonts w:asciiTheme="majorHAnsi" w:hAnsiTheme="majorHAnsi" w:cstheme="majorHAnsi"/>
          <w:sz w:val="24"/>
          <w:szCs w:val="24"/>
          <w:lang w:val="ro-RO"/>
        </w:rPr>
        <w:t>”)</w:t>
      </w:r>
      <w:r w:rsidR="00FE7AEC" w:rsidRPr="00E138B4">
        <w:rPr>
          <w:rFonts w:asciiTheme="majorHAnsi" w:hAnsiTheme="majorHAnsi" w:cstheme="majorHAnsi"/>
          <w:sz w:val="24"/>
          <w:szCs w:val="24"/>
          <w:lang w:val="ro-RO"/>
        </w:rPr>
        <w:t xml:space="preserve">, </w:t>
      </w:r>
      <w:r w:rsidRPr="00E138B4">
        <w:rPr>
          <w:rFonts w:asciiTheme="majorHAnsi" w:hAnsiTheme="majorHAnsi" w:cstheme="majorHAnsi"/>
          <w:sz w:val="24"/>
          <w:szCs w:val="24"/>
          <w:lang w:val="ro-RO"/>
        </w:rPr>
        <w:t>pentru a putea eventual modifica modurile de acțiune</w:t>
      </w:r>
      <w:r w:rsidR="00FE7AEC" w:rsidRPr="00E138B4">
        <w:rPr>
          <w:rFonts w:asciiTheme="majorHAnsi" w:hAnsiTheme="majorHAnsi" w:cstheme="majorHAnsi"/>
          <w:sz w:val="24"/>
          <w:szCs w:val="24"/>
          <w:lang w:val="ro-RO"/>
        </w:rPr>
        <w:t xml:space="preserve"> </w:t>
      </w:r>
      <w:r w:rsidRPr="00E138B4">
        <w:rPr>
          <w:rFonts w:asciiTheme="majorHAnsi" w:hAnsiTheme="majorHAnsi" w:cstheme="majorHAnsi"/>
          <w:sz w:val="24"/>
          <w:szCs w:val="24"/>
          <w:lang w:val="ro-RO"/>
        </w:rPr>
        <w:t>sau conținutul programului</w:t>
      </w:r>
      <w:r w:rsidR="00FE7AEC" w:rsidRPr="00E138B4">
        <w:rPr>
          <w:rFonts w:asciiTheme="majorHAnsi" w:hAnsiTheme="majorHAnsi" w:cstheme="majorHAnsi"/>
          <w:sz w:val="24"/>
          <w:szCs w:val="24"/>
          <w:lang w:val="ro-RO"/>
        </w:rPr>
        <w:t>.</w:t>
      </w:r>
    </w:p>
    <w:p w14:paraId="45DD13B5" w14:textId="77777777" w:rsidR="003F477A" w:rsidRPr="00E138B4" w:rsidRDefault="003F477A" w:rsidP="00437B2C">
      <w:pPr>
        <w:spacing w:after="0"/>
        <w:rPr>
          <w:rFonts w:asciiTheme="majorHAnsi" w:hAnsiTheme="majorHAnsi" w:cstheme="majorHAnsi"/>
          <w:sz w:val="24"/>
          <w:szCs w:val="24"/>
          <w:lang w:val="ro-RO"/>
        </w:rPr>
      </w:pPr>
    </w:p>
    <w:p w14:paraId="141EEA31" w14:textId="0ADD1D9A" w:rsidR="00B8264F" w:rsidRPr="00E138B4" w:rsidRDefault="00EE4F44" w:rsidP="00894396">
      <w:pPr>
        <w:rPr>
          <w:rFonts w:asciiTheme="majorHAnsi" w:hAnsiTheme="majorHAnsi" w:cstheme="majorHAnsi"/>
          <w:sz w:val="24"/>
          <w:szCs w:val="24"/>
          <w:lang w:val="ro-RO"/>
        </w:rPr>
      </w:pPr>
      <w:r w:rsidRPr="00E138B4">
        <w:rPr>
          <w:rFonts w:asciiTheme="majorHAnsi" w:hAnsiTheme="majorHAnsi" w:cstheme="majorHAnsi"/>
          <w:sz w:val="24"/>
          <w:szCs w:val="24"/>
          <w:lang w:val="ro-RO"/>
        </w:rPr>
        <w:t>În practică, persoanele responsabile de coordonarea implementării unui program de revitalizare efectuează, chiar și subconștient, o evaluare continuă a programului - sunt în măsură să indice în el elemente care nu funcționează corect sau care trebuie schimbate. Însă evaluarea formală (</w:t>
      </w:r>
      <w:r w:rsidR="00EB5977" w:rsidRPr="00E138B4">
        <w:rPr>
          <w:rFonts w:asciiTheme="majorHAnsi" w:hAnsiTheme="majorHAnsi" w:cstheme="majorHAnsi"/>
          <w:sz w:val="24"/>
          <w:szCs w:val="24"/>
          <w:lang w:val="ro-RO"/>
        </w:rPr>
        <w:t>sub</w:t>
      </w:r>
      <w:r w:rsidRPr="00E138B4">
        <w:rPr>
          <w:rFonts w:asciiTheme="majorHAnsi" w:hAnsiTheme="majorHAnsi" w:cstheme="majorHAnsi"/>
          <w:sz w:val="24"/>
          <w:szCs w:val="24"/>
          <w:lang w:val="ro-RO"/>
        </w:rPr>
        <w:t xml:space="preserve"> orice formă) nu trebuie efectuată </w:t>
      </w:r>
      <w:r w:rsidR="004C439D" w:rsidRPr="00E138B4">
        <w:rPr>
          <w:rFonts w:asciiTheme="majorHAnsi" w:hAnsiTheme="majorHAnsi" w:cstheme="majorHAnsi"/>
          <w:sz w:val="24"/>
          <w:szCs w:val="24"/>
          <w:lang w:val="ro-RO"/>
        </w:rPr>
        <w:t xml:space="preserve">doar </w:t>
      </w:r>
      <w:r w:rsidRPr="00E138B4">
        <w:rPr>
          <w:rFonts w:asciiTheme="majorHAnsi" w:hAnsiTheme="majorHAnsi" w:cstheme="majorHAnsi"/>
          <w:sz w:val="24"/>
          <w:szCs w:val="24"/>
          <w:lang w:val="ro-RO"/>
        </w:rPr>
        <w:t>de aceste persoane, întrucât ele sunt implicate</w:t>
      </w:r>
      <w:r w:rsidR="00EB5977" w:rsidRPr="00E138B4">
        <w:rPr>
          <w:rFonts w:asciiTheme="majorHAnsi" w:hAnsiTheme="majorHAnsi" w:cstheme="majorHAnsi"/>
          <w:sz w:val="24"/>
          <w:szCs w:val="24"/>
          <w:lang w:val="ro-RO"/>
        </w:rPr>
        <w:t xml:space="preserve"> mereu</w:t>
      </w:r>
      <w:r w:rsidRPr="00E138B4">
        <w:rPr>
          <w:rFonts w:asciiTheme="majorHAnsi" w:hAnsiTheme="majorHAnsi" w:cstheme="majorHAnsi"/>
          <w:sz w:val="24"/>
          <w:szCs w:val="24"/>
          <w:lang w:val="ro-RO"/>
        </w:rPr>
        <w:t xml:space="preserve"> în </w:t>
      </w:r>
      <w:r w:rsidR="00A21215" w:rsidRPr="00E138B4">
        <w:rPr>
          <w:rFonts w:asciiTheme="majorHAnsi" w:hAnsiTheme="majorHAnsi" w:cstheme="majorHAnsi"/>
          <w:sz w:val="24"/>
          <w:szCs w:val="24"/>
          <w:lang w:val="ro-RO"/>
        </w:rPr>
        <w:t>proces</w:t>
      </w:r>
      <w:r w:rsidR="00EB5977" w:rsidRPr="00E138B4">
        <w:rPr>
          <w:rFonts w:asciiTheme="majorHAnsi" w:hAnsiTheme="majorHAnsi" w:cstheme="majorHAnsi"/>
          <w:sz w:val="24"/>
          <w:szCs w:val="24"/>
          <w:lang w:val="ro-RO"/>
        </w:rPr>
        <w:t xml:space="preserve">, iar pentru o evaluare eficientă este necesară o perspectivă inclusiv din exterior pentru a asigura transparența și obiectivitatea. </w:t>
      </w:r>
      <w:r w:rsidR="0018732D" w:rsidRPr="00E138B4">
        <w:rPr>
          <w:rFonts w:asciiTheme="majorHAnsi" w:hAnsiTheme="majorHAnsi" w:cstheme="majorHAnsi"/>
          <w:sz w:val="24"/>
          <w:szCs w:val="24"/>
          <w:lang w:val="ro-RO"/>
        </w:rPr>
        <w:t>Evalu</w:t>
      </w:r>
      <w:r w:rsidR="00CF4EF4" w:rsidRPr="00E138B4">
        <w:rPr>
          <w:rFonts w:asciiTheme="majorHAnsi" w:hAnsiTheme="majorHAnsi" w:cstheme="majorHAnsi"/>
          <w:sz w:val="24"/>
          <w:szCs w:val="24"/>
          <w:lang w:val="ro-RO"/>
        </w:rPr>
        <w:t xml:space="preserve">area </w:t>
      </w:r>
      <w:r w:rsidR="0018732D" w:rsidRPr="00E138B4">
        <w:rPr>
          <w:rFonts w:asciiTheme="majorHAnsi" w:hAnsiTheme="majorHAnsi" w:cstheme="majorHAnsi"/>
          <w:sz w:val="24"/>
          <w:szCs w:val="24"/>
          <w:lang w:val="ro-RO"/>
        </w:rPr>
        <w:t>trebuie efectuat</w:t>
      </w:r>
      <w:r w:rsidR="00160BA0" w:rsidRPr="00E138B4">
        <w:rPr>
          <w:rFonts w:asciiTheme="majorHAnsi" w:hAnsiTheme="majorHAnsi" w:cstheme="majorHAnsi"/>
          <w:sz w:val="24"/>
          <w:szCs w:val="24"/>
          <w:lang w:val="ro-RO"/>
        </w:rPr>
        <w:t>ă</w:t>
      </w:r>
      <w:r w:rsidR="0018732D" w:rsidRPr="00E138B4">
        <w:rPr>
          <w:rFonts w:asciiTheme="majorHAnsi" w:hAnsiTheme="majorHAnsi" w:cstheme="majorHAnsi"/>
          <w:sz w:val="24"/>
          <w:szCs w:val="24"/>
          <w:lang w:val="ro-RO"/>
        </w:rPr>
        <w:t xml:space="preserve"> de către un contractant extern sau de o persoană din Primăria Orașului</w:t>
      </w:r>
      <w:r w:rsidR="00160BA0" w:rsidRPr="00E138B4">
        <w:rPr>
          <w:rFonts w:asciiTheme="majorHAnsi" w:hAnsiTheme="majorHAnsi" w:cstheme="majorHAnsi"/>
          <w:sz w:val="24"/>
          <w:szCs w:val="24"/>
          <w:lang w:val="ro-RO"/>
        </w:rPr>
        <w:t>,</w:t>
      </w:r>
      <w:r w:rsidR="0018732D" w:rsidRPr="00E138B4">
        <w:rPr>
          <w:rFonts w:asciiTheme="majorHAnsi" w:hAnsiTheme="majorHAnsi" w:cstheme="majorHAnsi"/>
          <w:sz w:val="24"/>
          <w:szCs w:val="24"/>
          <w:lang w:val="ro-RO"/>
        </w:rPr>
        <w:t xml:space="preserve"> care nu este direct implicată în activitățile de revitalizare urbană</w:t>
      </w:r>
      <w:r w:rsidR="003C3BE3" w:rsidRPr="00E138B4">
        <w:rPr>
          <w:rFonts w:asciiTheme="majorHAnsi" w:hAnsiTheme="majorHAnsi" w:cstheme="majorHAnsi"/>
          <w:sz w:val="24"/>
          <w:szCs w:val="24"/>
          <w:lang w:val="ro-RO"/>
        </w:rPr>
        <w:t xml:space="preserve"> și ar putea avea o viziune obiectivă</w:t>
      </w:r>
      <w:r w:rsidR="0018732D" w:rsidRPr="00E138B4">
        <w:rPr>
          <w:rFonts w:asciiTheme="majorHAnsi" w:hAnsiTheme="majorHAnsi" w:cstheme="majorHAnsi"/>
          <w:sz w:val="24"/>
          <w:szCs w:val="24"/>
          <w:lang w:val="ro-RO"/>
        </w:rPr>
        <w:t>. Totodată</w:t>
      </w:r>
      <w:r w:rsidR="002307E8" w:rsidRPr="00E138B4">
        <w:rPr>
          <w:rFonts w:asciiTheme="majorHAnsi" w:hAnsiTheme="majorHAnsi" w:cstheme="majorHAnsi"/>
          <w:sz w:val="24"/>
          <w:szCs w:val="24"/>
          <w:lang w:val="ro-RO"/>
        </w:rPr>
        <w:t>,</w:t>
      </w:r>
      <w:r w:rsidR="0018732D" w:rsidRPr="00E138B4">
        <w:rPr>
          <w:rFonts w:asciiTheme="majorHAnsi" w:hAnsiTheme="majorHAnsi" w:cstheme="majorHAnsi"/>
          <w:sz w:val="24"/>
          <w:szCs w:val="24"/>
          <w:lang w:val="ro-RO"/>
        </w:rPr>
        <w:t xml:space="preserve"> trebuie asigurat caracterul participativ al acțiunii de evaluare, deoarece părțile interesate au întotdeauna părerile proprii referitoare la desfășurarea implementării.</w:t>
      </w:r>
      <w:r w:rsidR="00DE03D7" w:rsidRPr="00E138B4">
        <w:rPr>
          <w:rFonts w:asciiTheme="majorHAnsi" w:hAnsiTheme="majorHAnsi" w:cstheme="majorHAnsi"/>
          <w:sz w:val="24"/>
          <w:szCs w:val="24"/>
          <w:lang w:val="ro-RO"/>
        </w:rPr>
        <w:t xml:space="preserve"> </w:t>
      </w:r>
      <w:r w:rsidR="0018732D" w:rsidRPr="00E138B4">
        <w:rPr>
          <w:rFonts w:asciiTheme="majorHAnsi" w:hAnsiTheme="majorHAnsi" w:cstheme="majorHAnsi"/>
          <w:sz w:val="24"/>
          <w:szCs w:val="24"/>
          <w:lang w:val="ro-RO"/>
        </w:rPr>
        <w:t xml:space="preserve">Elemente obligatorii ale procesului de evaluare </w:t>
      </w:r>
      <w:r w:rsidR="00DE03D7" w:rsidRPr="00E138B4">
        <w:rPr>
          <w:rFonts w:asciiTheme="majorHAnsi" w:hAnsiTheme="majorHAnsi" w:cstheme="majorHAnsi"/>
          <w:sz w:val="24"/>
          <w:szCs w:val="24"/>
          <w:lang w:val="ro-RO"/>
        </w:rPr>
        <w:t>sunt coordonate inclusiv cu</w:t>
      </w:r>
      <w:r w:rsidR="0018732D" w:rsidRPr="00E138B4">
        <w:rPr>
          <w:rFonts w:asciiTheme="majorHAnsi" w:hAnsiTheme="majorHAnsi" w:cstheme="majorHAnsi"/>
          <w:sz w:val="24"/>
          <w:szCs w:val="24"/>
          <w:lang w:val="ro-RO"/>
        </w:rPr>
        <w:t xml:space="preserve"> Comisia Consultativă</w:t>
      </w:r>
      <w:r w:rsidR="00DE03D7" w:rsidRPr="00E138B4">
        <w:rPr>
          <w:rFonts w:asciiTheme="majorHAnsi" w:hAnsiTheme="majorHAnsi" w:cstheme="majorHAnsi"/>
          <w:sz w:val="24"/>
          <w:szCs w:val="24"/>
          <w:lang w:val="ro-RO"/>
        </w:rPr>
        <w:t xml:space="preserve">, la fel </w:t>
      </w:r>
      <w:r w:rsidR="0018732D" w:rsidRPr="00E138B4">
        <w:rPr>
          <w:rFonts w:asciiTheme="majorHAnsi" w:hAnsiTheme="majorHAnsi" w:cstheme="majorHAnsi"/>
          <w:sz w:val="24"/>
          <w:szCs w:val="24"/>
          <w:lang w:val="ro-RO"/>
        </w:rPr>
        <w:t xml:space="preserve">publicarea formei finale a evaluării. </w:t>
      </w:r>
    </w:p>
    <w:p w14:paraId="7E40E9AC" w14:textId="37D2819F" w:rsidR="006E05D8" w:rsidRPr="00E138B4" w:rsidRDefault="00F712EE" w:rsidP="006E05D8">
      <w:pPr>
        <w:pStyle w:val="Heading3"/>
        <w:rPr>
          <w:rFonts w:cstheme="majorHAnsi"/>
          <w:lang w:val="ro-RO"/>
        </w:rPr>
      </w:pPr>
      <w:r w:rsidRPr="00E138B4">
        <w:rPr>
          <w:rFonts w:cstheme="majorHAnsi"/>
          <w:lang w:val="ro-RO"/>
        </w:rPr>
        <w:t>Obiectul și domeniul de evaluare a procesului de revitalizare urbană</w:t>
      </w:r>
    </w:p>
    <w:p w14:paraId="584C68F7" w14:textId="58E3028F" w:rsidR="003A387B" w:rsidRPr="00E138B4" w:rsidRDefault="007C0952" w:rsidP="00870605">
      <w:pP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Scopul principal al evaluării este </w:t>
      </w:r>
      <w:r w:rsidR="000B5312" w:rsidRPr="00E138B4">
        <w:rPr>
          <w:rFonts w:asciiTheme="majorHAnsi" w:hAnsiTheme="majorHAnsi" w:cstheme="majorHAnsi"/>
          <w:sz w:val="24"/>
          <w:szCs w:val="24"/>
          <w:lang w:val="ro-RO"/>
        </w:rPr>
        <w:t xml:space="preserve">verificarea </w:t>
      </w:r>
      <w:r w:rsidR="00B531FF" w:rsidRPr="00E138B4">
        <w:rPr>
          <w:rFonts w:asciiTheme="majorHAnsi" w:hAnsiTheme="majorHAnsi" w:cstheme="majorHAnsi"/>
          <w:sz w:val="24"/>
          <w:szCs w:val="24"/>
          <w:lang w:val="ro-RO"/>
        </w:rPr>
        <w:t xml:space="preserve">gradului de realizare a </w:t>
      </w:r>
      <w:r w:rsidR="000B5312" w:rsidRPr="00E138B4">
        <w:rPr>
          <w:rFonts w:asciiTheme="majorHAnsi" w:hAnsiTheme="majorHAnsi" w:cstheme="majorHAnsi"/>
          <w:sz w:val="24"/>
          <w:szCs w:val="24"/>
          <w:lang w:val="ro-RO"/>
        </w:rPr>
        <w:t>programului</w:t>
      </w:r>
      <w:r w:rsidR="00B531FF" w:rsidRPr="00E138B4">
        <w:rPr>
          <w:rFonts w:asciiTheme="majorHAnsi" w:hAnsiTheme="majorHAnsi" w:cstheme="majorHAnsi"/>
          <w:sz w:val="24"/>
          <w:szCs w:val="24"/>
          <w:lang w:val="ro-RO"/>
        </w:rPr>
        <w:t>. Aceasta tre</w:t>
      </w:r>
      <w:r w:rsidR="00F254C1" w:rsidRPr="00E138B4">
        <w:rPr>
          <w:rFonts w:asciiTheme="majorHAnsi" w:hAnsiTheme="majorHAnsi" w:cstheme="majorHAnsi"/>
          <w:sz w:val="24"/>
          <w:szCs w:val="24"/>
          <w:lang w:val="ro-RO"/>
        </w:rPr>
        <w:t>b</w:t>
      </w:r>
      <w:r w:rsidR="00B531FF" w:rsidRPr="00E138B4">
        <w:rPr>
          <w:rFonts w:asciiTheme="majorHAnsi" w:hAnsiTheme="majorHAnsi" w:cstheme="majorHAnsi"/>
          <w:sz w:val="24"/>
          <w:szCs w:val="24"/>
          <w:lang w:val="ro-RO"/>
        </w:rPr>
        <w:t>uie să se bazeze pe datele de monitorizare, adică pe valorile indicatorilor colectați periodic și care se referă la progresul proiectelor de revitalizare și la schimb</w:t>
      </w:r>
      <w:r w:rsidR="00A228A8" w:rsidRPr="00E138B4">
        <w:rPr>
          <w:rFonts w:asciiTheme="majorHAnsi" w:hAnsiTheme="majorHAnsi" w:cstheme="majorHAnsi"/>
          <w:sz w:val="24"/>
          <w:szCs w:val="24"/>
          <w:lang w:val="ro-RO"/>
        </w:rPr>
        <w:t xml:space="preserve">ările produse, </w:t>
      </w:r>
      <w:r w:rsidR="00B531FF" w:rsidRPr="00E138B4">
        <w:rPr>
          <w:rFonts w:asciiTheme="majorHAnsi" w:hAnsiTheme="majorHAnsi" w:cstheme="majorHAnsi"/>
          <w:sz w:val="24"/>
          <w:szCs w:val="24"/>
          <w:lang w:val="ro-RO"/>
        </w:rPr>
        <w:t xml:space="preserve">a fenomenelor legate de obiectivele programului de revitalizare </w:t>
      </w:r>
      <w:r w:rsidR="00493F38" w:rsidRPr="00E138B4">
        <w:rPr>
          <w:rFonts w:asciiTheme="majorHAnsi" w:hAnsiTheme="majorHAnsi" w:cstheme="majorHAnsi"/>
          <w:sz w:val="24"/>
          <w:szCs w:val="24"/>
          <w:lang w:val="ro-RO"/>
        </w:rPr>
        <w:t>(</w:t>
      </w:r>
      <w:r w:rsidR="00B531FF" w:rsidRPr="00E138B4">
        <w:rPr>
          <w:rFonts w:asciiTheme="majorHAnsi" w:hAnsiTheme="majorHAnsi" w:cstheme="majorHAnsi"/>
          <w:sz w:val="24"/>
          <w:szCs w:val="24"/>
          <w:lang w:val="ro-RO"/>
        </w:rPr>
        <w:t xml:space="preserve">în acest caz este vorba de aceiași indicatori utilizați la </w:t>
      </w:r>
      <w:r w:rsidR="00F254C1" w:rsidRPr="00E138B4">
        <w:rPr>
          <w:rFonts w:asciiTheme="majorHAnsi" w:hAnsiTheme="majorHAnsi" w:cstheme="majorHAnsi"/>
          <w:sz w:val="24"/>
          <w:szCs w:val="24"/>
          <w:lang w:val="ro-RO"/>
        </w:rPr>
        <w:t>analiza</w:t>
      </w:r>
      <w:r w:rsidR="00B531FF" w:rsidRPr="00E138B4">
        <w:rPr>
          <w:rFonts w:asciiTheme="majorHAnsi" w:hAnsiTheme="majorHAnsi" w:cstheme="majorHAnsi"/>
          <w:sz w:val="24"/>
          <w:szCs w:val="24"/>
          <w:lang w:val="ro-RO"/>
        </w:rPr>
        <w:t xml:space="preserve"> aprofundat</w:t>
      </w:r>
      <w:r w:rsidR="00F254C1" w:rsidRPr="00E138B4">
        <w:rPr>
          <w:rFonts w:asciiTheme="majorHAnsi" w:hAnsiTheme="majorHAnsi" w:cstheme="majorHAnsi"/>
          <w:sz w:val="24"/>
          <w:szCs w:val="24"/>
          <w:lang w:val="ro-RO"/>
        </w:rPr>
        <w:t>ă</w:t>
      </w:r>
      <w:r w:rsidR="00B531FF" w:rsidRPr="00E138B4">
        <w:rPr>
          <w:rFonts w:asciiTheme="majorHAnsi" w:hAnsiTheme="majorHAnsi" w:cstheme="majorHAnsi"/>
          <w:sz w:val="24"/>
          <w:szCs w:val="24"/>
          <w:lang w:val="ro-RO"/>
        </w:rPr>
        <w:t xml:space="preserve"> a zonei de revitalizare</w:t>
      </w:r>
      <w:r w:rsidR="00493F38" w:rsidRPr="00E138B4">
        <w:rPr>
          <w:rFonts w:asciiTheme="majorHAnsi" w:hAnsiTheme="majorHAnsi" w:cstheme="majorHAnsi"/>
          <w:sz w:val="24"/>
          <w:szCs w:val="24"/>
          <w:lang w:val="ro-RO"/>
        </w:rPr>
        <w:t>)</w:t>
      </w:r>
      <w:r w:rsidR="00870605" w:rsidRPr="00E138B4">
        <w:rPr>
          <w:rFonts w:asciiTheme="majorHAnsi" w:hAnsiTheme="majorHAnsi" w:cstheme="majorHAnsi"/>
          <w:sz w:val="24"/>
          <w:szCs w:val="24"/>
          <w:lang w:val="ro-RO"/>
        </w:rPr>
        <w:t xml:space="preserve">. </w:t>
      </w:r>
      <w:r w:rsidR="001B5EF2" w:rsidRPr="00E138B4">
        <w:rPr>
          <w:rFonts w:asciiTheme="majorHAnsi" w:hAnsiTheme="majorHAnsi" w:cstheme="majorHAnsi"/>
          <w:sz w:val="24"/>
          <w:szCs w:val="24"/>
          <w:lang w:val="ro-RO"/>
        </w:rPr>
        <w:t>A</w:t>
      </w:r>
      <w:r w:rsidR="00B531FF" w:rsidRPr="00E138B4">
        <w:rPr>
          <w:rFonts w:asciiTheme="majorHAnsi" w:hAnsiTheme="majorHAnsi" w:cstheme="majorHAnsi"/>
          <w:sz w:val="24"/>
          <w:szCs w:val="24"/>
          <w:lang w:val="ro-RO"/>
        </w:rPr>
        <w:t>naliza datelor și tragerea concluziilor</w:t>
      </w:r>
      <w:r w:rsidR="001B5EF2" w:rsidRPr="00E138B4">
        <w:rPr>
          <w:rFonts w:asciiTheme="majorHAnsi" w:hAnsiTheme="majorHAnsi" w:cstheme="majorHAnsi"/>
          <w:sz w:val="24"/>
          <w:szCs w:val="24"/>
          <w:lang w:val="ro-RO"/>
        </w:rPr>
        <w:t xml:space="preserve"> trebuie realizate cu mare atenție</w:t>
      </w:r>
      <w:r w:rsidR="00B531FF" w:rsidRPr="00E138B4">
        <w:rPr>
          <w:rFonts w:asciiTheme="majorHAnsi" w:hAnsiTheme="majorHAnsi" w:cstheme="majorHAnsi"/>
          <w:sz w:val="24"/>
          <w:szCs w:val="24"/>
          <w:lang w:val="ro-RO"/>
        </w:rPr>
        <w:t>. De exemplu</w:t>
      </w:r>
      <w:r w:rsidR="001B5EF2" w:rsidRPr="00E138B4">
        <w:rPr>
          <w:rFonts w:asciiTheme="majorHAnsi" w:hAnsiTheme="majorHAnsi" w:cstheme="majorHAnsi"/>
          <w:sz w:val="24"/>
          <w:szCs w:val="24"/>
          <w:lang w:val="ro-RO"/>
        </w:rPr>
        <w:t>,</w:t>
      </w:r>
      <w:r w:rsidR="00B531FF" w:rsidRPr="00E138B4">
        <w:rPr>
          <w:rFonts w:asciiTheme="majorHAnsi" w:hAnsiTheme="majorHAnsi" w:cstheme="majorHAnsi"/>
          <w:sz w:val="24"/>
          <w:szCs w:val="24"/>
          <w:lang w:val="ro-RO"/>
        </w:rPr>
        <w:t xml:space="preserve"> dacă în întreaga țară scade nivelul șomajului, scăderea valorii indicatorului</w:t>
      </w:r>
      <w:r w:rsidR="00081FF7" w:rsidRPr="00E138B4">
        <w:rPr>
          <w:rFonts w:asciiTheme="majorHAnsi" w:hAnsiTheme="majorHAnsi" w:cstheme="majorHAnsi"/>
          <w:sz w:val="24"/>
          <w:szCs w:val="24"/>
          <w:lang w:val="ro-RO"/>
        </w:rPr>
        <w:t xml:space="preserve"> dat</w:t>
      </w:r>
      <w:r w:rsidR="00B531FF" w:rsidRPr="00E138B4">
        <w:rPr>
          <w:rFonts w:asciiTheme="majorHAnsi" w:hAnsiTheme="majorHAnsi" w:cstheme="majorHAnsi"/>
          <w:sz w:val="24"/>
          <w:szCs w:val="24"/>
          <w:lang w:val="ro-RO"/>
        </w:rPr>
        <w:t xml:space="preserve"> în zona de revitalizare nu înseamnă neapărat că programul este eficient. Concluziile finale trebuie precedate de o analiză a tendințelor generale în întregul oraș sau în alte cartiere. </w:t>
      </w:r>
    </w:p>
    <w:p w14:paraId="64450CE3" w14:textId="77777777" w:rsidR="00AA2951" w:rsidRPr="00E138B4" w:rsidRDefault="000D0E92" w:rsidP="00DA160E">
      <w:pP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Pe de altă parte, evaluarea nu trebuie să se limiteze la indicatorii colectați </w:t>
      </w:r>
      <w:r w:rsidR="00257904" w:rsidRPr="00E138B4">
        <w:rPr>
          <w:rFonts w:asciiTheme="majorHAnsi" w:hAnsiTheme="majorHAnsi" w:cstheme="majorHAnsi"/>
          <w:sz w:val="24"/>
          <w:szCs w:val="24"/>
          <w:lang w:val="ro-RO"/>
        </w:rPr>
        <w:t xml:space="preserve">în cadrul </w:t>
      </w:r>
      <w:r w:rsidRPr="00E138B4">
        <w:rPr>
          <w:rFonts w:asciiTheme="majorHAnsi" w:hAnsiTheme="majorHAnsi" w:cstheme="majorHAnsi"/>
          <w:sz w:val="24"/>
          <w:szCs w:val="24"/>
          <w:lang w:val="ro-RO"/>
        </w:rPr>
        <w:t xml:space="preserve">monitorizării. Poate fi </w:t>
      </w:r>
      <w:r w:rsidR="00257904" w:rsidRPr="00E138B4">
        <w:rPr>
          <w:rFonts w:asciiTheme="majorHAnsi" w:hAnsiTheme="majorHAnsi" w:cstheme="majorHAnsi"/>
          <w:sz w:val="24"/>
          <w:szCs w:val="24"/>
          <w:lang w:val="ro-RO"/>
        </w:rPr>
        <w:t>necesară luarea în considerare a altor</w:t>
      </w:r>
      <w:r w:rsidRPr="00E138B4">
        <w:rPr>
          <w:rFonts w:asciiTheme="majorHAnsi" w:hAnsiTheme="majorHAnsi" w:cstheme="majorHAnsi"/>
          <w:sz w:val="24"/>
          <w:szCs w:val="24"/>
          <w:lang w:val="ro-RO"/>
        </w:rPr>
        <w:t xml:space="preserve"> indicatori legați de procesul de implementare a programului (de ex</w:t>
      </w:r>
      <w:r w:rsidR="00257904" w:rsidRPr="00E138B4">
        <w:rPr>
          <w:rFonts w:asciiTheme="majorHAnsi" w:hAnsiTheme="majorHAnsi" w:cstheme="majorHAnsi"/>
          <w:sz w:val="24"/>
          <w:szCs w:val="24"/>
          <w:lang w:val="ro-RO"/>
        </w:rPr>
        <w:t>.</w:t>
      </w:r>
      <w:r w:rsidRPr="00E138B4">
        <w:rPr>
          <w:rFonts w:asciiTheme="majorHAnsi" w:hAnsiTheme="majorHAnsi" w:cstheme="majorHAnsi"/>
          <w:sz w:val="24"/>
          <w:szCs w:val="24"/>
          <w:lang w:val="ro-RO"/>
        </w:rPr>
        <w:t xml:space="preserve"> privind eficacitatea sau durata procedurilor de licitație).</w:t>
      </w:r>
      <w:r w:rsidR="00257904" w:rsidRPr="00E138B4">
        <w:rPr>
          <w:rFonts w:asciiTheme="majorHAnsi" w:hAnsiTheme="majorHAnsi" w:cstheme="majorHAnsi"/>
          <w:sz w:val="24"/>
          <w:szCs w:val="24"/>
          <w:lang w:val="ro-RO"/>
        </w:rPr>
        <w:t xml:space="preserve"> </w:t>
      </w:r>
    </w:p>
    <w:p w14:paraId="414FC407" w14:textId="17E61978" w:rsidR="00DA160E" w:rsidRPr="00E138B4" w:rsidRDefault="00DA160E" w:rsidP="00DA160E">
      <w:pPr>
        <w:rPr>
          <w:rFonts w:asciiTheme="majorHAnsi" w:hAnsiTheme="majorHAnsi" w:cstheme="majorHAnsi"/>
          <w:sz w:val="24"/>
          <w:szCs w:val="24"/>
          <w:lang w:val="ro-RO"/>
        </w:rPr>
      </w:pPr>
      <w:r w:rsidRPr="00E138B4">
        <w:rPr>
          <w:rFonts w:asciiTheme="majorHAnsi" w:hAnsiTheme="majorHAnsi" w:cstheme="majorHAnsi"/>
          <w:sz w:val="24"/>
          <w:szCs w:val="24"/>
          <w:lang w:val="ro-RO"/>
        </w:rPr>
        <w:t>E</w:t>
      </w:r>
      <w:r w:rsidR="00257904" w:rsidRPr="00E138B4">
        <w:rPr>
          <w:rFonts w:asciiTheme="majorHAnsi" w:hAnsiTheme="majorHAnsi" w:cstheme="majorHAnsi"/>
          <w:sz w:val="24"/>
          <w:szCs w:val="24"/>
          <w:lang w:val="ro-RO"/>
        </w:rPr>
        <w:t>valuarea nu se limitează doar la analiza cifrelor. Pentru a avea o imagine completă, un</w:t>
      </w:r>
      <w:r w:rsidR="00AA2951" w:rsidRPr="00E138B4">
        <w:rPr>
          <w:rFonts w:asciiTheme="majorHAnsi" w:hAnsiTheme="majorHAnsi" w:cstheme="majorHAnsi"/>
          <w:sz w:val="24"/>
          <w:szCs w:val="24"/>
          <w:lang w:val="ro-RO"/>
        </w:rPr>
        <w:t>ele</w:t>
      </w:r>
      <w:r w:rsidR="00257904" w:rsidRPr="00E138B4">
        <w:rPr>
          <w:rFonts w:asciiTheme="majorHAnsi" w:hAnsiTheme="majorHAnsi" w:cstheme="majorHAnsi"/>
          <w:sz w:val="24"/>
          <w:szCs w:val="24"/>
          <w:lang w:val="ro-RO"/>
        </w:rPr>
        <w:t xml:space="preserve"> probleme pot necesita de ex. interviuri cu persoanele implicate pentru a identifica mecanismele de apariție a eventualelor probleme, fenomene nefavorabile sau conflicte. </w:t>
      </w:r>
    </w:p>
    <w:p w14:paraId="7A9C6824" w14:textId="4F5ECBED" w:rsidR="00792E54" w:rsidRPr="00E138B4" w:rsidRDefault="007E52FF" w:rsidP="00792E54">
      <w:pP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Identificarea abaterilor semnificative de la ceea ce a fost asumat în program (de ex. un procent semnificativ din proiecte, care nu au putut fi începute) va impune </w:t>
      </w:r>
      <w:r w:rsidR="003D3773" w:rsidRPr="00E138B4">
        <w:rPr>
          <w:rFonts w:asciiTheme="majorHAnsi" w:hAnsiTheme="majorHAnsi" w:cstheme="majorHAnsi"/>
          <w:sz w:val="24"/>
          <w:szCs w:val="24"/>
          <w:lang w:val="ro-RO"/>
        </w:rPr>
        <w:t>analiza</w:t>
      </w:r>
      <w:r w:rsidRPr="00E138B4">
        <w:rPr>
          <w:rFonts w:asciiTheme="majorHAnsi" w:hAnsiTheme="majorHAnsi" w:cstheme="majorHAnsi"/>
          <w:sz w:val="24"/>
          <w:szCs w:val="24"/>
          <w:lang w:val="ro-RO"/>
        </w:rPr>
        <w:t xml:space="preserve"> barierel</w:t>
      </w:r>
      <w:r w:rsidR="003D3773" w:rsidRPr="00E138B4">
        <w:rPr>
          <w:rFonts w:asciiTheme="majorHAnsi" w:hAnsiTheme="majorHAnsi" w:cstheme="majorHAnsi"/>
          <w:sz w:val="24"/>
          <w:szCs w:val="24"/>
          <w:lang w:val="ro-RO"/>
        </w:rPr>
        <w:t>or</w:t>
      </w:r>
      <w:r w:rsidRPr="00E138B4">
        <w:rPr>
          <w:rFonts w:asciiTheme="majorHAnsi" w:hAnsiTheme="majorHAnsi" w:cstheme="majorHAnsi"/>
          <w:sz w:val="24"/>
          <w:szCs w:val="24"/>
          <w:lang w:val="ro-RO"/>
        </w:rPr>
        <w:t xml:space="preserve"> existente și ce acțiuni ar trebui întreprinse pentru a le depăși. În acest caz, ar trebui luată în considerare și ipoteza despre inexactitatea programului - poate că proiectele planificate sunt nerealiste sau nu au un ecou adecvat în comunitatea locală.</w:t>
      </w:r>
    </w:p>
    <w:p w14:paraId="703603E8" w14:textId="02C214B3" w:rsidR="00D02446" w:rsidRPr="00E138B4" w:rsidRDefault="007F5950" w:rsidP="00D02446">
      <w:pPr>
        <w:rPr>
          <w:rFonts w:asciiTheme="majorHAnsi" w:hAnsiTheme="majorHAnsi" w:cstheme="majorHAnsi"/>
          <w:sz w:val="24"/>
          <w:szCs w:val="24"/>
          <w:lang w:val="ro-RO"/>
        </w:rPr>
      </w:pPr>
      <w:r w:rsidRPr="00E138B4">
        <w:rPr>
          <w:rFonts w:asciiTheme="majorHAnsi" w:hAnsiTheme="majorHAnsi" w:cstheme="majorHAnsi"/>
          <w:sz w:val="24"/>
          <w:szCs w:val="24"/>
          <w:lang w:val="ro-RO"/>
        </w:rPr>
        <w:lastRenderedPageBreak/>
        <w:t>O asemenea ipoteză este deja o parte din analiza actualității programului. Pe de o parte</w:t>
      </w:r>
      <w:r w:rsidR="00B53868" w:rsidRPr="00E138B4">
        <w:rPr>
          <w:rFonts w:asciiTheme="majorHAnsi" w:hAnsiTheme="majorHAnsi" w:cstheme="majorHAnsi"/>
          <w:sz w:val="24"/>
          <w:szCs w:val="24"/>
          <w:lang w:val="ro-RO"/>
        </w:rPr>
        <w:t>,</w:t>
      </w:r>
      <w:r w:rsidRPr="00E138B4">
        <w:rPr>
          <w:rFonts w:asciiTheme="majorHAnsi" w:hAnsiTheme="majorHAnsi" w:cstheme="majorHAnsi"/>
          <w:sz w:val="24"/>
          <w:szCs w:val="24"/>
          <w:lang w:val="ro-RO"/>
        </w:rPr>
        <w:t xml:space="preserve"> analiza trebuie să răspundă la întrebarea dacă programul a fost con</w:t>
      </w:r>
      <w:r w:rsidR="003D6980" w:rsidRPr="00E138B4">
        <w:rPr>
          <w:rFonts w:asciiTheme="majorHAnsi" w:hAnsiTheme="majorHAnsi" w:cstheme="majorHAnsi"/>
          <w:sz w:val="24"/>
          <w:szCs w:val="24"/>
          <w:lang w:val="ro-RO"/>
        </w:rPr>
        <w:t>ceput</w:t>
      </w:r>
      <w:r w:rsidRPr="00E138B4">
        <w:rPr>
          <w:rFonts w:asciiTheme="majorHAnsi" w:hAnsiTheme="majorHAnsi" w:cstheme="majorHAnsi"/>
          <w:sz w:val="24"/>
          <w:szCs w:val="24"/>
          <w:lang w:val="ro-RO"/>
        </w:rPr>
        <w:t xml:space="preserve"> corect</w:t>
      </w:r>
      <w:r w:rsidR="005063F9" w:rsidRPr="00E138B4">
        <w:rPr>
          <w:rFonts w:asciiTheme="majorHAnsi" w:hAnsiTheme="majorHAnsi" w:cstheme="majorHAnsi"/>
          <w:sz w:val="24"/>
          <w:szCs w:val="24"/>
          <w:lang w:val="ro-RO"/>
        </w:rPr>
        <w:t>, adică dacă formulează corect obiectivele și atribuie proiecte</w:t>
      </w:r>
      <w:r w:rsidR="00BD3A1B" w:rsidRPr="00E138B4">
        <w:rPr>
          <w:rFonts w:asciiTheme="majorHAnsi" w:hAnsiTheme="majorHAnsi" w:cstheme="majorHAnsi"/>
          <w:sz w:val="24"/>
          <w:szCs w:val="24"/>
          <w:lang w:val="ro-RO"/>
        </w:rPr>
        <w:t xml:space="preserve"> corespunzătoare</w:t>
      </w:r>
      <w:r w:rsidR="005063F9" w:rsidRPr="00E138B4">
        <w:rPr>
          <w:rFonts w:asciiTheme="majorHAnsi" w:hAnsiTheme="majorHAnsi" w:cstheme="majorHAnsi"/>
          <w:sz w:val="24"/>
          <w:szCs w:val="24"/>
          <w:lang w:val="ro-RO"/>
        </w:rPr>
        <w:t xml:space="preserve"> acestor obiective. Pe de altă parte</w:t>
      </w:r>
      <w:r w:rsidR="00BD3A1B" w:rsidRPr="00E138B4">
        <w:rPr>
          <w:rFonts w:asciiTheme="majorHAnsi" w:hAnsiTheme="majorHAnsi" w:cstheme="majorHAnsi"/>
          <w:sz w:val="24"/>
          <w:szCs w:val="24"/>
          <w:lang w:val="ro-RO"/>
        </w:rPr>
        <w:t>,</w:t>
      </w:r>
      <w:r w:rsidR="005063F9" w:rsidRPr="00E138B4">
        <w:rPr>
          <w:rFonts w:asciiTheme="majorHAnsi" w:hAnsiTheme="majorHAnsi" w:cstheme="majorHAnsi"/>
          <w:sz w:val="24"/>
          <w:szCs w:val="24"/>
          <w:lang w:val="ro-RO"/>
        </w:rPr>
        <w:t xml:space="preserve"> programul trebuie evaluat prin prisma evenimentelor și proceselor importante </w:t>
      </w:r>
      <w:r w:rsidR="00D02446" w:rsidRPr="00E138B4">
        <w:rPr>
          <w:rFonts w:asciiTheme="majorHAnsi" w:hAnsiTheme="majorHAnsi" w:cstheme="majorHAnsi"/>
          <w:sz w:val="24"/>
          <w:szCs w:val="24"/>
          <w:lang w:val="ro-RO"/>
        </w:rPr>
        <w:t>(</w:t>
      </w:r>
      <w:r w:rsidR="005063F9" w:rsidRPr="00E138B4">
        <w:rPr>
          <w:rFonts w:asciiTheme="majorHAnsi" w:hAnsiTheme="majorHAnsi" w:cstheme="majorHAnsi"/>
          <w:sz w:val="24"/>
          <w:szCs w:val="24"/>
          <w:lang w:val="ro-RO"/>
        </w:rPr>
        <w:t>atât în oraș, cât și într-un context mai larg) care au avut loc din momentul aprobării</w:t>
      </w:r>
      <w:r w:rsidR="00D02446" w:rsidRPr="00E138B4">
        <w:rPr>
          <w:rFonts w:asciiTheme="majorHAnsi" w:hAnsiTheme="majorHAnsi" w:cstheme="majorHAnsi"/>
          <w:sz w:val="24"/>
          <w:szCs w:val="24"/>
          <w:lang w:val="ro-RO"/>
        </w:rPr>
        <w:t xml:space="preserve"> programu</w:t>
      </w:r>
      <w:r w:rsidR="005063F9" w:rsidRPr="00E138B4">
        <w:rPr>
          <w:rFonts w:asciiTheme="majorHAnsi" w:hAnsiTheme="majorHAnsi" w:cstheme="majorHAnsi"/>
          <w:sz w:val="24"/>
          <w:szCs w:val="24"/>
          <w:lang w:val="ro-RO"/>
        </w:rPr>
        <w:t>lui</w:t>
      </w:r>
      <w:r w:rsidR="00D02446" w:rsidRPr="00E138B4">
        <w:rPr>
          <w:rFonts w:asciiTheme="majorHAnsi" w:hAnsiTheme="majorHAnsi" w:cstheme="majorHAnsi"/>
          <w:sz w:val="24"/>
          <w:szCs w:val="24"/>
          <w:lang w:val="ro-RO"/>
        </w:rPr>
        <w:t xml:space="preserve">. </w:t>
      </w:r>
      <w:r w:rsidR="00974160" w:rsidRPr="00E138B4">
        <w:rPr>
          <w:rFonts w:asciiTheme="majorHAnsi" w:hAnsiTheme="majorHAnsi" w:cstheme="majorHAnsi"/>
          <w:sz w:val="24"/>
          <w:szCs w:val="24"/>
          <w:lang w:val="ro-RO"/>
        </w:rPr>
        <w:t xml:space="preserve">Acestea pot duce la dezactualizarea unor anumite părți din program sau invers – pot permite completarea programului cu noi elemente </w:t>
      </w:r>
      <w:r w:rsidR="00D02446" w:rsidRPr="00E138B4">
        <w:rPr>
          <w:rFonts w:asciiTheme="majorHAnsi" w:hAnsiTheme="majorHAnsi" w:cstheme="majorHAnsi"/>
          <w:sz w:val="24"/>
          <w:szCs w:val="24"/>
          <w:lang w:val="ro-RO"/>
        </w:rPr>
        <w:t>(</w:t>
      </w:r>
      <w:r w:rsidR="00974160" w:rsidRPr="00E138B4">
        <w:rPr>
          <w:rFonts w:asciiTheme="majorHAnsi" w:hAnsiTheme="majorHAnsi" w:cstheme="majorHAnsi"/>
          <w:sz w:val="24"/>
          <w:szCs w:val="24"/>
          <w:lang w:val="ro-RO"/>
        </w:rPr>
        <w:t>de ex</w:t>
      </w:r>
      <w:r w:rsidR="00D02446" w:rsidRPr="00E138B4">
        <w:rPr>
          <w:rFonts w:asciiTheme="majorHAnsi" w:hAnsiTheme="majorHAnsi" w:cstheme="majorHAnsi"/>
          <w:sz w:val="24"/>
          <w:szCs w:val="24"/>
          <w:lang w:val="ro-RO"/>
        </w:rPr>
        <w:t xml:space="preserve">. </w:t>
      </w:r>
      <w:r w:rsidR="00BD3A1B" w:rsidRPr="00E138B4">
        <w:rPr>
          <w:rFonts w:asciiTheme="majorHAnsi" w:hAnsiTheme="majorHAnsi" w:cstheme="majorHAnsi"/>
          <w:sz w:val="24"/>
          <w:szCs w:val="24"/>
          <w:lang w:val="ro-RO"/>
        </w:rPr>
        <w:t xml:space="preserve">atunci </w:t>
      </w:r>
      <w:r w:rsidR="00974160" w:rsidRPr="00E138B4">
        <w:rPr>
          <w:rFonts w:asciiTheme="majorHAnsi" w:hAnsiTheme="majorHAnsi" w:cstheme="majorHAnsi"/>
          <w:sz w:val="24"/>
          <w:szCs w:val="24"/>
          <w:lang w:val="ro-RO"/>
        </w:rPr>
        <w:t>când între timp au apărut noi mecanisme financiare sau noi instrumente formale și juridice</w:t>
      </w:r>
      <w:r w:rsidR="00D02446" w:rsidRPr="00E138B4">
        <w:rPr>
          <w:rFonts w:asciiTheme="majorHAnsi" w:hAnsiTheme="majorHAnsi" w:cstheme="majorHAnsi"/>
          <w:sz w:val="24"/>
          <w:szCs w:val="24"/>
          <w:lang w:val="ro-RO"/>
        </w:rPr>
        <w:t>).</w:t>
      </w:r>
    </w:p>
    <w:p w14:paraId="2001CFFD" w14:textId="3998ECFD" w:rsidR="0037018C" w:rsidRPr="00E138B4" w:rsidRDefault="00792004" w:rsidP="00894396">
      <w:pPr>
        <w:rPr>
          <w:rFonts w:asciiTheme="majorHAnsi" w:hAnsiTheme="majorHAnsi" w:cstheme="majorHAnsi"/>
          <w:sz w:val="24"/>
          <w:szCs w:val="24"/>
          <w:lang w:val="ro-RO"/>
        </w:rPr>
      </w:pPr>
      <w:r w:rsidRPr="00E138B4">
        <w:rPr>
          <w:rFonts w:asciiTheme="majorHAnsi" w:hAnsiTheme="majorHAnsi" w:cstheme="majorHAnsi"/>
          <w:sz w:val="24"/>
          <w:szCs w:val="24"/>
          <w:lang w:val="ro-RO"/>
        </w:rPr>
        <w:t>Concluziile evalu</w:t>
      </w:r>
      <w:r w:rsidR="009F319F" w:rsidRPr="00E138B4">
        <w:rPr>
          <w:rFonts w:asciiTheme="majorHAnsi" w:hAnsiTheme="majorHAnsi" w:cstheme="majorHAnsi"/>
          <w:sz w:val="24"/>
          <w:szCs w:val="24"/>
          <w:lang w:val="ro-RO"/>
        </w:rPr>
        <w:t>ării</w:t>
      </w:r>
      <w:r w:rsidRPr="00E138B4">
        <w:rPr>
          <w:rFonts w:asciiTheme="majorHAnsi" w:hAnsiTheme="majorHAnsi" w:cstheme="majorHAnsi"/>
          <w:sz w:val="24"/>
          <w:szCs w:val="24"/>
          <w:lang w:val="ro-RO"/>
        </w:rPr>
        <w:t xml:space="preserve"> trebuie să se refere la toate obiectivele programului de </w:t>
      </w:r>
      <w:r w:rsidR="000E3B47" w:rsidRPr="00E138B4">
        <w:rPr>
          <w:rFonts w:asciiTheme="majorHAnsi" w:hAnsiTheme="majorHAnsi" w:cstheme="majorHAnsi"/>
          <w:sz w:val="24"/>
          <w:szCs w:val="24"/>
          <w:lang w:val="ro-RO"/>
        </w:rPr>
        <w:t>revitalizare</w:t>
      </w:r>
      <w:r w:rsidRPr="00E138B4">
        <w:rPr>
          <w:rFonts w:asciiTheme="majorHAnsi" w:hAnsiTheme="majorHAnsi" w:cstheme="majorHAnsi"/>
          <w:sz w:val="24"/>
          <w:szCs w:val="24"/>
          <w:lang w:val="ro-RO"/>
        </w:rPr>
        <w:t xml:space="preserve"> și la aspectele principale ale revitalizării (precum parteneriat, complementaritate, complexitate, concentrare) și să indice recomandări privind</w:t>
      </w:r>
      <w:r w:rsidR="0037018C" w:rsidRPr="00E138B4">
        <w:rPr>
          <w:rFonts w:asciiTheme="majorHAnsi" w:hAnsiTheme="majorHAnsi" w:cstheme="majorHAnsi"/>
          <w:sz w:val="24"/>
          <w:szCs w:val="24"/>
          <w:lang w:val="ro-RO"/>
        </w:rPr>
        <w:t>:</w:t>
      </w:r>
    </w:p>
    <w:p w14:paraId="2B2F1FC0" w14:textId="5F2E5D34" w:rsidR="00792E54" w:rsidRPr="00E138B4" w:rsidRDefault="00792004" w:rsidP="0018720B">
      <w:pPr>
        <w:pStyle w:val="ListParagraph"/>
        <w:numPr>
          <w:ilvl w:val="0"/>
          <w:numId w:val="16"/>
        </w:numPr>
        <w:spacing w:after="0"/>
        <w:rPr>
          <w:rFonts w:asciiTheme="majorHAnsi" w:hAnsiTheme="majorHAnsi" w:cstheme="majorHAnsi"/>
          <w:sz w:val="24"/>
          <w:szCs w:val="24"/>
          <w:lang w:val="ro-RO"/>
        </w:rPr>
      </w:pPr>
      <w:r w:rsidRPr="00E138B4">
        <w:rPr>
          <w:rFonts w:asciiTheme="majorHAnsi" w:hAnsiTheme="majorHAnsi" w:cstheme="majorHAnsi"/>
          <w:sz w:val="24"/>
          <w:szCs w:val="24"/>
          <w:lang w:val="ro-RO"/>
        </w:rPr>
        <w:t>nivelul de implementare a proiectelor de revitalizare urbană și a întregului program</w:t>
      </w:r>
      <w:r w:rsidR="00792E54" w:rsidRPr="00E138B4">
        <w:rPr>
          <w:rFonts w:asciiTheme="majorHAnsi" w:hAnsiTheme="majorHAnsi" w:cstheme="majorHAnsi"/>
          <w:sz w:val="24"/>
          <w:szCs w:val="24"/>
          <w:lang w:val="ro-RO"/>
        </w:rPr>
        <w:t>,</w:t>
      </w:r>
    </w:p>
    <w:p w14:paraId="71BE3144" w14:textId="076D7711" w:rsidR="00792E54" w:rsidRPr="00E138B4" w:rsidRDefault="00792004" w:rsidP="0018720B">
      <w:pPr>
        <w:pStyle w:val="ListParagraph"/>
        <w:numPr>
          <w:ilvl w:val="0"/>
          <w:numId w:val="16"/>
        </w:numPr>
        <w:spacing w:after="0"/>
        <w:rPr>
          <w:rFonts w:asciiTheme="majorHAnsi" w:hAnsiTheme="majorHAnsi" w:cstheme="majorHAnsi"/>
          <w:sz w:val="24"/>
          <w:szCs w:val="24"/>
          <w:lang w:val="ro-RO"/>
        </w:rPr>
      </w:pPr>
      <w:r w:rsidRPr="00E138B4">
        <w:rPr>
          <w:rFonts w:asciiTheme="majorHAnsi" w:hAnsiTheme="majorHAnsi" w:cstheme="majorHAnsi"/>
          <w:sz w:val="24"/>
          <w:szCs w:val="24"/>
          <w:lang w:val="ro-RO"/>
        </w:rPr>
        <w:t>nivelul atingerii obiectivelor individuale</w:t>
      </w:r>
      <w:r w:rsidR="00792E54" w:rsidRPr="00E138B4">
        <w:rPr>
          <w:rFonts w:asciiTheme="majorHAnsi" w:hAnsiTheme="majorHAnsi" w:cstheme="majorHAnsi"/>
          <w:sz w:val="24"/>
          <w:szCs w:val="24"/>
          <w:lang w:val="ro-RO"/>
        </w:rPr>
        <w:t>,</w:t>
      </w:r>
    </w:p>
    <w:p w14:paraId="6C1EA8B0" w14:textId="3AC86C58" w:rsidR="0037018C" w:rsidRPr="00E138B4" w:rsidRDefault="0037018C" w:rsidP="0018720B">
      <w:pPr>
        <w:pStyle w:val="ListParagraph"/>
        <w:numPr>
          <w:ilvl w:val="0"/>
          <w:numId w:val="16"/>
        </w:numPr>
        <w:spacing w:after="0"/>
        <w:rPr>
          <w:rFonts w:asciiTheme="majorHAnsi" w:hAnsiTheme="majorHAnsi" w:cstheme="majorHAnsi"/>
          <w:sz w:val="24"/>
          <w:szCs w:val="24"/>
          <w:lang w:val="ro-RO"/>
        </w:rPr>
      </w:pPr>
      <w:r w:rsidRPr="00E138B4">
        <w:rPr>
          <w:rFonts w:asciiTheme="majorHAnsi" w:hAnsiTheme="majorHAnsi" w:cstheme="majorHAnsi"/>
          <w:sz w:val="24"/>
          <w:szCs w:val="24"/>
          <w:lang w:val="ro-RO"/>
        </w:rPr>
        <w:t>efe</w:t>
      </w:r>
      <w:r w:rsidR="00792004" w:rsidRPr="00E138B4">
        <w:rPr>
          <w:rFonts w:asciiTheme="majorHAnsi" w:hAnsiTheme="majorHAnsi" w:cstheme="majorHAnsi"/>
          <w:sz w:val="24"/>
          <w:szCs w:val="24"/>
          <w:lang w:val="ro-RO"/>
        </w:rPr>
        <w:t xml:space="preserve">ctele revitalizării pentru zona </w:t>
      </w:r>
      <w:r w:rsidR="00E26861" w:rsidRPr="00E138B4">
        <w:rPr>
          <w:rFonts w:asciiTheme="majorHAnsi" w:hAnsiTheme="majorHAnsi" w:cstheme="majorHAnsi"/>
          <w:sz w:val="24"/>
          <w:szCs w:val="24"/>
          <w:lang w:val="ro-RO"/>
        </w:rPr>
        <w:t xml:space="preserve">de revitalizare </w:t>
      </w:r>
      <w:r w:rsidR="00792004" w:rsidRPr="00E138B4">
        <w:rPr>
          <w:rFonts w:asciiTheme="majorHAnsi" w:hAnsiTheme="majorHAnsi" w:cstheme="majorHAnsi"/>
          <w:sz w:val="24"/>
          <w:szCs w:val="24"/>
          <w:lang w:val="ro-RO"/>
        </w:rPr>
        <w:t>și pentru întregul oraș</w:t>
      </w:r>
      <w:r w:rsidRPr="00E138B4">
        <w:rPr>
          <w:rFonts w:asciiTheme="majorHAnsi" w:hAnsiTheme="majorHAnsi" w:cstheme="majorHAnsi"/>
          <w:sz w:val="24"/>
          <w:szCs w:val="24"/>
          <w:lang w:val="ro-RO"/>
        </w:rPr>
        <w:t>,</w:t>
      </w:r>
    </w:p>
    <w:p w14:paraId="4D1E22BE" w14:textId="2E7FCE53" w:rsidR="00DA160E" w:rsidRPr="00E138B4" w:rsidRDefault="00DA160E" w:rsidP="0018720B">
      <w:pPr>
        <w:pStyle w:val="ListParagraph"/>
        <w:numPr>
          <w:ilvl w:val="0"/>
          <w:numId w:val="16"/>
        </w:numPr>
        <w:spacing w:after="0"/>
        <w:rPr>
          <w:rFonts w:asciiTheme="majorHAnsi" w:hAnsiTheme="majorHAnsi" w:cstheme="majorHAnsi"/>
          <w:sz w:val="24"/>
          <w:szCs w:val="24"/>
          <w:lang w:val="ro-RO"/>
        </w:rPr>
      </w:pPr>
      <w:r w:rsidRPr="00E138B4">
        <w:rPr>
          <w:rFonts w:asciiTheme="majorHAnsi" w:hAnsiTheme="majorHAnsi" w:cstheme="majorHAnsi"/>
          <w:sz w:val="24"/>
          <w:szCs w:val="24"/>
          <w:lang w:val="ro-RO"/>
        </w:rPr>
        <w:t>a</w:t>
      </w:r>
      <w:r w:rsidR="00792004" w:rsidRPr="00E138B4">
        <w:rPr>
          <w:rFonts w:asciiTheme="majorHAnsi" w:hAnsiTheme="majorHAnsi" w:cstheme="majorHAnsi"/>
          <w:sz w:val="24"/>
          <w:szCs w:val="24"/>
          <w:lang w:val="ro-RO"/>
        </w:rPr>
        <w:t>ctualitatea programului</w:t>
      </w:r>
      <w:r w:rsidRPr="00E138B4">
        <w:rPr>
          <w:rFonts w:asciiTheme="majorHAnsi" w:hAnsiTheme="majorHAnsi" w:cstheme="majorHAnsi"/>
          <w:sz w:val="24"/>
          <w:szCs w:val="24"/>
          <w:lang w:val="ro-RO"/>
        </w:rPr>
        <w:t>,</w:t>
      </w:r>
    </w:p>
    <w:p w14:paraId="6F3A67EA" w14:textId="1D99DF81" w:rsidR="0037018C" w:rsidRPr="00E138B4" w:rsidRDefault="0037018C" w:rsidP="0018720B">
      <w:pPr>
        <w:pStyle w:val="ListParagraph"/>
        <w:numPr>
          <w:ilvl w:val="0"/>
          <w:numId w:val="16"/>
        </w:numPr>
        <w:spacing w:after="0"/>
        <w:rPr>
          <w:rFonts w:asciiTheme="majorHAnsi" w:hAnsiTheme="majorHAnsi" w:cstheme="majorHAnsi"/>
          <w:sz w:val="24"/>
          <w:szCs w:val="24"/>
          <w:lang w:val="ro-RO"/>
        </w:rPr>
      </w:pPr>
      <w:r w:rsidRPr="00E138B4">
        <w:rPr>
          <w:rFonts w:asciiTheme="majorHAnsi" w:hAnsiTheme="majorHAnsi" w:cstheme="majorHAnsi"/>
          <w:sz w:val="24"/>
          <w:szCs w:val="24"/>
          <w:lang w:val="ro-RO"/>
        </w:rPr>
        <w:t>s</w:t>
      </w:r>
      <w:r w:rsidR="00792004" w:rsidRPr="00E138B4">
        <w:rPr>
          <w:rFonts w:asciiTheme="majorHAnsi" w:hAnsiTheme="majorHAnsi" w:cstheme="majorHAnsi"/>
          <w:sz w:val="24"/>
          <w:szCs w:val="24"/>
          <w:lang w:val="ro-RO"/>
        </w:rPr>
        <w:t>istemului instituțional al revitalizării urbane</w:t>
      </w:r>
      <w:r w:rsidRPr="00E138B4">
        <w:rPr>
          <w:rFonts w:asciiTheme="majorHAnsi" w:hAnsiTheme="majorHAnsi" w:cstheme="majorHAnsi"/>
          <w:sz w:val="24"/>
          <w:szCs w:val="24"/>
          <w:lang w:val="ro-RO"/>
        </w:rPr>
        <w:t>.</w:t>
      </w:r>
    </w:p>
    <w:p w14:paraId="079F2F46" w14:textId="5CEC4356" w:rsidR="00792E54" w:rsidRPr="00E138B4" w:rsidRDefault="00DE6C05" w:rsidP="00894396">
      <w:pP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O parte din concluziile de mai sus pot determina reformularea </w:t>
      </w:r>
      <w:r w:rsidR="003404FD" w:rsidRPr="00E138B4">
        <w:rPr>
          <w:rFonts w:asciiTheme="majorHAnsi" w:hAnsiTheme="majorHAnsi" w:cstheme="majorHAnsi"/>
          <w:sz w:val="24"/>
          <w:szCs w:val="24"/>
          <w:lang w:val="ro-RO"/>
        </w:rPr>
        <w:t xml:space="preserve">sau actualizarea </w:t>
      </w:r>
      <w:r w:rsidRPr="00E138B4">
        <w:rPr>
          <w:rFonts w:asciiTheme="majorHAnsi" w:hAnsiTheme="majorHAnsi" w:cstheme="majorHAnsi"/>
          <w:sz w:val="24"/>
          <w:szCs w:val="24"/>
          <w:lang w:val="ro-RO"/>
        </w:rPr>
        <w:t>programului de revitalizare urbană</w:t>
      </w:r>
      <w:r w:rsidR="00792E54" w:rsidRPr="00E138B4">
        <w:rPr>
          <w:rFonts w:asciiTheme="majorHAnsi" w:hAnsiTheme="majorHAnsi" w:cstheme="majorHAnsi"/>
          <w:sz w:val="24"/>
          <w:szCs w:val="24"/>
          <w:lang w:val="ro-RO"/>
        </w:rPr>
        <w:t>.</w:t>
      </w:r>
    </w:p>
    <w:p w14:paraId="3BDC0A00" w14:textId="15D5AB08" w:rsidR="00A75A99" w:rsidRPr="005946EA" w:rsidRDefault="00E40AC7" w:rsidP="00DA160E">
      <w:pPr>
        <w:rPr>
          <w:rFonts w:asciiTheme="majorHAnsi" w:eastAsia="Calibri" w:hAnsiTheme="majorHAnsi" w:cstheme="majorHAnsi"/>
          <w:b/>
          <w:i/>
          <w:color w:val="000000" w:themeColor="text1"/>
          <w:sz w:val="28"/>
          <w:szCs w:val="28"/>
          <w:lang w:val="ro-RO" w:eastAsia="pl-PL"/>
        </w:rPr>
      </w:pPr>
      <w:r w:rsidRPr="005946EA">
        <w:rPr>
          <w:rFonts w:asciiTheme="majorHAnsi" w:eastAsia="Calibri" w:hAnsiTheme="majorHAnsi" w:cstheme="majorHAnsi"/>
          <w:b/>
          <w:i/>
          <w:color w:val="000000" w:themeColor="text1"/>
          <w:sz w:val="28"/>
          <w:szCs w:val="28"/>
          <w:lang w:val="ro-RO" w:eastAsia="pl-PL"/>
        </w:rPr>
        <w:t>I</w:t>
      </w:r>
      <w:r w:rsidR="00BC4985">
        <w:rPr>
          <w:rFonts w:asciiTheme="majorHAnsi" w:eastAsia="Calibri" w:hAnsiTheme="majorHAnsi" w:cstheme="majorHAnsi"/>
          <w:b/>
          <w:i/>
          <w:color w:val="000000" w:themeColor="text1"/>
          <w:sz w:val="28"/>
          <w:szCs w:val="28"/>
          <w:lang w:val="ro-RO" w:eastAsia="pl-PL"/>
        </w:rPr>
        <w:t>X</w:t>
      </w:r>
      <w:r w:rsidRPr="005946EA">
        <w:rPr>
          <w:rFonts w:asciiTheme="majorHAnsi" w:eastAsia="Calibri" w:hAnsiTheme="majorHAnsi" w:cstheme="majorHAnsi"/>
          <w:b/>
          <w:i/>
          <w:color w:val="000000" w:themeColor="text1"/>
          <w:sz w:val="28"/>
          <w:szCs w:val="28"/>
          <w:lang w:val="ro-RO" w:eastAsia="pl-PL"/>
        </w:rPr>
        <w:t xml:space="preserve">. </w:t>
      </w:r>
      <w:r w:rsidR="00514180" w:rsidRPr="005946EA">
        <w:rPr>
          <w:rFonts w:asciiTheme="majorHAnsi" w:eastAsia="Calibri" w:hAnsiTheme="majorHAnsi" w:cstheme="majorHAnsi"/>
          <w:b/>
          <w:i/>
          <w:color w:val="000000" w:themeColor="text1"/>
          <w:sz w:val="28"/>
          <w:szCs w:val="28"/>
          <w:lang w:val="ro-RO" w:eastAsia="pl-PL"/>
        </w:rPr>
        <w:t>Modificarea</w:t>
      </w:r>
      <w:r w:rsidR="00975683" w:rsidRPr="005946EA">
        <w:rPr>
          <w:rFonts w:asciiTheme="majorHAnsi" w:eastAsia="Calibri" w:hAnsiTheme="majorHAnsi" w:cstheme="majorHAnsi"/>
          <w:b/>
          <w:i/>
          <w:color w:val="000000" w:themeColor="text1"/>
          <w:sz w:val="28"/>
          <w:szCs w:val="28"/>
          <w:lang w:val="ro-RO" w:eastAsia="pl-PL"/>
        </w:rPr>
        <w:t xml:space="preserve"> programu</w:t>
      </w:r>
      <w:r w:rsidR="00514180" w:rsidRPr="005946EA">
        <w:rPr>
          <w:rFonts w:asciiTheme="majorHAnsi" w:eastAsia="Calibri" w:hAnsiTheme="majorHAnsi" w:cstheme="majorHAnsi"/>
          <w:b/>
          <w:i/>
          <w:color w:val="000000" w:themeColor="text1"/>
          <w:sz w:val="28"/>
          <w:szCs w:val="28"/>
          <w:lang w:val="ro-RO" w:eastAsia="pl-PL"/>
        </w:rPr>
        <w:t>lui de revitalizare urbană</w:t>
      </w:r>
      <w:r w:rsidR="00A75A99" w:rsidRPr="005946EA">
        <w:rPr>
          <w:rFonts w:asciiTheme="majorHAnsi" w:eastAsia="Calibri" w:hAnsiTheme="majorHAnsi" w:cstheme="majorHAnsi"/>
          <w:b/>
          <w:i/>
          <w:color w:val="000000" w:themeColor="text1"/>
          <w:sz w:val="28"/>
          <w:szCs w:val="28"/>
          <w:lang w:val="ro-RO" w:eastAsia="pl-PL"/>
        </w:rPr>
        <w:t xml:space="preserve"> </w:t>
      </w:r>
    </w:p>
    <w:p w14:paraId="318F3598" w14:textId="22F5D00C" w:rsidR="00894396" w:rsidRPr="00E138B4" w:rsidRDefault="006B598D" w:rsidP="00894396">
      <w:pPr>
        <w:pStyle w:val="Heading3"/>
        <w:rPr>
          <w:rFonts w:cstheme="majorHAnsi"/>
          <w:lang w:val="ro-RO"/>
        </w:rPr>
      </w:pPr>
      <w:r w:rsidRPr="00E138B4">
        <w:rPr>
          <w:rFonts w:cstheme="majorHAnsi"/>
          <w:lang w:val="ro-RO"/>
        </w:rPr>
        <w:t>Procedura</w:t>
      </w:r>
      <w:r w:rsidR="00514180" w:rsidRPr="00E138B4">
        <w:rPr>
          <w:rFonts w:cstheme="majorHAnsi"/>
          <w:lang w:val="ro-RO"/>
        </w:rPr>
        <w:t xml:space="preserve"> de modificare a </w:t>
      </w:r>
      <w:r w:rsidRPr="00E138B4">
        <w:rPr>
          <w:rFonts w:cstheme="majorHAnsi"/>
          <w:lang w:val="ro-RO"/>
        </w:rPr>
        <w:t>programu</w:t>
      </w:r>
      <w:r w:rsidR="00514180" w:rsidRPr="00E138B4">
        <w:rPr>
          <w:rFonts w:cstheme="majorHAnsi"/>
          <w:lang w:val="ro-RO"/>
        </w:rPr>
        <w:t>lui</w:t>
      </w:r>
      <w:r w:rsidR="00894396" w:rsidRPr="00E138B4">
        <w:rPr>
          <w:rFonts w:cstheme="majorHAnsi"/>
          <w:lang w:val="ro-RO"/>
        </w:rPr>
        <w:t xml:space="preserve"> </w:t>
      </w:r>
    </w:p>
    <w:p w14:paraId="43EEA57C" w14:textId="2915689F" w:rsidR="00FC6E54" w:rsidRPr="00E138B4" w:rsidRDefault="001614AF" w:rsidP="0080563D">
      <w:pP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În cazul în care </w:t>
      </w:r>
      <w:r w:rsidR="005D673A" w:rsidRPr="00E138B4">
        <w:rPr>
          <w:rFonts w:asciiTheme="majorHAnsi" w:hAnsiTheme="majorHAnsi" w:cstheme="majorHAnsi"/>
          <w:sz w:val="24"/>
          <w:szCs w:val="24"/>
          <w:lang w:val="ro-RO"/>
        </w:rPr>
        <w:t>concluziile evaluării indică necesitatea modificării programului de revitalizare urbană, dar și în cazul în care decizia privind modificarea programului este luată arbitrar (de ex. când necesitatea modificării este evidentă</w:t>
      </w:r>
      <w:r w:rsidR="002D47A8" w:rsidRPr="00E138B4">
        <w:rPr>
          <w:rFonts w:asciiTheme="majorHAnsi" w:hAnsiTheme="majorHAnsi" w:cstheme="majorHAnsi"/>
          <w:sz w:val="24"/>
          <w:szCs w:val="24"/>
          <w:lang w:val="ro-RO"/>
        </w:rPr>
        <w:t xml:space="preserve">) </w:t>
      </w:r>
      <w:r w:rsidR="005D673A" w:rsidRPr="00E138B4">
        <w:rPr>
          <w:rFonts w:asciiTheme="majorHAnsi" w:hAnsiTheme="majorHAnsi" w:cstheme="majorHAnsi"/>
          <w:sz w:val="24"/>
          <w:szCs w:val="24"/>
          <w:lang w:val="ro-RO"/>
        </w:rPr>
        <w:t>este indispensabilă efectuarea procedurilor formale în acest sens. În principiu</w:t>
      </w:r>
      <w:r w:rsidR="0072472D" w:rsidRPr="00E138B4">
        <w:rPr>
          <w:rFonts w:asciiTheme="majorHAnsi" w:hAnsiTheme="majorHAnsi" w:cstheme="majorHAnsi"/>
          <w:sz w:val="24"/>
          <w:szCs w:val="24"/>
          <w:lang w:val="ro-RO"/>
        </w:rPr>
        <w:t>,</w:t>
      </w:r>
      <w:r w:rsidR="005D673A" w:rsidRPr="00E138B4">
        <w:rPr>
          <w:rFonts w:asciiTheme="majorHAnsi" w:hAnsiTheme="majorHAnsi" w:cstheme="majorHAnsi"/>
          <w:sz w:val="24"/>
          <w:szCs w:val="24"/>
          <w:lang w:val="ro-RO"/>
        </w:rPr>
        <w:t xml:space="preserve"> procedura de modificare a programului ar trebui să arate la fel ca cea referitoare la pregătirea și adoptarea programului. Dacă schimbările se referă la </w:t>
      </w:r>
      <w:r w:rsidR="00B9324A" w:rsidRPr="00E138B4">
        <w:rPr>
          <w:rFonts w:asciiTheme="majorHAnsi" w:hAnsiTheme="majorHAnsi" w:cstheme="majorHAnsi"/>
          <w:sz w:val="24"/>
          <w:szCs w:val="24"/>
          <w:lang w:val="ro-RO"/>
        </w:rPr>
        <w:t xml:space="preserve">hotarele </w:t>
      </w:r>
      <w:r w:rsidR="005D673A" w:rsidRPr="00E138B4">
        <w:rPr>
          <w:rFonts w:asciiTheme="majorHAnsi" w:hAnsiTheme="majorHAnsi" w:cstheme="majorHAnsi"/>
          <w:sz w:val="24"/>
          <w:szCs w:val="24"/>
          <w:lang w:val="ro-RO"/>
        </w:rPr>
        <w:t>zonei de revitalizare, pr</w:t>
      </w:r>
      <w:r w:rsidR="0072472D" w:rsidRPr="00E138B4">
        <w:rPr>
          <w:rFonts w:asciiTheme="majorHAnsi" w:hAnsiTheme="majorHAnsi" w:cstheme="majorHAnsi"/>
          <w:sz w:val="24"/>
          <w:szCs w:val="24"/>
          <w:lang w:val="ro-RO"/>
        </w:rPr>
        <w:t>a</w:t>
      </w:r>
      <w:r w:rsidR="005D673A" w:rsidRPr="00E138B4">
        <w:rPr>
          <w:rFonts w:asciiTheme="majorHAnsi" w:hAnsiTheme="majorHAnsi" w:cstheme="majorHAnsi"/>
          <w:sz w:val="24"/>
          <w:szCs w:val="24"/>
          <w:lang w:val="ro-RO"/>
        </w:rPr>
        <w:t xml:space="preserve">ctic este necesară întoarcerea la începutul procesului și </w:t>
      </w:r>
      <w:r w:rsidR="000C0BDE" w:rsidRPr="00E138B4">
        <w:rPr>
          <w:rFonts w:asciiTheme="majorHAnsi" w:hAnsiTheme="majorHAnsi" w:cstheme="majorHAnsi"/>
          <w:sz w:val="24"/>
          <w:szCs w:val="24"/>
          <w:lang w:val="ro-RO"/>
        </w:rPr>
        <w:t>reinițierea</w:t>
      </w:r>
      <w:r w:rsidR="005D673A" w:rsidRPr="00E138B4">
        <w:rPr>
          <w:rFonts w:asciiTheme="majorHAnsi" w:hAnsiTheme="majorHAnsi" w:cstheme="majorHAnsi"/>
          <w:sz w:val="24"/>
          <w:szCs w:val="24"/>
          <w:lang w:val="ro-RO"/>
        </w:rPr>
        <w:t xml:space="preserve"> acestuia. Dacă modificările sunt mai puțin semnificative (de ex. intervenții punctate în text, adăugarea sau </w:t>
      </w:r>
      <w:r w:rsidR="005F1591" w:rsidRPr="00E138B4">
        <w:rPr>
          <w:rFonts w:asciiTheme="majorHAnsi" w:hAnsiTheme="majorHAnsi" w:cstheme="majorHAnsi"/>
          <w:sz w:val="24"/>
          <w:szCs w:val="24"/>
          <w:lang w:val="ro-RO"/>
        </w:rPr>
        <w:t xml:space="preserve">excluderea </w:t>
      </w:r>
      <w:r w:rsidR="005D673A" w:rsidRPr="00E138B4">
        <w:rPr>
          <w:rFonts w:asciiTheme="majorHAnsi" w:hAnsiTheme="majorHAnsi" w:cstheme="majorHAnsi"/>
          <w:sz w:val="24"/>
          <w:szCs w:val="24"/>
          <w:lang w:val="ro-RO"/>
        </w:rPr>
        <w:t xml:space="preserve">proiectelor) acest lucru poate fi făcut mai ușor, însă nu trebuie uitată obligația de a asigura activitățile participative. </w:t>
      </w:r>
    </w:p>
    <w:p w14:paraId="7ADBE482" w14:textId="7A6F67A4" w:rsidR="0080563D" w:rsidRPr="00E138B4" w:rsidRDefault="00275AC2" w:rsidP="00412586">
      <w:pPr>
        <w:rPr>
          <w:rFonts w:asciiTheme="majorHAnsi" w:hAnsiTheme="majorHAnsi" w:cstheme="majorHAnsi"/>
          <w:sz w:val="24"/>
          <w:szCs w:val="24"/>
          <w:lang w:val="ro-RO"/>
        </w:rPr>
      </w:pPr>
      <w:r w:rsidRPr="00E138B4">
        <w:rPr>
          <w:rFonts w:asciiTheme="majorHAnsi" w:hAnsiTheme="majorHAnsi" w:cstheme="majorHAnsi"/>
          <w:sz w:val="24"/>
          <w:szCs w:val="24"/>
          <w:lang w:val="ro-RO"/>
        </w:rPr>
        <w:t>În special</w:t>
      </w:r>
      <w:r w:rsidR="000301E9" w:rsidRPr="00E138B4">
        <w:rPr>
          <w:rFonts w:asciiTheme="majorHAnsi" w:hAnsiTheme="majorHAnsi" w:cstheme="majorHAnsi"/>
          <w:sz w:val="24"/>
          <w:szCs w:val="24"/>
          <w:lang w:val="ro-RO"/>
        </w:rPr>
        <w:t>,</w:t>
      </w:r>
      <w:r w:rsidRPr="00E138B4">
        <w:rPr>
          <w:rFonts w:asciiTheme="majorHAnsi" w:hAnsiTheme="majorHAnsi" w:cstheme="majorHAnsi"/>
          <w:sz w:val="24"/>
          <w:szCs w:val="24"/>
          <w:lang w:val="ro-RO"/>
        </w:rPr>
        <w:t xml:space="preserve"> atunci când modificarea programului de revitalizare urbană este inițiată de către Co</w:t>
      </w:r>
      <w:r w:rsidR="00412586" w:rsidRPr="00E138B4">
        <w:rPr>
          <w:rFonts w:asciiTheme="majorHAnsi" w:hAnsiTheme="majorHAnsi" w:cstheme="majorHAnsi"/>
          <w:sz w:val="24"/>
          <w:szCs w:val="24"/>
          <w:lang w:val="ro-RO"/>
        </w:rPr>
        <w:t>nsiliul l</w:t>
      </w:r>
      <w:r w:rsidRPr="00E138B4">
        <w:rPr>
          <w:rFonts w:asciiTheme="majorHAnsi" w:hAnsiTheme="majorHAnsi" w:cstheme="majorHAnsi"/>
          <w:sz w:val="24"/>
          <w:szCs w:val="24"/>
          <w:lang w:val="ro-RO"/>
        </w:rPr>
        <w:t>ocal/</w:t>
      </w:r>
      <w:r w:rsidR="00412586" w:rsidRPr="00E138B4">
        <w:rPr>
          <w:rFonts w:asciiTheme="majorHAnsi" w:hAnsiTheme="majorHAnsi" w:cstheme="majorHAnsi"/>
          <w:sz w:val="24"/>
          <w:szCs w:val="24"/>
          <w:lang w:val="ro-RO"/>
        </w:rPr>
        <w:t>m</w:t>
      </w:r>
      <w:r w:rsidRPr="00E138B4">
        <w:rPr>
          <w:rFonts w:asciiTheme="majorHAnsi" w:hAnsiTheme="majorHAnsi" w:cstheme="majorHAnsi"/>
          <w:sz w:val="24"/>
          <w:szCs w:val="24"/>
          <w:lang w:val="ro-RO"/>
        </w:rPr>
        <w:t xml:space="preserve">unicipal, aceasta ar trebui să fie o ocazie de a </w:t>
      </w:r>
      <w:r w:rsidR="00A04D01" w:rsidRPr="00E138B4">
        <w:rPr>
          <w:rFonts w:asciiTheme="majorHAnsi" w:hAnsiTheme="majorHAnsi" w:cstheme="majorHAnsi"/>
          <w:sz w:val="24"/>
          <w:szCs w:val="24"/>
          <w:lang w:val="ro-RO"/>
        </w:rPr>
        <w:t xml:space="preserve">consulta </w:t>
      </w:r>
      <w:r w:rsidRPr="00E138B4">
        <w:rPr>
          <w:rFonts w:asciiTheme="majorHAnsi" w:hAnsiTheme="majorHAnsi" w:cstheme="majorHAnsi"/>
          <w:sz w:val="24"/>
          <w:szCs w:val="24"/>
          <w:lang w:val="ro-RO"/>
        </w:rPr>
        <w:t>celelalte părți interesate dacă nu văd necesitatea introducerii unor modificări în prog</w:t>
      </w:r>
      <w:r w:rsidR="000301E9" w:rsidRPr="00E138B4">
        <w:rPr>
          <w:rFonts w:asciiTheme="majorHAnsi" w:hAnsiTheme="majorHAnsi" w:cstheme="majorHAnsi"/>
          <w:sz w:val="24"/>
          <w:szCs w:val="24"/>
          <w:lang w:val="ro-RO"/>
        </w:rPr>
        <w:t>r</w:t>
      </w:r>
      <w:r w:rsidRPr="00E138B4">
        <w:rPr>
          <w:rFonts w:asciiTheme="majorHAnsi" w:hAnsiTheme="majorHAnsi" w:cstheme="majorHAnsi"/>
          <w:sz w:val="24"/>
          <w:szCs w:val="24"/>
          <w:lang w:val="ro-RO"/>
        </w:rPr>
        <w:t>am</w:t>
      </w:r>
      <w:r w:rsidR="00F54BB1" w:rsidRPr="00E138B4">
        <w:rPr>
          <w:rFonts w:asciiTheme="majorHAnsi" w:hAnsiTheme="majorHAnsi" w:cstheme="majorHAnsi"/>
          <w:sz w:val="24"/>
          <w:szCs w:val="24"/>
          <w:lang w:val="ro-RO"/>
        </w:rPr>
        <w:t xml:space="preserve">. </w:t>
      </w:r>
      <w:r w:rsidRPr="00E138B4">
        <w:rPr>
          <w:rFonts w:asciiTheme="majorHAnsi" w:hAnsiTheme="majorHAnsi" w:cstheme="majorHAnsi"/>
          <w:sz w:val="24"/>
          <w:szCs w:val="24"/>
          <w:lang w:val="ro-RO"/>
        </w:rPr>
        <w:t xml:space="preserve">Aceasta ar trebui să aibă forma unor ateliere sau a unor activități participative similare. Abia </w:t>
      </w:r>
      <w:r w:rsidR="0051107B" w:rsidRPr="00E138B4">
        <w:rPr>
          <w:rFonts w:asciiTheme="majorHAnsi" w:hAnsiTheme="majorHAnsi" w:cstheme="majorHAnsi"/>
          <w:sz w:val="24"/>
          <w:szCs w:val="24"/>
          <w:lang w:val="ro-RO"/>
        </w:rPr>
        <w:t xml:space="preserve">la </w:t>
      </w:r>
      <w:r w:rsidRPr="00E138B4">
        <w:rPr>
          <w:rFonts w:asciiTheme="majorHAnsi" w:hAnsiTheme="majorHAnsi" w:cstheme="majorHAnsi"/>
          <w:sz w:val="24"/>
          <w:szCs w:val="24"/>
          <w:lang w:val="ro-RO"/>
        </w:rPr>
        <w:t>etapa următoare</w:t>
      </w:r>
      <w:r w:rsidR="00300CED" w:rsidRPr="00E138B4">
        <w:rPr>
          <w:rFonts w:asciiTheme="majorHAnsi" w:hAnsiTheme="majorHAnsi" w:cstheme="majorHAnsi"/>
          <w:sz w:val="24"/>
          <w:szCs w:val="24"/>
          <w:lang w:val="ro-RO"/>
        </w:rPr>
        <w:t>,</w:t>
      </w:r>
      <w:r w:rsidRPr="00E138B4">
        <w:rPr>
          <w:rFonts w:asciiTheme="majorHAnsi" w:hAnsiTheme="majorHAnsi" w:cstheme="majorHAnsi"/>
          <w:sz w:val="24"/>
          <w:szCs w:val="24"/>
          <w:lang w:val="ro-RO"/>
        </w:rPr>
        <w:t xml:space="preserve"> proiectul final de modificare a programului trebuie să fie supus consultărilor publice formale</w:t>
      </w:r>
      <w:r w:rsidR="00F54BB1" w:rsidRPr="00E138B4">
        <w:rPr>
          <w:rFonts w:asciiTheme="majorHAnsi" w:hAnsiTheme="majorHAnsi" w:cstheme="majorHAnsi"/>
          <w:sz w:val="24"/>
          <w:szCs w:val="24"/>
          <w:lang w:val="ro-RO"/>
        </w:rPr>
        <w:t>.</w:t>
      </w:r>
      <w:r w:rsidR="00412586" w:rsidRPr="00E138B4">
        <w:rPr>
          <w:rFonts w:asciiTheme="majorHAnsi" w:hAnsiTheme="majorHAnsi" w:cstheme="majorHAnsi"/>
          <w:sz w:val="24"/>
          <w:szCs w:val="24"/>
          <w:lang w:val="ro-RO"/>
        </w:rPr>
        <w:t xml:space="preserve"> D</w:t>
      </w:r>
      <w:r w:rsidRPr="00E138B4">
        <w:rPr>
          <w:rFonts w:asciiTheme="majorHAnsi" w:hAnsiTheme="majorHAnsi" w:cstheme="majorHAnsi"/>
          <w:sz w:val="24"/>
          <w:szCs w:val="24"/>
          <w:lang w:val="ro-RO"/>
        </w:rPr>
        <w:t>upă încheierea acestora și analizarea observațiilor făcute</w:t>
      </w:r>
      <w:r w:rsidR="00300CED" w:rsidRPr="00E138B4">
        <w:rPr>
          <w:rFonts w:asciiTheme="majorHAnsi" w:hAnsiTheme="majorHAnsi" w:cstheme="majorHAnsi"/>
          <w:sz w:val="24"/>
          <w:szCs w:val="24"/>
          <w:lang w:val="ro-RO"/>
        </w:rPr>
        <w:t>,</w:t>
      </w:r>
      <w:r w:rsidRPr="00E138B4">
        <w:rPr>
          <w:rFonts w:asciiTheme="majorHAnsi" w:hAnsiTheme="majorHAnsi" w:cstheme="majorHAnsi"/>
          <w:sz w:val="24"/>
          <w:szCs w:val="24"/>
          <w:lang w:val="ro-RO"/>
        </w:rPr>
        <w:t xml:space="preserve"> are loc – analogic ca în cazul programului inițial – </w:t>
      </w:r>
      <w:r w:rsidR="00412586" w:rsidRPr="00E138B4">
        <w:rPr>
          <w:rFonts w:asciiTheme="majorHAnsi" w:hAnsiTheme="majorHAnsi" w:cstheme="majorHAnsi"/>
          <w:sz w:val="24"/>
          <w:szCs w:val="24"/>
          <w:lang w:val="ro-RO"/>
        </w:rPr>
        <w:t xml:space="preserve"> avizarea </w:t>
      </w:r>
      <w:r w:rsidRPr="00E138B4">
        <w:rPr>
          <w:rFonts w:asciiTheme="majorHAnsi" w:hAnsiTheme="majorHAnsi" w:cstheme="majorHAnsi"/>
          <w:sz w:val="24"/>
          <w:szCs w:val="24"/>
          <w:lang w:val="ro-RO"/>
        </w:rPr>
        <w:t>proiectului programului de către Agenția de Dezvoltare Regională și în final adoptarea modificărilor programului de către Consiliul Local/Municipal</w:t>
      </w:r>
      <w:r w:rsidR="0072472D" w:rsidRPr="00E138B4">
        <w:rPr>
          <w:rFonts w:asciiTheme="majorHAnsi" w:hAnsiTheme="majorHAnsi" w:cstheme="majorHAnsi"/>
          <w:sz w:val="24"/>
          <w:szCs w:val="24"/>
          <w:lang w:val="ro-RO"/>
        </w:rPr>
        <w:t>.</w:t>
      </w:r>
    </w:p>
    <w:p w14:paraId="62AAC784" w14:textId="77777777" w:rsidR="00CF3951" w:rsidRPr="00E138B4" w:rsidRDefault="00CF3951" w:rsidP="00CF3951">
      <w:pPr>
        <w:pStyle w:val="Heading3"/>
        <w:rPr>
          <w:rFonts w:cstheme="majorHAnsi"/>
          <w:lang w:val="ro-RO"/>
        </w:rPr>
      </w:pPr>
      <w:r w:rsidRPr="00E138B4">
        <w:rPr>
          <w:rFonts w:cstheme="majorHAnsi"/>
          <w:lang w:val="ro-RO"/>
        </w:rPr>
        <w:t xml:space="preserve">Modificarea programului de revitalizare și continuarea acestuia în perioada următoare </w:t>
      </w:r>
    </w:p>
    <w:p w14:paraId="4CB50CF0" w14:textId="77777777" w:rsidR="00CF3951" w:rsidRPr="00E138B4" w:rsidRDefault="00CF3951" w:rsidP="00CF3951">
      <w:pP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După cum s-a menționat mai sus, evaluarea programului de revitalizare urbană realizată ”ex-post” va duce la concluzii privind elaborarea unui nou program de revitalizare urbană. Chiar dacă se presupune că acesta va fi o continuare a celui anterior, trebuie avut în vedere că acest lucru nu este chiar atât de automat și evident. </w:t>
      </w:r>
    </w:p>
    <w:p w14:paraId="428425CB" w14:textId="2DB836BB" w:rsidR="00CF3951" w:rsidRPr="00E138B4" w:rsidRDefault="00CF3951" w:rsidP="0080563D">
      <w:pPr>
        <w:rPr>
          <w:rFonts w:asciiTheme="majorHAnsi" w:hAnsiTheme="majorHAnsi" w:cstheme="majorHAnsi"/>
          <w:sz w:val="24"/>
          <w:szCs w:val="24"/>
          <w:lang w:val="ro-RO"/>
        </w:rPr>
      </w:pPr>
      <w:r w:rsidRPr="00E138B4">
        <w:rPr>
          <w:rFonts w:asciiTheme="majorHAnsi" w:hAnsiTheme="majorHAnsi" w:cstheme="majorHAnsi"/>
          <w:sz w:val="24"/>
          <w:szCs w:val="24"/>
          <w:lang w:val="ro-RO"/>
        </w:rPr>
        <w:lastRenderedPageBreak/>
        <w:t xml:space="preserve">Spre deosebire de modificarea programului de revitalizare urbană, indiferent de domeniul modificărilor planificate, noul program de revitalizare urbană obligă la efectuarea întregului proces de elaborare a documentului de la început. Aceasta înseamnă necesitatea delimitării din nou a zonei degradate și a zonei de revitalizare pe baza indicatorilor actuali. Așadar, acest proces poate duce la indicarea unei alte zone de revitalizare decât cea anterioară, iar „simpla continuare” a programului anterior devine imposibilă. Sfera modificărilor cu siguranță că va fi cu mult mai largă. </w:t>
      </w:r>
    </w:p>
    <w:tbl>
      <w:tblPr>
        <w:tblStyle w:val="TableGrid"/>
        <w:tblpPr w:leftFromText="180" w:rightFromText="180" w:vertAnchor="text" w:horzAnchor="margin" w:tblpY="336"/>
        <w:tblW w:w="0" w:type="auto"/>
        <w:tblInd w:w="0" w:type="dxa"/>
        <w:tblLook w:val="04A0" w:firstRow="1" w:lastRow="0" w:firstColumn="1" w:lastColumn="0" w:noHBand="0" w:noVBand="1"/>
      </w:tblPr>
      <w:tblGrid>
        <w:gridCol w:w="9062"/>
      </w:tblGrid>
      <w:tr w:rsidR="00CF3951" w:rsidRPr="00E138B4" w14:paraId="55A71222" w14:textId="77777777" w:rsidTr="00CF3951">
        <w:tc>
          <w:tcPr>
            <w:tcW w:w="9062" w:type="dxa"/>
            <w:shd w:val="clear" w:color="auto" w:fill="70AD47" w:themeFill="accent6"/>
          </w:tcPr>
          <w:p w14:paraId="065F6432" w14:textId="72BC65CC" w:rsidR="00CF3951" w:rsidRPr="00E138B4" w:rsidRDefault="00CF3951" w:rsidP="00CF3951">
            <w:pPr>
              <w:rPr>
                <w:rFonts w:asciiTheme="majorHAnsi" w:hAnsiTheme="majorHAnsi" w:cstheme="majorHAnsi"/>
                <w:b/>
                <w:bCs/>
                <w:sz w:val="24"/>
                <w:szCs w:val="24"/>
                <w:lang w:val="ro-RO"/>
              </w:rPr>
            </w:pPr>
            <w:r w:rsidRPr="00E138B4">
              <w:rPr>
                <w:rFonts w:asciiTheme="majorHAnsi" w:hAnsiTheme="majorHAnsi" w:cstheme="majorHAnsi"/>
                <w:b/>
                <w:bCs/>
                <w:sz w:val="24"/>
                <w:szCs w:val="24"/>
                <w:lang w:val="ro-RO"/>
              </w:rPr>
              <w:t>Pas cu pas: evaluarea programului de revitalizare urbană și modificarea acestuia</w:t>
            </w:r>
          </w:p>
          <w:p w14:paraId="409A3AEC" w14:textId="77777777" w:rsidR="00CF3951" w:rsidRPr="00E138B4" w:rsidRDefault="00CF3951" w:rsidP="00CF3951">
            <w:pPr>
              <w:rPr>
                <w:rFonts w:asciiTheme="majorHAnsi" w:hAnsiTheme="majorHAnsi" w:cstheme="majorHAnsi"/>
                <w:b/>
                <w:bCs/>
                <w:sz w:val="24"/>
                <w:szCs w:val="24"/>
                <w:lang w:val="ro-RO"/>
              </w:rPr>
            </w:pPr>
          </w:p>
          <w:p w14:paraId="14937FE0" w14:textId="77777777" w:rsidR="00CF3951" w:rsidRPr="00E138B4" w:rsidRDefault="00CF3951" w:rsidP="00CF3951">
            <w:pPr>
              <w:pStyle w:val="ListParagraph"/>
              <w:numPr>
                <w:ilvl w:val="0"/>
                <w:numId w:val="18"/>
              </w:numPr>
              <w:rPr>
                <w:rFonts w:asciiTheme="majorHAnsi" w:hAnsiTheme="majorHAnsi" w:cstheme="majorHAnsi"/>
                <w:sz w:val="24"/>
                <w:szCs w:val="24"/>
                <w:lang w:val="ro-RO"/>
              </w:rPr>
            </w:pPr>
            <w:r w:rsidRPr="00E138B4">
              <w:rPr>
                <w:rFonts w:asciiTheme="majorHAnsi" w:hAnsiTheme="majorHAnsi" w:cstheme="majorHAnsi"/>
                <w:sz w:val="24"/>
                <w:szCs w:val="24"/>
                <w:lang w:val="ro-RO"/>
              </w:rPr>
              <w:t>Decizia privind necesitatea evaluării programului („ad hoc” sau ca urmare a prevederilor din program – „mid term” sau „ex post”).</w:t>
            </w:r>
          </w:p>
          <w:p w14:paraId="799D6034" w14:textId="77777777" w:rsidR="00CF3951" w:rsidRPr="00E138B4" w:rsidRDefault="00CF3951" w:rsidP="00CF3951">
            <w:pPr>
              <w:pStyle w:val="ListParagraph"/>
              <w:numPr>
                <w:ilvl w:val="0"/>
                <w:numId w:val="18"/>
              </w:numPr>
              <w:rPr>
                <w:rFonts w:asciiTheme="majorHAnsi" w:hAnsiTheme="majorHAnsi" w:cstheme="majorHAnsi"/>
                <w:sz w:val="24"/>
                <w:szCs w:val="24"/>
                <w:lang w:val="ro-RO"/>
              </w:rPr>
            </w:pPr>
            <w:r w:rsidRPr="00E138B4">
              <w:rPr>
                <w:rFonts w:asciiTheme="majorHAnsi" w:hAnsiTheme="majorHAnsi" w:cstheme="majorHAnsi"/>
                <w:sz w:val="24"/>
                <w:szCs w:val="24"/>
                <w:lang w:val="ro-RO"/>
              </w:rPr>
              <w:t>Colectarea datelor (de monitorizare și eventual cele suplimentare).</w:t>
            </w:r>
          </w:p>
          <w:p w14:paraId="2580B50F" w14:textId="77777777" w:rsidR="00CF3951" w:rsidRPr="00E138B4" w:rsidRDefault="00CF3951" w:rsidP="00CF3951">
            <w:pPr>
              <w:pStyle w:val="ListParagraph"/>
              <w:numPr>
                <w:ilvl w:val="0"/>
                <w:numId w:val="18"/>
              </w:numPr>
              <w:rPr>
                <w:rFonts w:asciiTheme="majorHAnsi" w:hAnsiTheme="majorHAnsi" w:cstheme="majorHAnsi"/>
                <w:sz w:val="24"/>
                <w:szCs w:val="24"/>
                <w:lang w:val="ro-RO"/>
              </w:rPr>
            </w:pPr>
            <w:r w:rsidRPr="00E138B4">
              <w:rPr>
                <w:rFonts w:asciiTheme="majorHAnsi" w:hAnsiTheme="majorHAnsi" w:cstheme="majorHAnsi"/>
                <w:sz w:val="24"/>
                <w:szCs w:val="24"/>
                <w:lang w:val="ro-RO"/>
              </w:rPr>
              <w:t>Analiza datelor privind:</w:t>
            </w:r>
          </w:p>
          <w:p w14:paraId="55AED830" w14:textId="77777777" w:rsidR="00CF3951" w:rsidRPr="00E138B4" w:rsidRDefault="00CF3951" w:rsidP="00CF3951">
            <w:pPr>
              <w:pStyle w:val="ListParagraph"/>
              <w:numPr>
                <w:ilvl w:val="0"/>
                <w:numId w:val="19"/>
              </w:numPr>
              <w:rPr>
                <w:rFonts w:asciiTheme="majorHAnsi" w:hAnsiTheme="majorHAnsi" w:cstheme="majorHAnsi"/>
                <w:sz w:val="24"/>
                <w:szCs w:val="24"/>
                <w:lang w:val="ro-RO"/>
              </w:rPr>
            </w:pPr>
            <w:r w:rsidRPr="00E138B4">
              <w:rPr>
                <w:rFonts w:asciiTheme="majorHAnsi" w:hAnsiTheme="majorHAnsi" w:cstheme="majorHAnsi"/>
                <w:sz w:val="24"/>
                <w:szCs w:val="24"/>
                <w:lang w:val="ro-RO"/>
              </w:rPr>
              <w:t>nivelul progresului în realizarea programului de revitalizare urbană,</w:t>
            </w:r>
          </w:p>
          <w:p w14:paraId="2FA89E2D" w14:textId="77777777" w:rsidR="00CF3951" w:rsidRPr="00E138B4" w:rsidRDefault="00CF3951" w:rsidP="00CF3951">
            <w:pPr>
              <w:pStyle w:val="ListParagraph"/>
              <w:numPr>
                <w:ilvl w:val="0"/>
                <w:numId w:val="19"/>
              </w:numPr>
              <w:rPr>
                <w:rFonts w:asciiTheme="majorHAnsi" w:hAnsiTheme="majorHAnsi" w:cstheme="majorHAnsi"/>
                <w:sz w:val="24"/>
                <w:szCs w:val="24"/>
                <w:lang w:val="ro-RO"/>
              </w:rPr>
            </w:pPr>
            <w:r w:rsidRPr="00E138B4">
              <w:rPr>
                <w:rFonts w:asciiTheme="majorHAnsi" w:hAnsiTheme="majorHAnsi" w:cstheme="majorHAnsi"/>
                <w:sz w:val="24"/>
                <w:szCs w:val="24"/>
                <w:lang w:val="ro-RO"/>
              </w:rPr>
              <w:t>modificarea indicatorilor care ilustrează schimbările sau fenomenele asociate obiectivelor programului de revitalizare urbană.</w:t>
            </w:r>
          </w:p>
          <w:p w14:paraId="72C8FE09" w14:textId="77777777" w:rsidR="00CF3951" w:rsidRPr="00E138B4" w:rsidRDefault="00CF3951" w:rsidP="00CF3951">
            <w:pPr>
              <w:pStyle w:val="ListParagraph"/>
              <w:numPr>
                <w:ilvl w:val="0"/>
                <w:numId w:val="18"/>
              </w:numPr>
              <w:rPr>
                <w:rFonts w:asciiTheme="majorHAnsi" w:hAnsiTheme="majorHAnsi" w:cstheme="majorHAnsi"/>
                <w:sz w:val="24"/>
                <w:szCs w:val="24"/>
                <w:lang w:val="ro-RO"/>
              </w:rPr>
            </w:pPr>
            <w:r w:rsidRPr="00E138B4">
              <w:rPr>
                <w:rFonts w:asciiTheme="majorHAnsi" w:hAnsiTheme="majorHAnsi" w:cstheme="majorHAnsi"/>
                <w:sz w:val="24"/>
                <w:szCs w:val="24"/>
                <w:lang w:val="ro-RO"/>
              </w:rPr>
              <w:t>Alte activități de evaluare, de ex. interviuri individuale, ședințe speciale ale Comisiei Consultative.</w:t>
            </w:r>
          </w:p>
          <w:p w14:paraId="23C6895F" w14:textId="77777777" w:rsidR="00CF3951" w:rsidRPr="00E138B4" w:rsidRDefault="00CF3951" w:rsidP="00CF3951">
            <w:pPr>
              <w:pStyle w:val="ListParagraph"/>
              <w:numPr>
                <w:ilvl w:val="0"/>
                <w:numId w:val="18"/>
              </w:numPr>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Evaluarea actualității programului de revitalizare. </w:t>
            </w:r>
          </w:p>
          <w:p w14:paraId="1290BCC8" w14:textId="77777777" w:rsidR="00CF3951" w:rsidRPr="00E138B4" w:rsidRDefault="00CF3951" w:rsidP="00CF3951">
            <w:pPr>
              <w:pStyle w:val="ListParagraph"/>
              <w:numPr>
                <w:ilvl w:val="0"/>
                <w:numId w:val="18"/>
              </w:numPr>
              <w:rPr>
                <w:rFonts w:asciiTheme="majorHAnsi" w:hAnsiTheme="majorHAnsi" w:cstheme="majorHAnsi"/>
                <w:sz w:val="24"/>
                <w:szCs w:val="24"/>
                <w:lang w:val="ro-RO"/>
              </w:rPr>
            </w:pPr>
            <w:r w:rsidRPr="00E138B4">
              <w:rPr>
                <w:rFonts w:asciiTheme="majorHAnsi" w:hAnsiTheme="majorHAnsi" w:cstheme="majorHAnsi"/>
                <w:sz w:val="24"/>
                <w:szCs w:val="24"/>
                <w:lang w:val="ro-RO"/>
              </w:rPr>
              <w:t>Formularea concluziilor finale, eventual în privința necesității modificării/actualizării programului sau privind programul următor (în cazul evaluării „ex post”).</w:t>
            </w:r>
          </w:p>
        </w:tc>
      </w:tr>
    </w:tbl>
    <w:p w14:paraId="1C2C8561" w14:textId="77777777" w:rsidR="007A2EE2" w:rsidRPr="005946EA" w:rsidRDefault="007A2EE2" w:rsidP="006B598D">
      <w:pPr>
        <w:rPr>
          <w:rFonts w:asciiTheme="majorHAnsi" w:hAnsiTheme="majorHAnsi" w:cstheme="majorHAnsi"/>
          <w:lang w:val="ro-RO"/>
        </w:rPr>
      </w:pPr>
    </w:p>
    <w:p w14:paraId="757D4568" w14:textId="77777777" w:rsidR="00CC2460" w:rsidRDefault="00CC2460" w:rsidP="00412586">
      <w:pPr>
        <w:spacing w:before="120" w:after="120" w:line="240" w:lineRule="auto"/>
        <w:rPr>
          <w:rFonts w:asciiTheme="majorHAnsi" w:eastAsia="Calibri" w:hAnsiTheme="majorHAnsi" w:cstheme="majorHAnsi"/>
          <w:b/>
          <w:i/>
          <w:color w:val="000000" w:themeColor="text1"/>
          <w:sz w:val="28"/>
          <w:szCs w:val="28"/>
          <w:lang w:val="ro-RO" w:eastAsia="pl-PL"/>
        </w:rPr>
      </w:pPr>
    </w:p>
    <w:p w14:paraId="3EB849D9" w14:textId="4D4F47AB" w:rsidR="00A75A99" w:rsidRPr="005946EA" w:rsidRDefault="00975683" w:rsidP="00412586">
      <w:pPr>
        <w:spacing w:before="120" w:after="120" w:line="240" w:lineRule="auto"/>
        <w:rPr>
          <w:rFonts w:asciiTheme="majorHAnsi" w:eastAsia="Calibri" w:hAnsiTheme="majorHAnsi" w:cstheme="majorHAnsi"/>
          <w:b/>
          <w:i/>
          <w:color w:val="000000" w:themeColor="text1"/>
          <w:sz w:val="28"/>
          <w:szCs w:val="28"/>
          <w:lang w:val="ro-RO" w:eastAsia="pl-PL"/>
        </w:rPr>
      </w:pPr>
      <w:r w:rsidRPr="005946EA">
        <w:rPr>
          <w:rFonts w:asciiTheme="majorHAnsi" w:eastAsia="Calibri" w:hAnsiTheme="majorHAnsi" w:cstheme="majorHAnsi"/>
          <w:b/>
          <w:i/>
          <w:color w:val="000000" w:themeColor="text1"/>
          <w:sz w:val="28"/>
          <w:szCs w:val="28"/>
          <w:lang w:val="ro-RO" w:eastAsia="pl-PL"/>
        </w:rPr>
        <w:t>X</w:t>
      </w:r>
      <w:r w:rsidR="00A75A99" w:rsidRPr="005946EA">
        <w:rPr>
          <w:rFonts w:asciiTheme="majorHAnsi" w:eastAsia="Calibri" w:hAnsiTheme="majorHAnsi" w:cstheme="majorHAnsi"/>
          <w:b/>
          <w:i/>
          <w:color w:val="000000" w:themeColor="text1"/>
          <w:sz w:val="28"/>
          <w:szCs w:val="28"/>
          <w:lang w:val="ro-RO" w:eastAsia="pl-PL"/>
        </w:rPr>
        <w:t>.</w:t>
      </w:r>
      <w:r w:rsidR="00E40AC7" w:rsidRPr="005946EA">
        <w:rPr>
          <w:rFonts w:asciiTheme="majorHAnsi" w:eastAsia="Calibri" w:hAnsiTheme="majorHAnsi" w:cstheme="majorHAnsi"/>
          <w:b/>
          <w:i/>
          <w:color w:val="000000" w:themeColor="text1"/>
          <w:sz w:val="28"/>
          <w:szCs w:val="28"/>
          <w:lang w:val="ro-RO" w:eastAsia="pl-PL"/>
        </w:rPr>
        <w:t xml:space="preserve"> </w:t>
      </w:r>
      <w:r w:rsidR="00412586">
        <w:rPr>
          <w:rFonts w:asciiTheme="majorHAnsi" w:eastAsia="Calibri" w:hAnsiTheme="majorHAnsi" w:cstheme="majorHAnsi"/>
          <w:b/>
          <w:i/>
          <w:color w:val="000000" w:themeColor="text1"/>
          <w:sz w:val="28"/>
          <w:szCs w:val="28"/>
          <w:lang w:val="ro-RO" w:eastAsia="pl-PL"/>
        </w:rPr>
        <w:t>R</w:t>
      </w:r>
      <w:r w:rsidR="00602D7B" w:rsidRPr="005946EA">
        <w:rPr>
          <w:rFonts w:asciiTheme="majorHAnsi" w:eastAsia="Calibri" w:hAnsiTheme="majorHAnsi" w:cstheme="majorHAnsi"/>
          <w:b/>
          <w:i/>
          <w:color w:val="000000" w:themeColor="text1"/>
          <w:sz w:val="28"/>
          <w:szCs w:val="28"/>
          <w:lang w:val="ro-RO" w:eastAsia="pl-PL"/>
        </w:rPr>
        <w:t>ecomandări</w:t>
      </w:r>
      <w:r w:rsidR="00925BEB" w:rsidRPr="005946EA">
        <w:rPr>
          <w:rFonts w:asciiTheme="majorHAnsi" w:eastAsia="Calibri" w:hAnsiTheme="majorHAnsi" w:cstheme="majorHAnsi"/>
          <w:b/>
          <w:i/>
          <w:color w:val="000000" w:themeColor="text1"/>
          <w:sz w:val="28"/>
          <w:szCs w:val="28"/>
          <w:lang w:val="ro-RO" w:eastAsia="pl-PL"/>
        </w:rPr>
        <w:t xml:space="preserve"> </w:t>
      </w:r>
    </w:p>
    <w:p w14:paraId="43098E90" w14:textId="2E43FAE2" w:rsidR="00F8380A" w:rsidRPr="00E138B4" w:rsidRDefault="009468E3" w:rsidP="00412586">
      <w:pPr>
        <w:rPr>
          <w:rFonts w:asciiTheme="majorHAnsi" w:hAnsiTheme="majorHAnsi" w:cstheme="majorHAnsi"/>
          <w:sz w:val="24"/>
          <w:szCs w:val="24"/>
          <w:lang w:val="ro-RO"/>
        </w:rPr>
      </w:pPr>
      <w:r w:rsidRPr="00E138B4">
        <w:rPr>
          <w:rFonts w:asciiTheme="majorHAnsi" w:hAnsiTheme="majorHAnsi" w:cstheme="majorHAnsi"/>
          <w:sz w:val="24"/>
          <w:szCs w:val="24"/>
          <w:lang w:val="ro-RO"/>
        </w:rPr>
        <w:t>Acest</w:t>
      </w:r>
      <w:r w:rsidR="00925BEB" w:rsidRPr="00E138B4">
        <w:rPr>
          <w:rFonts w:asciiTheme="majorHAnsi" w:hAnsiTheme="majorHAnsi" w:cstheme="majorHAnsi"/>
          <w:sz w:val="24"/>
          <w:szCs w:val="24"/>
          <w:lang w:val="ro-RO"/>
        </w:rPr>
        <w:t xml:space="preserve"> </w:t>
      </w:r>
      <w:r w:rsidR="00412586" w:rsidRPr="00E138B4">
        <w:rPr>
          <w:rFonts w:asciiTheme="majorHAnsi" w:hAnsiTheme="majorHAnsi" w:cstheme="majorHAnsi"/>
          <w:sz w:val="24"/>
          <w:szCs w:val="24"/>
          <w:lang w:val="ro-RO"/>
        </w:rPr>
        <w:t>Ghid fiind</w:t>
      </w:r>
      <w:r w:rsidRPr="00E138B4">
        <w:rPr>
          <w:rFonts w:asciiTheme="majorHAnsi" w:hAnsiTheme="majorHAnsi" w:cstheme="majorHAnsi"/>
          <w:sz w:val="24"/>
          <w:szCs w:val="24"/>
          <w:lang w:val="ro-RO"/>
        </w:rPr>
        <w:t xml:space="preserve"> destinat </w:t>
      </w:r>
      <w:r w:rsidR="00925BEB" w:rsidRPr="00E138B4">
        <w:rPr>
          <w:rFonts w:asciiTheme="majorHAnsi" w:hAnsiTheme="majorHAnsi" w:cstheme="majorHAnsi"/>
          <w:sz w:val="24"/>
          <w:szCs w:val="24"/>
          <w:lang w:val="ro-RO"/>
        </w:rPr>
        <w:t>funcționari</w:t>
      </w:r>
      <w:r w:rsidRPr="00E138B4">
        <w:rPr>
          <w:rFonts w:asciiTheme="majorHAnsi" w:hAnsiTheme="majorHAnsi" w:cstheme="majorHAnsi"/>
          <w:sz w:val="24"/>
          <w:szCs w:val="24"/>
          <w:lang w:val="ro-RO"/>
        </w:rPr>
        <w:t>lor</w:t>
      </w:r>
      <w:r w:rsidR="00925BEB" w:rsidRPr="00E138B4">
        <w:rPr>
          <w:rFonts w:asciiTheme="majorHAnsi" w:hAnsiTheme="majorHAnsi" w:cstheme="majorHAnsi"/>
          <w:sz w:val="24"/>
          <w:szCs w:val="24"/>
          <w:lang w:val="ro-RO"/>
        </w:rPr>
        <w:t xml:space="preserve"> care pregătesc și apoi realizează pr</w:t>
      </w:r>
      <w:r w:rsidR="00412586" w:rsidRPr="00E138B4">
        <w:rPr>
          <w:rFonts w:asciiTheme="majorHAnsi" w:hAnsiTheme="majorHAnsi" w:cstheme="majorHAnsi"/>
          <w:sz w:val="24"/>
          <w:szCs w:val="24"/>
          <w:lang w:val="ro-RO"/>
        </w:rPr>
        <w:t>ogramele de revitalizare urbană, p</w:t>
      </w:r>
      <w:r w:rsidR="005E79D6" w:rsidRPr="00E138B4">
        <w:rPr>
          <w:rFonts w:asciiTheme="majorHAnsi" w:hAnsiTheme="majorHAnsi" w:cstheme="majorHAnsi"/>
          <w:sz w:val="24"/>
          <w:szCs w:val="24"/>
          <w:lang w:val="ro-RO"/>
        </w:rPr>
        <w:t xml:space="preserve">ropunem </w:t>
      </w:r>
      <w:r w:rsidR="00925BEB" w:rsidRPr="00E138B4">
        <w:rPr>
          <w:rFonts w:asciiTheme="majorHAnsi" w:hAnsiTheme="majorHAnsi" w:cstheme="majorHAnsi"/>
          <w:sz w:val="24"/>
          <w:szCs w:val="24"/>
          <w:lang w:val="ro-RO"/>
        </w:rPr>
        <w:t xml:space="preserve">câteva </w:t>
      </w:r>
      <w:r w:rsidR="00801370" w:rsidRPr="00E138B4">
        <w:rPr>
          <w:rFonts w:asciiTheme="majorHAnsi" w:hAnsiTheme="majorHAnsi" w:cstheme="majorHAnsi"/>
          <w:sz w:val="24"/>
          <w:szCs w:val="24"/>
          <w:lang w:val="ro-RO"/>
        </w:rPr>
        <w:t xml:space="preserve">recomandări </w:t>
      </w:r>
      <w:r w:rsidR="00FA2BDC" w:rsidRPr="00E138B4">
        <w:rPr>
          <w:rFonts w:asciiTheme="majorHAnsi" w:hAnsiTheme="majorHAnsi" w:cstheme="majorHAnsi"/>
          <w:sz w:val="24"/>
          <w:szCs w:val="24"/>
          <w:lang w:val="ro-RO"/>
        </w:rPr>
        <w:t xml:space="preserve">de suport pentru a parcurge </w:t>
      </w:r>
      <w:r w:rsidR="00925BEB" w:rsidRPr="00E138B4">
        <w:rPr>
          <w:rFonts w:asciiTheme="majorHAnsi" w:hAnsiTheme="majorHAnsi" w:cstheme="majorHAnsi"/>
          <w:sz w:val="24"/>
          <w:szCs w:val="24"/>
          <w:lang w:val="ro-RO"/>
        </w:rPr>
        <w:t>întregul proces cu succes</w:t>
      </w:r>
      <w:r w:rsidR="00DB5519" w:rsidRPr="00E138B4">
        <w:rPr>
          <w:rFonts w:asciiTheme="majorHAnsi" w:hAnsiTheme="majorHAnsi" w:cstheme="majorHAnsi"/>
          <w:sz w:val="24"/>
          <w:szCs w:val="24"/>
          <w:lang w:val="ro-RO"/>
        </w:rPr>
        <w:t>:</w:t>
      </w:r>
    </w:p>
    <w:p w14:paraId="595579F5" w14:textId="42614B3F" w:rsidR="00A87169" w:rsidRPr="00E138B4" w:rsidRDefault="00B21CAE" w:rsidP="00B21CAE">
      <w:pPr>
        <w:rPr>
          <w:rFonts w:asciiTheme="majorHAnsi" w:hAnsiTheme="majorHAnsi" w:cstheme="majorHAnsi"/>
          <w:sz w:val="24"/>
          <w:szCs w:val="24"/>
          <w:lang w:val="ro-RO"/>
        </w:rPr>
      </w:pPr>
      <w:r w:rsidRPr="00E138B4">
        <w:rPr>
          <w:rFonts w:asciiTheme="majorHAnsi" w:hAnsiTheme="majorHAnsi" w:cstheme="majorHAnsi"/>
          <w:b/>
          <w:bCs/>
          <w:sz w:val="24"/>
          <w:szCs w:val="24"/>
          <w:lang w:val="ro-RO"/>
        </w:rPr>
        <w:t xml:space="preserve">1. </w:t>
      </w:r>
      <w:r w:rsidR="00925BEB" w:rsidRPr="00E138B4">
        <w:rPr>
          <w:rFonts w:asciiTheme="majorHAnsi" w:hAnsiTheme="majorHAnsi" w:cstheme="majorHAnsi"/>
          <w:b/>
          <w:bCs/>
          <w:sz w:val="24"/>
          <w:szCs w:val="24"/>
          <w:lang w:val="ro-RO"/>
        </w:rPr>
        <w:t>Fii creativ</w:t>
      </w:r>
      <w:r w:rsidR="008F6F1B" w:rsidRPr="00E138B4">
        <w:rPr>
          <w:rFonts w:asciiTheme="majorHAnsi" w:hAnsiTheme="majorHAnsi" w:cstheme="majorHAnsi"/>
          <w:b/>
          <w:bCs/>
          <w:sz w:val="24"/>
          <w:szCs w:val="24"/>
          <w:lang w:val="ro-RO"/>
        </w:rPr>
        <w:t>.</w:t>
      </w:r>
      <w:r w:rsidR="008F6F1B" w:rsidRPr="00E138B4">
        <w:rPr>
          <w:rFonts w:asciiTheme="majorHAnsi" w:hAnsiTheme="majorHAnsi" w:cstheme="majorHAnsi"/>
          <w:sz w:val="24"/>
          <w:szCs w:val="24"/>
          <w:lang w:val="ro-RO"/>
        </w:rPr>
        <w:t xml:space="preserve"> </w:t>
      </w:r>
      <w:r w:rsidR="00925BEB" w:rsidRPr="00E138B4">
        <w:rPr>
          <w:rFonts w:asciiTheme="majorHAnsi" w:hAnsiTheme="majorHAnsi" w:cstheme="majorHAnsi"/>
          <w:sz w:val="24"/>
          <w:szCs w:val="24"/>
          <w:lang w:val="ro-RO"/>
        </w:rPr>
        <w:t>Practic, în revitalizarea urbană nimic nu este simplu și repetabil. În fiecare zi trebuie să ai noi idei și să aplici soluții originale. În timp o asemenea abordare devine molipsitoare și pentru ceilalți</w:t>
      </w:r>
      <w:r w:rsidR="008F6F1B" w:rsidRPr="00E138B4">
        <w:rPr>
          <w:rFonts w:asciiTheme="majorHAnsi" w:hAnsiTheme="majorHAnsi" w:cstheme="majorHAnsi"/>
          <w:sz w:val="24"/>
          <w:szCs w:val="24"/>
          <w:lang w:val="ro-RO"/>
        </w:rPr>
        <w:t>.</w:t>
      </w:r>
    </w:p>
    <w:p w14:paraId="0B9FA4A7" w14:textId="02489E06" w:rsidR="00B21CAE" w:rsidRPr="00E138B4" w:rsidRDefault="00B21CAE" w:rsidP="00B21CAE">
      <w:pPr>
        <w:rPr>
          <w:rFonts w:asciiTheme="majorHAnsi" w:hAnsiTheme="majorHAnsi" w:cstheme="majorHAnsi"/>
          <w:sz w:val="24"/>
          <w:szCs w:val="24"/>
          <w:lang w:val="ro-RO"/>
        </w:rPr>
      </w:pPr>
      <w:r w:rsidRPr="00E138B4">
        <w:rPr>
          <w:rFonts w:asciiTheme="majorHAnsi" w:hAnsiTheme="majorHAnsi" w:cstheme="majorHAnsi"/>
          <w:b/>
          <w:bCs/>
          <w:sz w:val="24"/>
          <w:szCs w:val="24"/>
          <w:lang w:val="ro-RO"/>
        </w:rPr>
        <w:t xml:space="preserve">2. </w:t>
      </w:r>
      <w:r w:rsidR="00925BEB" w:rsidRPr="00E138B4">
        <w:rPr>
          <w:rFonts w:asciiTheme="majorHAnsi" w:hAnsiTheme="majorHAnsi" w:cstheme="majorHAnsi"/>
          <w:b/>
          <w:bCs/>
          <w:sz w:val="24"/>
          <w:szCs w:val="24"/>
          <w:lang w:val="ro-RO"/>
        </w:rPr>
        <w:t xml:space="preserve">Cooperează activ cu alte unități și instituții. </w:t>
      </w:r>
      <w:r w:rsidR="00925BEB" w:rsidRPr="00E138B4">
        <w:rPr>
          <w:rFonts w:asciiTheme="majorHAnsi" w:hAnsiTheme="majorHAnsi" w:cstheme="majorHAnsi"/>
          <w:sz w:val="24"/>
          <w:szCs w:val="24"/>
          <w:lang w:val="ro-RO"/>
        </w:rPr>
        <w:t xml:space="preserve">Cooperarea ineficientă dintre parteneri distruge orice proces de revitalizare urbană. </w:t>
      </w:r>
      <w:r w:rsidR="00B96A45" w:rsidRPr="00E138B4">
        <w:rPr>
          <w:rFonts w:asciiTheme="majorHAnsi" w:hAnsiTheme="majorHAnsi" w:cstheme="majorHAnsi"/>
          <w:sz w:val="24"/>
          <w:szCs w:val="24"/>
          <w:lang w:val="ro-RO"/>
        </w:rPr>
        <w:t>Indiferent de</w:t>
      </w:r>
      <w:r w:rsidR="00925BEB" w:rsidRPr="00E138B4">
        <w:rPr>
          <w:rFonts w:asciiTheme="majorHAnsi" w:hAnsiTheme="majorHAnsi" w:cstheme="majorHAnsi"/>
          <w:sz w:val="24"/>
          <w:szCs w:val="24"/>
          <w:lang w:val="ro-RO"/>
        </w:rPr>
        <w:t xml:space="preserve"> motive</w:t>
      </w:r>
      <w:r w:rsidR="00B96A45" w:rsidRPr="00E138B4">
        <w:rPr>
          <w:rFonts w:asciiTheme="majorHAnsi" w:hAnsiTheme="majorHAnsi" w:cstheme="majorHAnsi"/>
          <w:sz w:val="24"/>
          <w:szCs w:val="24"/>
          <w:lang w:val="ro-RO"/>
        </w:rPr>
        <w:t xml:space="preserve"> și experiențe precedente, </w:t>
      </w:r>
      <w:r w:rsidR="00EF5163" w:rsidRPr="00E138B4">
        <w:rPr>
          <w:rFonts w:asciiTheme="majorHAnsi" w:hAnsiTheme="majorHAnsi" w:cstheme="majorHAnsi"/>
          <w:sz w:val="24"/>
          <w:szCs w:val="24"/>
          <w:lang w:val="ro-RO"/>
        </w:rPr>
        <w:t>mergi mai depa</w:t>
      </w:r>
      <w:r w:rsidR="00B96A45" w:rsidRPr="00E138B4">
        <w:rPr>
          <w:rFonts w:asciiTheme="majorHAnsi" w:hAnsiTheme="majorHAnsi" w:cstheme="majorHAnsi"/>
          <w:sz w:val="24"/>
          <w:szCs w:val="24"/>
          <w:lang w:val="ro-RO"/>
        </w:rPr>
        <w:t>r</w:t>
      </w:r>
      <w:r w:rsidR="00EF5163" w:rsidRPr="00E138B4">
        <w:rPr>
          <w:rFonts w:asciiTheme="majorHAnsi" w:hAnsiTheme="majorHAnsi" w:cstheme="majorHAnsi"/>
          <w:sz w:val="24"/>
          <w:szCs w:val="24"/>
          <w:lang w:val="ro-RO"/>
        </w:rPr>
        <w:t xml:space="preserve">te cu o atitudine pozitivă față de parteneri. Dacă toți vor aplica acest principiu, cu siguranță va fi bine! </w:t>
      </w:r>
      <w:r w:rsidR="008F6F1B" w:rsidRPr="00E138B4">
        <w:rPr>
          <w:rFonts w:asciiTheme="majorHAnsi" w:hAnsiTheme="majorHAnsi" w:cstheme="majorHAnsi"/>
          <w:sz w:val="24"/>
          <w:szCs w:val="24"/>
          <w:lang w:val="ro-RO"/>
        </w:rPr>
        <w:t xml:space="preserve"> </w:t>
      </w:r>
    </w:p>
    <w:p w14:paraId="0CA25626" w14:textId="0EA85FD3" w:rsidR="00B21CAE" w:rsidRPr="00E138B4" w:rsidRDefault="00B21CAE" w:rsidP="00B21CAE">
      <w:pPr>
        <w:rPr>
          <w:rFonts w:asciiTheme="majorHAnsi" w:hAnsiTheme="majorHAnsi" w:cstheme="majorHAnsi"/>
          <w:sz w:val="24"/>
          <w:szCs w:val="24"/>
          <w:lang w:val="ro-RO"/>
        </w:rPr>
      </w:pPr>
      <w:r w:rsidRPr="00E138B4">
        <w:rPr>
          <w:rFonts w:asciiTheme="majorHAnsi" w:hAnsiTheme="majorHAnsi" w:cstheme="majorHAnsi"/>
          <w:b/>
          <w:bCs/>
          <w:sz w:val="24"/>
          <w:szCs w:val="24"/>
          <w:lang w:val="ro-RO"/>
        </w:rPr>
        <w:t xml:space="preserve">4. </w:t>
      </w:r>
      <w:r w:rsidR="00EF5163" w:rsidRPr="00E138B4">
        <w:rPr>
          <w:rFonts w:asciiTheme="majorHAnsi" w:hAnsiTheme="majorHAnsi" w:cstheme="majorHAnsi"/>
          <w:b/>
          <w:bCs/>
          <w:sz w:val="24"/>
          <w:szCs w:val="24"/>
          <w:lang w:val="ro-RO"/>
        </w:rPr>
        <w:t>Împărtășește informațiile</w:t>
      </w:r>
      <w:r w:rsidR="0024127E" w:rsidRPr="00E138B4">
        <w:rPr>
          <w:rFonts w:asciiTheme="majorHAnsi" w:hAnsiTheme="majorHAnsi" w:cstheme="majorHAnsi"/>
          <w:b/>
          <w:bCs/>
          <w:sz w:val="24"/>
          <w:szCs w:val="24"/>
          <w:lang w:val="ro-RO"/>
        </w:rPr>
        <w:t>.</w:t>
      </w:r>
      <w:r w:rsidR="0024127E" w:rsidRPr="00E138B4">
        <w:rPr>
          <w:rFonts w:asciiTheme="majorHAnsi" w:hAnsiTheme="majorHAnsi" w:cstheme="majorHAnsi"/>
          <w:sz w:val="24"/>
          <w:szCs w:val="24"/>
          <w:lang w:val="ro-RO"/>
        </w:rPr>
        <w:t xml:space="preserve"> </w:t>
      </w:r>
      <w:r w:rsidR="00EF5163" w:rsidRPr="00E138B4">
        <w:rPr>
          <w:rFonts w:asciiTheme="majorHAnsi" w:hAnsiTheme="majorHAnsi" w:cstheme="majorHAnsi"/>
          <w:sz w:val="24"/>
          <w:szCs w:val="24"/>
          <w:lang w:val="ro-RO"/>
        </w:rPr>
        <w:t xml:space="preserve">Succesul procesului la care participă mulți parteneri depinde în mare parte de fluxul de informații. </w:t>
      </w:r>
      <w:r w:rsidR="00E83A47" w:rsidRPr="00E138B4">
        <w:rPr>
          <w:rFonts w:asciiTheme="majorHAnsi" w:hAnsiTheme="majorHAnsi" w:cstheme="majorHAnsi"/>
          <w:sz w:val="24"/>
          <w:szCs w:val="24"/>
          <w:lang w:val="ro-RO"/>
        </w:rPr>
        <w:t>A</w:t>
      </w:r>
      <w:r w:rsidR="00EF5163" w:rsidRPr="00E138B4">
        <w:rPr>
          <w:rFonts w:asciiTheme="majorHAnsi" w:hAnsiTheme="majorHAnsi" w:cstheme="majorHAnsi"/>
          <w:sz w:val="24"/>
          <w:szCs w:val="24"/>
          <w:lang w:val="ro-RO"/>
        </w:rPr>
        <w:t>sigură-te că un număr</w:t>
      </w:r>
      <w:r w:rsidR="00E83A47" w:rsidRPr="00E138B4">
        <w:rPr>
          <w:rFonts w:asciiTheme="majorHAnsi" w:hAnsiTheme="majorHAnsi" w:cstheme="majorHAnsi"/>
          <w:sz w:val="24"/>
          <w:szCs w:val="24"/>
          <w:lang w:val="ro-RO"/>
        </w:rPr>
        <w:t xml:space="preserve"> cât</w:t>
      </w:r>
      <w:r w:rsidR="00EF5163" w:rsidRPr="00E138B4">
        <w:rPr>
          <w:rFonts w:asciiTheme="majorHAnsi" w:hAnsiTheme="majorHAnsi" w:cstheme="majorHAnsi"/>
          <w:sz w:val="24"/>
          <w:szCs w:val="24"/>
          <w:lang w:val="ro-RO"/>
        </w:rPr>
        <w:t xml:space="preserve"> mare de părți interesate </w:t>
      </w:r>
      <w:r w:rsidR="00E83A47" w:rsidRPr="00E138B4">
        <w:rPr>
          <w:rFonts w:asciiTheme="majorHAnsi" w:hAnsiTheme="majorHAnsi" w:cstheme="majorHAnsi"/>
          <w:sz w:val="24"/>
          <w:szCs w:val="24"/>
          <w:lang w:val="ro-RO"/>
        </w:rPr>
        <w:t>primesc</w:t>
      </w:r>
      <w:r w:rsidR="00EF5163" w:rsidRPr="00E138B4">
        <w:rPr>
          <w:rFonts w:asciiTheme="majorHAnsi" w:hAnsiTheme="majorHAnsi" w:cstheme="majorHAnsi"/>
          <w:sz w:val="24"/>
          <w:szCs w:val="24"/>
          <w:lang w:val="ro-RO"/>
        </w:rPr>
        <w:t xml:space="preserve"> cu ușurință informații</w:t>
      </w:r>
      <w:r w:rsidR="00E83A47" w:rsidRPr="00E138B4">
        <w:rPr>
          <w:rFonts w:asciiTheme="majorHAnsi" w:hAnsiTheme="majorHAnsi" w:cstheme="majorHAnsi"/>
          <w:sz w:val="24"/>
          <w:szCs w:val="24"/>
          <w:lang w:val="ro-RO"/>
        </w:rPr>
        <w:t xml:space="preserve">le necesare, evident, cu excepția informațiilor </w:t>
      </w:r>
      <w:r w:rsidR="000A286C" w:rsidRPr="00E138B4">
        <w:rPr>
          <w:rFonts w:asciiTheme="majorHAnsi" w:hAnsiTheme="majorHAnsi" w:cstheme="majorHAnsi"/>
          <w:sz w:val="24"/>
          <w:szCs w:val="24"/>
          <w:lang w:val="ro-RO"/>
        </w:rPr>
        <w:t xml:space="preserve">cu acces limitat. </w:t>
      </w:r>
    </w:p>
    <w:p w14:paraId="79C67A50" w14:textId="485B5DBF" w:rsidR="00B21CAE" w:rsidRPr="00E138B4" w:rsidRDefault="00B21CAE" w:rsidP="00B21CAE">
      <w:pPr>
        <w:rPr>
          <w:rFonts w:asciiTheme="majorHAnsi" w:hAnsiTheme="majorHAnsi" w:cstheme="majorHAnsi"/>
          <w:sz w:val="24"/>
          <w:szCs w:val="24"/>
          <w:lang w:val="ro-RO"/>
        </w:rPr>
      </w:pPr>
      <w:r w:rsidRPr="00E138B4">
        <w:rPr>
          <w:rFonts w:asciiTheme="majorHAnsi" w:hAnsiTheme="majorHAnsi" w:cstheme="majorHAnsi"/>
          <w:b/>
          <w:bCs/>
          <w:sz w:val="24"/>
          <w:szCs w:val="24"/>
          <w:lang w:val="ro-RO"/>
        </w:rPr>
        <w:t xml:space="preserve">5. </w:t>
      </w:r>
      <w:r w:rsidR="00FC26E9" w:rsidRPr="00E138B4">
        <w:rPr>
          <w:rFonts w:asciiTheme="majorHAnsi" w:hAnsiTheme="majorHAnsi" w:cstheme="majorHAnsi"/>
          <w:b/>
          <w:bCs/>
          <w:sz w:val="24"/>
          <w:szCs w:val="24"/>
          <w:lang w:val="ro-RO"/>
        </w:rPr>
        <w:t>Ascultă oamenii și discută cu ei</w:t>
      </w:r>
      <w:r w:rsidR="00551901" w:rsidRPr="00E138B4">
        <w:rPr>
          <w:rFonts w:asciiTheme="majorHAnsi" w:hAnsiTheme="majorHAnsi" w:cstheme="majorHAnsi"/>
          <w:b/>
          <w:bCs/>
          <w:sz w:val="24"/>
          <w:szCs w:val="24"/>
          <w:lang w:val="ro-RO"/>
        </w:rPr>
        <w:t>.</w:t>
      </w:r>
      <w:r w:rsidR="00551901" w:rsidRPr="00E138B4">
        <w:rPr>
          <w:rFonts w:asciiTheme="majorHAnsi" w:hAnsiTheme="majorHAnsi" w:cstheme="majorHAnsi"/>
          <w:sz w:val="24"/>
          <w:szCs w:val="24"/>
          <w:lang w:val="ro-RO"/>
        </w:rPr>
        <w:t xml:space="preserve"> </w:t>
      </w:r>
      <w:r w:rsidR="00FC26E9" w:rsidRPr="00E138B4">
        <w:rPr>
          <w:rFonts w:asciiTheme="majorHAnsi" w:hAnsiTheme="majorHAnsi" w:cstheme="majorHAnsi"/>
          <w:sz w:val="24"/>
          <w:szCs w:val="24"/>
          <w:lang w:val="ro-RO"/>
        </w:rPr>
        <w:t xml:space="preserve">Contactul cu oamenii constituie baza activităților de revitalizare urbană. </w:t>
      </w:r>
      <w:r w:rsidR="00551901" w:rsidRPr="00E138B4">
        <w:rPr>
          <w:rFonts w:asciiTheme="majorHAnsi" w:hAnsiTheme="majorHAnsi" w:cstheme="majorHAnsi"/>
          <w:sz w:val="24"/>
          <w:szCs w:val="24"/>
          <w:lang w:val="ro-RO"/>
        </w:rPr>
        <w:t>Ch</w:t>
      </w:r>
      <w:r w:rsidR="00FC26E9" w:rsidRPr="00E138B4">
        <w:rPr>
          <w:rFonts w:asciiTheme="majorHAnsi" w:hAnsiTheme="majorHAnsi" w:cstheme="majorHAnsi"/>
          <w:sz w:val="24"/>
          <w:szCs w:val="24"/>
          <w:lang w:val="ro-RO"/>
        </w:rPr>
        <w:t>iar dacă nu întotdeauna este ușor</w:t>
      </w:r>
      <w:r w:rsidR="007058FB" w:rsidRPr="00E138B4">
        <w:rPr>
          <w:rFonts w:asciiTheme="majorHAnsi" w:hAnsiTheme="majorHAnsi" w:cstheme="majorHAnsi"/>
          <w:sz w:val="24"/>
          <w:szCs w:val="24"/>
          <w:lang w:val="ro-RO"/>
        </w:rPr>
        <w:t>, discuțiile directe cu locuitorii</w:t>
      </w:r>
      <w:r w:rsidR="00FC26E9" w:rsidRPr="00E138B4">
        <w:rPr>
          <w:rFonts w:asciiTheme="majorHAnsi" w:hAnsiTheme="majorHAnsi" w:cstheme="majorHAnsi"/>
          <w:sz w:val="24"/>
          <w:szCs w:val="24"/>
          <w:lang w:val="ro-RO"/>
        </w:rPr>
        <w:t xml:space="preserve"> nu trebuie evitat</w:t>
      </w:r>
      <w:r w:rsidR="007058FB" w:rsidRPr="00E138B4">
        <w:rPr>
          <w:rFonts w:asciiTheme="majorHAnsi" w:hAnsiTheme="majorHAnsi" w:cstheme="majorHAnsi"/>
          <w:sz w:val="24"/>
          <w:szCs w:val="24"/>
          <w:lang w:val="ro-RO"/>
        </w:rPr>
        <w:t>e</w:t>
      </w:r>
      <w:r w:rsidR="00FC26E9" w:rsidRPr="00E138B4">
        <w:rPr>
          <w:rFonts w:asciiTheme="majorHAnsi" w:hAnsiTheme="majorHAnsi" w:cstheme="majorHAnsi"/>
          <w:sz w:val="24"/>
          <w:szCs w:val="24"/>
          <w:lang w:val="ro-RO"/>
        </w:rPr>
        <w:t xml:space="preserve">. </w:t>
      </w:r>
    </w:p>
    <w:p w14:paraId="6F17F347" w14:textId="0B244799" w:rsidR="00B21CAE" w:rsidRPr="00E138B4" w:rsidRDefault="00B21CAE" w:rsidP="00B21CAE">
      <w:pPr>
        <w:rPr>
          <w:rFonts w:asciiTheme="majorHAnsi" w:hAnsiTheme="majorHAnsi" w:cstheme="majorHAnsi"/>
          <w:sz w:val="24"/>
          <w:szCs w:val="24"/>
          <w:lang w:val="ro-RO"/>
        </w:rPr>
      </w:pPr>
      <w:r w:rsidRPr="00E138B4">
        <w:rPr>
          <w:rFonts w:asciiTheme="majorHAnsi" w:hAnsiTheme="majorHAnsi" w:cstheme="majorHAnsi"/>
          <w:b/>
          <w:bCs/>
          <w:sz w:val="24"/>
          <w:szCs w:val="24"/>
          <w:lang w:val="ro-RO"/>
        </w:rPr>
        <w:t>6. N</w:t>
      </w:r>
      <w:r w:rsidR="00976A34" w:rsidRPr="00E138B4">
        <w:rPr>
          <w:rFonts w:asciiTheme="majorHAnsi" w:hAnsiTheme="majorHAnsi" w:cstheme="majorHAnsi"/>
          <w:b/>
          <w:bCs/>
          <w:sz w:val="24"/>
          <w:szCs w:val="24"/>
          <w:lang w:val="ro-RO"/>
        </w:rPr>
        <w:t>u pierde credibilitatea</w:t>
      </w:r>
      <w:r w:rsidRPr="00E138B4">
        <w:rPr>
          <w:rFonts w:asciiTheme="majorHAnsi" w:hAnsiTheme="majorHAnsi" w:cstheme="majorHAnsi"/>
          <w:b/>
          <w:bCs/>
          <w:sz w:val="24"/>
          <w:szCs w:val="24"/>
          <w:lang w:val="ro-RO"/>
        </w:rPr>
        <w:t>.</w:t>
      </w:r>
      <w:r w:rsidR="00C7103F" w:rsidRPr="00E138B4">
        <w:rPr>
          <w:rFonts w:asciiTheme="majorHAnsi" w:hAnsiTheme="majorHAnsi" w:cstheme="majorHAnsi"/>
          <w:sz w:val="24"/>
          <w:szCs w:val="24"/>
          <w:lang w:val="ro-RO"/>
        </w:rPr>
        <w:t xml:space="preserve"> C</w:t>
      </w:r>
      <w:r w:rsidR="00976A34" w:rsidRPr="00E138B4">
        <w:rPr>
          <w:rFonts w:asciiTheme="majorHAnsi" w:hAnsiTheme="majorHAnsi" w:cstheme="majorHAnsi"/>
          <w:sz w:val="24"/>
          <w:szCs w:val="24"/>
          <w:lang w:val="ro-RO"/>
        </w:rPr>
        <w:t>redibilitatea este o condiție indispensabilă pentru desfășurarea unor activități eficiente într-un mediu plin de relații interpersonale complexe. Așadar</w:t>
      </w:r>
      <w:r w:rsidR="00C7103F" w:rsidRPr="00E138B4">
        <w:rPr>
          <w:rFonts w:asciiTheme="majorHAnsi" w:hAnsiTheme="majorHAnsi" w:cstheme="majorHAnsi"/>
          <w:sz w:val="24"/>
          <w:szCs w:val="24"/>
          <w:lang w:val="ro-RO"/>
        </w:rPr>
        <w:t>,</w:t>
      </w:r>
      <w:r w:rsidR="00976A34" w:rsidRPr="00E138B4">
        <w:rPr>
          <w:rFonts w:asciiTheme="majorHAnsi" w:hAnsiTheme="majorHAnsi" w:cstheme="majorHAnsi"/>
          <w:sz w:val="24"/>
          <w:szCs w:val="24"/>
          <w:lang w:val="ro-RO"/>
        </w:rPr>
        <w:t xml:space="preserve"> </w:t>
      </w:r>
      <w:r w:rsidR="001C4E98" w:rsidRPr="00E138B4">
        <w:rPr>
          <w:rFonts w:asciiTheme="majorHAnsi" w:hAnsiTheme="majorHAnsi" w:cstheme="majorHAnsi"/>
          <w:sz w:val="24"/>
          <w:szCs w:val="24"/>
          <w:lang w:val="ro-RO"/>
        </w:rPr>
        <w:lastRenderedPageBreak/>
        <w:t>promisiunile trebuie îndeplinite</w:t>
      </w:r>
      <w:r w:rsidR="001178DE" w:rsidRPr="00E138B4">
        <w:rPr>
          <w:rFonts w:asciiTheme="majorHAnsi" w:hAnsiTheme="majorHAnsi" w:cstheme="majorHAnsi"/>
          <w:sz w:val="24"/>
          <w:szCs w:val="24"/>
          <w:lang w:val="ro-RO"/>
        </w:rPr>
        <w:t xml:space="preserve">, </w:t>
      </w:r>
      <w:r w:rsidR="0058299E" w:rsidRPr="00E138B4">
        <w:rPr>
          <w:rFonts w:asciiTheme="majorHAnsi" w:hAnsiTheme="majorHAnsi" w:cstheme="majorHAnsi"/>
          <w:sz w:val="24"/>
          <w:szCs w:val="24"/>
          <w:lang w:val="ro-RO"/>
        </w:rPr>
        <w:t>iar atunci când nu este posibil este necesar de argumentat în mod deschis și transparent. De asemenea, toate informațiile și discuțiile se poartă sincer și deschis.</w:t>
      </w:r>
      <w:r w:rsidR="00976A34" w:rsidRPr="00E138B4">
        <w:rPr>
          <w:rFonts w:asciiTheme="majorHAnsi" w:hAnsiTheme="majorHAnsi" w:cstheme="majorHAnsi"/>
          <w:sz w:val="24"/>
          <w:szCs w:val="24"/>
          <w:lang w:val="ro-RO"/>
        </w:rPr>
        <w:t xml:space="preserve"> </w:t>
      </w:r>
      <w:r w:rsidRPr="00E138B4">
        <w:rPr>
          <w:rFonts w:asciiTheme="majorHAnsi" w:hAnsiTheme="majorHAnsi" w:cstheme="majorHAnsi"/>
          <w:sz w:val="24"/>
          <w:szCs w:val="24"/>
          <w:lang w:val="ro-RO"/>
        </w:rPr>
        <w:t xml:space="preserve"> </w:t>
      </w:r>
    </w:p>
    <w:p w14:paraId="486D373A" w14:textId="49A4B4B2" w:rsidR="00B21CAE" w:rsidRPr="00E138B4" w:rsidRDefault="00617AB1" w:rsidP="00B21CAE">
      <w:pPr>
        <w:rPr>
          <w:rFonts w:asciiTheme="majorHAnsi" w:hAnsiTheme="majorHAnsi" w:cstheme="majorHAnsi"/>
          <w:sz w:val="24"/>
          <w:szCs w:val="24"/>
          <w:lang w:val="ro-RO"/>
        </w:rPr>
      </w:pPr>
      <w:r w:rsidRPr="00E138B4">
        <w:rPr>
          <w:rFonts w:asciiTheme="majorHAnsi" w:hAnsiTheme="majorHAnsi" w:cstheme="majorHAnsi"/>
          <w:b/>
          <w:bCs/>
          <w:sz w:val="24"/>
          <w:szCs w:val="24"/>
          <w:lang w:val="ro-RO"/>
        </w:rPr>
        <w:t>7</w:t>
      </w:r>
      <w:r w:rsidR="00B21CAE" w:rsidRPr="00E138B4">
        <w:rPr>
          <w:rFonts w:asciiTheme="majorHAnsi" w:hAnsiTheme="majorHAnsi" w:cstheme="majorHAnsi"/>
          <w:b/>
          <w:bCs/>
          <w:sz w:val="24"/>
          <w:szCs w:val="24"/>
          <w:lang w:val="ro-RO"/>
        </w:rPr>
        <w:t>. N</w:t>
      </w:r>
      <w:r w:rsidR="00DF590D" w:rsidRPr="00E138B4">
        <w:rPr>
          <w:rFonts w:asciiTheme="majorHAnsi" w:hAnsiTheme="majorHAnsi" w:cstheme="majorHAnsi"/>
          <w:b/>
          <w:bCs/>
          <w:sz w:val="24"/>
          <w:szCs w:val="24"/>
          <w:lang w:val="ro-RO"/>
        </w:rPr>
        <w:t xml:space="preserve">u uita niciodată care sunt obiectivele principale ale acțiunilor care vor fi întreprinse. </w:t>
      </w:r>
      <w:r w:rsidR="00DF590D" w:rsidRPr="00E138B4">
        <w:rPr>
          <w:rFonts w:asciiTheme="majorHAnsi" w:hAnsiTheme="majorHAnsi" w:cstheme="majorHAnsi"/>
          <w:sz w:val="24"/>
          <w:szCs w:val="24"/>
          <w:lang w:val="ro-RO"/>
        </w:rPr>
        <w:t>În</w:t>
      </w:r>
      <w:r w:rsidR="00DF590D" w:rsidRPr="00E138B4">
        <w:rPr>
          <w:rFonts w:asciiTheme="majorHAnsi" w:hAnsiTheme="majorHAnsi" w:cstheme="majorHAnsi"/>
          <w:b/>
          <w:bCs/>
          <w:sz w:val="24"/>
          <w:szCs w:val="24"/>
          <w:lang w:val="ro-RO"/>
        </w:rPr>
        <w:t xml:space="preserve"> </w:t>
      </w:r>
      <w:r w:rsidR="00DF590D" w:rsidRPr="00E138B4">
        <w:rPr>
          <w:rFonts w:asciiTheme="majorHAnsi" w:hAnsiTheme="majorHAnsi" w:cstheme="majorHAnsi"/>
          <w:sz w:val="24"/>
          <w:szCs w:val="24"/>
          <w:lang w:val="ro-RO"/>
        </w:rPr>
        <w:t xml:space="preserve">multitudinea problemelor zilnice, a relațiilor dificile cu oamenii și a dificultăților formale complexe </w:t>
      </w:r>
      <w:r w:rsidR="008E4940" w:rsidRPr="00E138B4">
        <w:rPr>
          <w:rFonts w:asciiTheme="majorHAnsi" w:hAnsiTheme="majorHAnsi" w:cstheme="majorHAnsi"/>
          <w:sz w:val="24"/>
          <w:szCs w:val="24"/>
          <w:lang w:val="ro-RO"/>
        </w:rPr>
        <w:t>există riscul de a</w:t>
      </w:r>
      <w:r w:rsidR="00DF590D" w:rsidRPr="00E138B4">
        <w:rPr>
          <w:rFonts w:asciiTheme="majorHAnsi" w:hAnsiTheme="majorHAnsi" w:cstheme="majorHAnsi"/>
          <w:sz w:val="24"/>
          <w:szCs w:val="24"/>
          <w:lang w:val="ro-RO"/>
        </w:rPr>
        <w:t xml:space="preserve"> pierd</w:t>
      </w:r>
      <w:r w:rsidR="008E4940" w:rsidRPr="00E138B4">
        <w:rPr>
          <w:rFonts w:asciiTheme="majorHAnsi" w:hAnsiTheme="majorHAnsi" w:cstheme="majorHAnsi"/>
          <w:sz w:val="24"/>
          <w:szCs w:val="24"/>
          <w:lang w:val="ro-RO"/>
        </w:rPr>
        <w:t>e</w:t>
      </w:r>
      <w:r w:rsidR="00DF590D" w:rsidRPr="00E138B4">
        <w:rPr>
          <w:rFonts w:asciiTheme="majorHAnsi" w:hAnsiTheme="majorHAnsi" w:cstheme="majorHAnsi"/>
          <w:sz w:val="24"/>
          <w:szCs w:val="24"/>
          <w:lang w:val="ro-RO"/>
        </w:rPr>
        <w:t xml:space="preserve"> din vedere sensul acțiunilor de revitalizare</w:t>
      </w:r>
      <w:r w:rsidR="00801370" w:rsidRPr="00E138B4">
        <w:rPr>
          <w:rFonts w:asciiTheme="majorHAnsi" w:hAnsiTheme="majorHAnsi" w:cstheme="majorHAnsi"/>
          <w:sz w:val="24"/>
          <w:szCs w:val="24"/>
          <w:lang w:val="ro-RO"/>
        </w:rPr>
        <w:t xml:space="preserve"> urbană</w:t>
      </w:r>
      <w:r w:rsidR="003E1BE6" w:rsidRPr="00E138B4">
        <w:rPr>
          <w:rFonts w:asciiTheme="majorHAnsi" w:hAnsiTheme="majorHAnsi" w:cstheme="majorHAnsi"/>
          <w:sz w:val="24"/>
          <w:szCs w:val="24"/>
          <w:lang w:val="ro-RO"/>
        </w:rPr>
        <w:t xml:space="preserve">. </w:t>
      </w:r>
      <w:r w:rsidR="00DF590D" w:rsidRPr="00E138B4">
        <w:rPr>
          <w:rFonts w:asciiTheme="majorHAnsi" w:hAnsiTheme="majorHAnsi" w:cstheme="majorHAnsi"/>
          <w:sz w:val="24"/>
          <w:szCs w:val="24"/>
          <w:lang w:val="ro-RO"/>
        </w:rPr>
        <w:t xml:space="preserve">Așadar merită să </w:t>
      </w:r>
      <w:r w:rsidR="00801370" w:rsidRPr="00E138B4">
        <w:rPr>
          <w:rFonts w:asciiTheme="majorHAnsi" w:hAnsiTheme="majorHAnsi" w:cstheme="majorHAnsi"/>
          <w:sz w:val="24"/>
          <w:szCs w:val="24"/>
          <w:lang w:val="ro-RO"/>
        </w:rPr>
        <w:t>fie</w:t>
      </w:r>
      <w:r w:rsidR="00DF590D" w:rsidRPr="00E138B4">
        <w:rPr>
          <w:rFonts w:asciiTheme="majorHAnsi" w:hAnsiTheme="majorHAnsi" w:cstheme="majorHAnsi"/>
          <w:sz w:val="24"/>
          <w:szCs w:val="24"/>
          <w:lang w:val="ro-RO"/>
        </w:rPr>
        <w:t xml:space="preserve"> reaminti</w:t>
      </w:r>
      <w:r w:rsidR="00801370" w:rsidRPr="00E138B4">
        <w:rPr>
          <w:rFonts w:asciiTheme="majorHAnsi" w:hAnsiTheme="majorHAnsi" w:cstheme="majorHAnsi"/>
          <w:sz w:val="24"/>
          <w:szCs w:val="24"/>
          <w:lang w:val="ro-RO"/>
        </w:rPr>
        <w:t>t</w:t>
      </w:r>
      <w:r w:rsidR="00DF590D" w:rsidRPr="00E138B4">
        <w:rPr>
          <w:rFonts w:asciiTheme="majorHAnsi" w:hAnsiTheme="majorHAnsi" w:cstheme="majorHAnsi"/>
          <w:sz w:val="24"/>
          <w:szCs w:val="24"/>
          <w:lang w:val="ro-RO"/>
        </w:rPr>
        <w:t xml:space="preserve"> cât se poate de des ce este revitalizarea urbană</w:t>
      </w:r>
      <w:r w:rsidR="00801370" w:rsidRPr="00E138B4">
        <w:rPr>
          <w:rFonts w:asciiTheme="majorHAnsi" w:hAnsiTheme="majorHAnsi" w:cstheme="majorHAnsi"/>
          <w:sz w:val="24"/>
          <w:szCs w:val="24"/>
          <w:lang w:val="ro-RO"/>
        </w:rPr>
        <w:t>, iar</w:t>
      </w:r>
      <w:r w:rsidR="00DF590D" w:rsidRPr="00E138B4">
        <w:rPr>
          <w:rFonts w:asciiTheme="majorHAnsi" w:hAnsiTheme="majorHAnsi" w:cstheme="majorHAnsi"/>
          <w:sz w:val="24"/>
          <w:szCs w:val="24"/>
          <w:lang w:val="ro-RO"/>
        </w:rPr>
        <w:t xml:space="preserve"> modul de abordare a revitalizării </w:t>
      </w:r>
      <w:r w:rsidR="008F6F1B" w:rsidRPr="00E138B4">
        <w:rPr>
          <w:rFonts w:asciiTheme="majorHAnsi" w:hAnsiTheme="majorHAnsi" w:cstheme="majorHAnsi"/>
          <w:sz w:val="24"/>
          <w:szCs w:val="24"/>
          <w:lang w:val="ro-RO"/>
        </w:rPr>
        <w:t>(</w:t>
      </w:r>
      <w:r w:rsidR="0024127E" w:rsidRPr="00E138B4">
        <w:rPr>
          <w:rFonts w:asciiTheme="majorHAnsi" w:hAnsiTheme="majorHAnsi" w:cstheme="majorHAnsi"/>
          <w:sz w:val="24"/>
          <w:szCs w:val="24"/>
          <w:lang w:val="ro-RO"/>
        </w:rPr>
        <w:t>„</w:t>
      </w:r>
      <w:r w:rsidR="00DF590D" w:rsidRPr="00E138B4">
        <w:rPr>
          <w:rFonts w:asciiTheme="majorHAnsi" w:hAnsiTheme="majorHAnsi" w:cstheme="majorHAnsi"/>
          <w:sz w:val="24"/>
          <w:szCs w:val="24"/>
          <w:lang w:val="ro-RO"/>
        </w:rPr>
        <w:t>cu oameni și pentru oameni</w:t>
      </w:r>
      <w:r w:rsidR="0024127E" w:rsidRPr="00E138B4">
        <w:rPr>
          <w:rFonts w:asciiTheme="majorHAnsi" w:hAnsiTheme="majorHAnsi" w:cstheme="majorHAnsi"/>
          <w:sz w:val="24"/>
          <w:szCs w:val="24"/>
          <w:lang w:val="ro-RO"/>
        </w:rPr>
        <w:t>”</w:t>
      </w:r>
      <w:r w:rsidR="008F6F1B" w:rsidRPr="00E138B4">
        <w:rPr>
          <w:rFonts w:asciiTheme="majorHAnsi" w:hAnsiTheme="majorHAnsi" w:cstheme="majorHAnsi"/>
          <w:sz w:val="24"/>
          <w:szCs w:val="24"/>
          <w:lang w:val="ro-RO"/>
        </w:rPr>
        <w:t xml:space="preserve">) </w:t>
      </w:r>
      <w:r w:rsidR="00DF590D" w:rsidRPr="00E138B4">
        <w:rPr>
          <w:rFonts w:asciiTheme="majorHAnsi" w:hAnsiTheme="majorHAnsi" w:cstheme="majorHAnsi"/>
          <w:sz w:val="24"/>
          <w:szCs w:val="24"/>
          <w:lang w:val="ro-RO"/>
        </w:rPr>
        <w:t>să</w:t>
      </w:r>
      <w:r w:rsidR="00801370" w:rsidRPr="00E138B4">
        <w:rPr>
          <w:rFonts w:asciiTheme="majorHAnsi" w:hAnsiTheme="majorHAnsi" w:cstheme="majorHAnsi"/>
          <w:sz w:val="24"/>
          <w:szCs w:val="24"/>
          <w:lang w:val="ro-RO"/>
        </w:rPr>
        <w:t xml:space="preserve"> fie aplicat</w:t>
      </w:r>
      <w:r w:rsidR="00DF590D" w:rsidRPr="00E138B4">
        <w:rPr>
          <w:rFonts w:asciiTheme="majorHAnsi" w:hAnsiTheme="majorHAnsi" w:cstheme="majorHAnsi"/>
          <w:sz w:val="24"/>
          <w:szCs w:val="24"/>
          <w:lang w:val="ro-RO"/>
        </w:rPr>
        <w:t xml:space="preserve"> în activitățile zilnice.</w:t>
      </w:r>
      <w:r w:rsidR="00B21CAE" w:rsidRPr="00E138B4">
        <w:rPr>
          <w:rFonts w:asciiTheme="majorHAnsi" w:hAnsiTheme="majorHAnsi" w:cstheme="majorHAnsi"/>
          <w:sz w:val="24"/>
          <w:szCs w:val="24"/>
          <w:lang w:val="ro-RO"/>
        </w:rPr>
        <w:t xml:space="preserve"> </w:t>
      </w:r>
    </w:p>
    <w:p w14:paraId="3BB33655" w14:textId="00FC8B4B" w:rsidR="00B21CAE" w:rsidRPr="00E138B4" w:rsidRDefault="00617AB1" w:rsidP="00412586">
      <w:pPr>
        <w:jc w:val="left"/>
        <w:rPr>
          <w:rFonts w:asciiTheme="majorHAnsi" w:hAnsiTheme="majorHAnsi" w:cstheme="majorHAnsi"/>
          <w:sz w:val="24"/>
          <w:szCs w:val="24"/>
          <w:lang w:val="ro-RO"/>
        </w:rPr>
      </w:pPr>
      <w:r w:rsidRPr="00E138B4">
        <w:rPr>
          <w:rFonts w:asciiTheme="majorHAnsi" w:hAnsiTheme="majorHAnsi" w:cstheme="majorHAnsi"/>
          <w:b/>
          <w:bCs/>
          <w:sz w:val="24"/>
          <w:szCs w:val="24"/>
          <w:lang w:val="ro-RO"/>
        </w:rPr>
        <w:t>8</w:t>
      </w:r>
      <w:r w:rsidR="00B21CAE" w:rsidRPr="00E138B4">
        <w:rPr>
          <w:rFonts w:asciiTheme="majorHAnsi" w:hAnsiTheme="majorHAnsi" w:cstheme="majorHAnsi"/>
          <w:b/>
          <w:bCs/>
          <w:sz w:val="24"/>
          <w:szCs w:val="24"/>
          <w:lang w:val="ro-RO"/>
        </w:rPr>
        <w:t>. N</w:t>
      </w:r>
      <w:r w:rsidR="00FF3DCD" w:rsidRPr="00E138B4">
        <w:rPr>
          <w:rFonts w:asciiTheme="majorHAnsi" w:hAnsiTheme="majorHAnsi" w:cstheme="majorHAnsi"/>
          <w:b/>
          <w:bCs/>
          <w:sz w:val="24"/>
          <w:szCs w:val="24"/>
          <w:lang w:val="ro-RO"/>
        </w:rPr>
        <w:t>u te lăsa descurajat de piedici și probleme</w:t>
      </w:r>
      <w:r w:rsidR="00B21CAE" w:rsidRPr="00E138B4">
        <w:rPr>
          <w:rFonts w:asciiTheme="majorHAnsi" w:hAnsiTheme="majorHAnsi" w:cstheme="majorHAnsi"/>
          <w:sz w:val="24"/>
          <w:szCs w:val="24"/>
          <w:lang w:val="ro-RO"/>
        </w:rPr>
        <w:t xml:space="preserve"> .</w:t>
      </w:r>
    </w:p>
    <w:p w14:paraId="0BCA85DA" w14:textId="19C80BE3" w:rsidR="00AE78A7" w:rsidRDefault="00AE78A7" w:rsidP="00586AC9">
      <w:pPr>
        <w:spacing w:before="120" w:after="120" w:line="240" w:lineRule="auto"/>
        <w:rPr>
          <w:rFonts w:asciiTheme="majorHAnsi" w:eastAsia="Calibri" w:hAnsiTheme="majorHAnsi" w:cstheme="majorHAnsi"/>
          <w:b/>
          <w:i/>
          <w:color w:val="000000" w:themeColor="text1"/>
          <w:sz w:val="28"/>
          <w:szCs w:val="28"/>
          <w:lang w:val="ro-RO" w:eastAsia="pl-PL"/>
        </w:rPr>
      </w:pPr>
    </w:p>
    <w:p w14:paraId="2A7CC494" w14:textId="6BF88DA2" w:rsidR="007F7C0A" w:rsidRDefault="007F7C0A" w:rsidP="00586AC9">
      <w:pPr>
        <w:spacing w:before="120" w:after="120" w:line="240" w:lineRule="auto"/>
        <w:rPr>
          <w:rFonts w:asciiTheme="majorHAnsi" w:eastAsia="Calibri" w:hAnsiTheme="majorHAnsi" w:cstheme="majorHAnsi"/>
          <w:b/>
          <w:i/>
          <w:color w:val="000000" w:themeColor="text1"/>
          <w:sz w:val="28"/>
          <w:szCs w:val="28"/>
          <w:lang w:val="ro-RO" w:eastAsia="pl-PL"/>
        </w:rPr>
      </w:pPr>
    </w:p>
    <w:p w14:paraId="395E8154" w14:textId="0DFE8AE3" w:rsidR="007F7C0A" w:rsidRDefault="007F7C0A" w:rsidP="00586AC9">
      <w:pPr>
        <w:spacing w:before="120" w:after="120" w:line="240" w:lineRule="auto"/>
        <w:rPr>
          <w:rFonts w:asciiTheme="majorHAnsi" w:eastAsia="Calibri" w:hAnsiTheme="majorHAnsi" w:cstheme="majorHAnsi"/>
          <w:b/>
          <w:i/>
          <w:color w:val="000000" w:themeColor="text1"/>
          <w:sz w:val="28"/>
          <w:szCs w:val="28"/>
          <w:lang w:val="ro-RO" w:eastAsia="pl-PL"/>
        </w:rPr>
      </w:pPr>
    </w:p>
    <w:p w14:paraId="7922E45A" w14:textId="2C975A68" w:rsidR="007F7C0A" w:rsidRDefault="007F7C0A" w:rsidP="00586AC9">
      <w:pPr>
        <w:spacing w:before="120" w:after="120" w:line="240" w:lineRule="auto"/>
        <w:rPr>
          <w:rFonts w:asciiTheme="majorHAnsi" w:eastAsia="Calibri" w:hAnsiTheme="majorHAnsi" w:cstheme="majorHAnsi"/>
          <w:b/>
          <w:i/>
          <w:color w:val="000000" w:themeColor="text1"/>
          <w:sz w:val="28"/>
          <w:szCs w:val="28"/>
          <w:lang w:val="ro-RO" w:eastAsia="pl-PL"/>
        </w:rPr>
      </w:pPr>
    </w:p>
    <w:p w14:paraId="45740659" w14:textId="2520F6EC" w:rsidR="007F7C0A" w:rsidRDefault="007F7C0A" w:rsidP="00586AC9">
      <w:pPr>
        <w:spacing w:before="120" w:after="120" w:line="240" w:lineRule="auto"/>
        <w:rPr>
          <w:rFonts w:asciiTheme="majorHAnsi" w:eastAsia="Calibri" w:hAnsiTheme="majorHAnsi" w:cstheme="majorHAnsi"/>
          <w:b/>
          <w:i/>
          <w:color w:val="000000" w:themeColor="text1"/>
          <w:sz w:val="28"/>
          <w:szCs w:val="28"/>
          <w:lang w:val="ro-RO" w:eastAsia="pl-PL"/>
        </w:rPr>
      </w:pPr>
    </w:p>
    <w:p w14:paraId="7CAD8323" w14:textId="44F0FBD9" w:rsidR="007F7C0A" w:rsidRDefault="007F7C0A" w:rsidP="00586AC9">
      <w:pPr>
        <w:spacing w:before="120" w:after="120" w:line="240" w:lineRule="auto"/>
        <w:rPr>
          <w:rFonts w:asciiTheme="majorHAnsi" w:eastAsia="Calibri" w:hAnsiTheme="majorHAnsi" w:cstheme="majorHAnsi"/>
          <w:b/>
          <w:i/>
          <w:color w:val="000000" w:themeColor="text1"/>
          <w:sz w:val="28"/>
          <w:szCs w:val="28"/>
          <w:lang w:val="ro-RO" w:eastAsia="pl-PL"/>
        </w:rPr>
      </w:pPr>
    </w:p>
    <w:p w14:paraId="6BFA96A9" w14:textId="4A620F50" w:rsidR="007F7C0A" w:rsidRDefault="007F7C0A" w:rsidP="00586AC9">
      <w:pPr>
        <w:spacing w:before="120" w:after="120" w:line="240" w:lineRule="auto"/>
        <w:rPr>
          <w:rFonts w:asciiTheme="majorHAnsi" w:eastAsia="Calibri" w:hAnsiTheme="majorHAnsi" w:cstheme="majorHAnsi"/>
          <w:b/>
          <w:i/>
          <w:color w:val="000000" w:themeColor="text1"/>
          <w:sz w:val="28"/>
          <w:szCs w:val="28"/>
          <w:lang w:val="ro-RO" w:eastAsia="pl-PL"/>
        </w:rPr>
      </w:pPr>
    </w:p>
    <w:p w14:paraId="2EF2530B" w14:textId="25CC97A5" w:rsidR="007F7C0A" w:rsidRDefault="007F7C0A" w:rsidP="00586AC9">
      <w:pPr>
        <w:spacing w:before="120" w:after="120" w:line="240" w:lineRule="auto"/>
        <w:rPr>
          <w:rFonts w:asciiTheme="majorHAnsi" w:eastAsia="Calibri" w:hAnsiTheme="majorHAnsi" w:cstheme="majorHAnsi"/>
          <w:b/>
          <w:i/>
          <w:color w:val="000000" w:themeColor="text1"/>
          <w:sz w:val="28"/>
          <w:szCs w:val="28"/>
          <w:lang w:val="ro-RO" w:eastAsia="pl-PL"/>
        </w:rPr>
      </w:pPr>
    </w:p>
    <w:p w14:paraId="34E265F1" w14:textId="1671BF2C" w:rsidR="007F7C0A" w:rsidRDefault="007F7C0A" w:rsidP="00586AC9">
      <w:pPr>
        <w:spacing w:before="120" w:after="120" w:line="240" w:lineRule="auto"/>
        <w:rPr>
          <w:rFonts w:asciiTheme="majorHAnsi" w:eastAsia="Calibri" w:hAnsiTheme="majorHAnsi" w:cstheme="majorHAnsi"/>
          <w:b/>
          <w:i/>
          <w:color w:val="000000" w:themeColor="text1"/>
          <w:sz w:val="28"/>
          <w:szCs w:val="28"/>
          <w:lang w:val="ro-RO" w:eastAsia="pl-PL"/>
        </w:rPr>
      </w:pPr>
    </w:p>
    <w:p w14:paraId="24BFAD57" w14:textId="7BA9257F" w:rsidR="007F7C0A" w:rsidRDefault="007F7C0A" w:rsidP="00586AC9">
      <w:pPr>
        <w:spacing w:before="120" w:after="120" w:line="240" w:lineRule="auto"/>
        <w:rPr>
          <w:rFonts w:asciiTheme="majorHAnsi" w:eastAsia="Calibri" w:hAnsiTheme="majorHAnsi" w:cstheme="majorHAnsi"/>
          <w:b/>
          <w:i/>
          <w:color w:val="000000" w:themeColor="text1"/>
          <w:sz w:val="28"/>
          <w:szCs w:val="28"/>
          <w:lang w:val="ro-RO" w:eastAsia="pl-PL"/>
        </w:rPr>
      </w:pPr>
    </w:p>
    <w:p w14:paraId="231076A5" w14:textId="134A6DFA" w:rsidR="007F7C0A" w:rsidRDefault="007F7C0A" w:rsidP="00586AC9">
      <w:pPr>
        <w:spacing w:before="120" w:after="120" w:line="240" w:lineRule="auto"/>
        <w:rPr>
          <w:rFonts w:asciiTheme="majorHAnsi" w:eastAsia="Calibri" w:hAnsiTheme="majorHAnsi" w:cstheme="majorHAnsi"/>
          <w:b/>
          <w:i/>
          <w:color w:val="000000" w:themeColor="text1"/>
          <w:sz w:val="28"/>
          <w:szCs w:val="28"/>
          <w:lang w:val="ro-RO" w:eastAsia="pl-PL"/>
        </w:rPr>
      </w:pPr>
    </w:p>
    <w:p w14:paraId="2969D761" w14:textId="1872559E" w:rsidR="007F7C0A" w:rsidRDefault="007F7C0A" w:rsidP="00586AC9">
      <w:pPr>
        <w:spacing w:before="120" w:after="120" w:line="240" w:lineRule="auto"/>
        <w:rPr>
          <w:rFonts w:asciiTheme="majorHAnsi" w:eastAsia="Calibri" w:hAnsiTheme="majorHAnsi" w:cstheme="majorHAnsi"/>
          <w:b/>
          <w:i/>
          <w:color w:val="000000" w:themeColor="text1"/>
          <w:sz w:val="28"/>
          <w:szCs w:val="28"/>
          <w:lang w:val="ro-RO" w:eastAsia="pl-PL"/>
        </w:rPr>
      </w:pPr>
    </w:p>
    <w:p w14:paraId="754B4D8F" w14:textId="5CA2384F" w:rsidR="007F7C0A" w:rsidRDefault="007F7C0A" w:rsidP="00586AC9">
      <w:pPr>
        <w:spacing w:before="120" w:after="120" w:line="240" w:lineRule="auto"/>
        <w:rPr>
          <w:rFonts w:asciiTheme="majorHAnsi" w:eastAsia="Calibri" w:hAnsiTheme="majorHAnsi" w:cstheme="majorHAnsi"/>
          <w:b/>
          <w:i/>
          <w:color w:val="000000" w:themeColor="text1"/>
          <w:sz w:val="28"/>
          <w:szCs w:val="28"/>
          <w:lang w:val="ro-RO" w:eastAsia="pl-PL"/>
        </w:rPr>
      </w:pPr>
    </w:p>
    <w:p w14:paraId="56570C0F" w14:textId="709C835B" w:rsidR="007F7C0A" w:rsidRDefault="007F7C0A" w:rsidP="00586AC9">
      <w:pPr>
        <w:spacing w:before="120" w:after="120" w:line="240" w:lineRule="auto"/>
        <w:rPr>
          <w:rFonts w:asciiTheme="majorHAnsi" w:eastAsia="Calibri" w:hAnsiTheme="majorHAnsi" w:cstheme="majorHAnsi"/>
          <w:b/>
          <w:i/>
          <w:color w:val="000000" w:themeColor="text1"/>
          <w:sz w:val="28"/>
          <w:szCs w:val="28"/>
          <w:lang w:val="ro-RO" w:eastAsia="pl-PL"/>
        </w:rPr>
      </w:pPr>
    </w:p>
    <w:p w14:paraId="3F6828E1" w14:textId="749C6A20" w:rsidR="007F7C0A" w:rsidRDefault="007F7C0A" w:rsidP="00586AC9">
      <w:pPr>
        <w:spacing w:before="120" w:after="120" w:line="240" w:lineRule="auto"/>
        <w:rPr>
          <w:rFonts w:asciiTheme="majorHAnsi" w:eastAsia="Calibri" w:hAnsiTheme="majorHAnsi" w:cstheme="majorHAnsi"/>
          <w:b/>
          <w:i/>
          <w:color w:val="000000" w:themeColor="text1"/>
          <w:sz w:val="28"/>
          <w:szCs w:val="28"/>
          <w:lang w:val="ro-RO" w:eastAsia="pl-PL"/>
        </w:rPr>
      </w:pPr>
    </w:p>
    <w:p w14:paraId="2FA03840" w14:textId="744E697E" w:rsidR="007F7C0A" w:rsidRDefault="007F7C0A" w:rsidP="00586AC9">
      <w:pPr>
        <w:spacing w:before="120" w:after="120" w:line="240" w:lineRule="auto"/>
        <w:rPr>
          <w:rFonts w:asciiTheme="majorHAnsi" w:eastAsia="Calibri" w:hAnsiTheme="majorHAnsi" w:cstheme="majorHAnsi"/>
          <w:b/>
          <w:i/>
          <w:color w:val="000000" w:themeColor="text1"/>
          <w:sz w:val="28"/>
          <w:szCs w:val="28"/>
          <w:lang w:val="ro-RO" w:eastAsia="pl-PL"/>
        </w:rPr>
      </w:pPr>
    </w:p>
    <w:p w14:paraId="7F320F5D" w14:textId="01512DE7" w:rsidR="007F7C0A" w:rsidRDefault="007F7C0A" w:rsidP="00586AC9">
      <w:pPr>
        <w:spacing w:before="120" w:after="120" w:line="240" w:lineRule="auto"/>
        <w:rPr>
          <w:rFonts w:asciiTheme="majorHAnsi" w:eastAsia="Calibri" w:hAnsiTheme="majorHAnsi" w:cstheme="majorHAnsi"/>
          <w:b/>
          <w:i/>
          <w:color w:val="000000" w:themeColor="text1"/>
          <w:sz w:val="28"/>
          <w:szCs w:val="28"/>
          <w:lang w:val="ro-RO" w:eastAsia="pl-PL"/>
        </w:rPr>
      </w:pPr>
    </w:p>
    <w:p w14:paraId="225AA72D" w14:textId="01C0730F" w:rsidR="007F7C0A" w:rsidRDefault="007F7C0A" w:rsidP="00586AC9">
      <w:pPr>
        <w:spacing w:before="120" w:after="120" w:line="240" w:lineRule="auto"/>
        <w:rPr>
          <w:rFonts w:asciiTheme="majorHAnsi" w:eastAsia="Calibri" w:hAnsiTheme="majorHAnsi" w:cstheme="majorHAnsi"/>
          <w:b/>
          <w:i/>
          <w:color w:val="000000" w:themeColor="text1"/>
          <w:sz w:val="28"/>
          <w:szCs w:val="28"/>
          <w:lang w:val="ro-RO" w:eastAsia="pl-PL"/>
        </w:rPr>
      </w:pPr>
    </w:p>
    <w:p w14:paraId="4F0AC3BD" w14:textId="764506E7" w:rsidR="007F7C0A" w:rsidRDefault="007F7C0A" w:rsidP="00586AC9">
      <w:pPr>
        <w:spacing w:before="120" w:after="120" w:line="240" w:lineRule="auto"/>
        <w:rPr>
          <w:rFonts w:asciiTheme="majorHAnsi" w:eastAsia="Calibri" w:hAnsiTheme="majorHAnsi" w:cstheme="majorHAnsi"/>
          <w:b/>
          <w:i/>
          <w:color w:val="000000" w:themeColor="text1"/>
          <w:sz w:val="28"/>
          <w:szCs w:val="28"/>
          <w:lang w:val="ro-RO" w:eastAsia="pl-PL"/>
        </w:rPr>
      </w:pPr>
    </w:p>
    <w:p w14:paraId="5126CBBF" w14:textId="064F9D28" w:rsidR="007F7C0A" w:rsidRDefault="007F7C0A" w:rsidP="00586AC9">
      <w:pPr>
        <w:spacing w:before="120" w:after="120" w:line="240" w:lineRule="auto"/>
        <w:rPr>
          <w:rFonts w:asciiTheme="majorHAnsi" w:eastAsia="Calibri" w:hAnsiTheme="majorHAnsi" w:cstheme="majorHAnsi"/>
          <w:b/>
          <w:i/>
          <w:color w:val="000000" w:themeColor="text1"/>
          <w:sz w:val="28"/>
          <w:szCs w:val="28"/>
          <w:lang w:val="ro-RO" w:eastAsia="pl-PL"/>
        </w:rPr>
      </w:pPr>
    </w:p>
    <w:p w14:paraId="374CB730" w14:textId="62276605" w:rsidR="007F7C0A" w:rsidRDefault="007F7C0A" w:rsidP="00586AC9">
      <w:pPr>
        <w:spacing w:before="120" w:after="120" w:line="240" w:lineRule="auto"/>
        <w:rPr>
          <w:rFonts w:asciiTheme="majorHAnsi" w:eastAsia="Calibri" w:hAnsiTheme="majorHAnsi" w:cstheme="majorHAnsi"/>
          <w:b/>
          <w:i/>
          <w:color w:val="000000" w:themeColor="text1"/>
          <w:sz w:val="28"/>
          <w:szCs w:val="28"/>
          <w:lang w:val="ro-RO" w:eastAsia="pl-PL"/>
        </w:rPr>
      </w:pPr>
    </w:p>
    <w:p w14:paraId="4B8BA661" w14:textId="78A3602E" w:rsidR="007F7C0A" w:rsidRDefault="007F7C0A" w:rsidP="00586AC9">
      <w:pPr>
        <w:spacing w:before="120" w:after="120" w:line="240" w:lineRule="auto"/>
        <w:rPr>
          <w:rFonts w:asciiTheme="majorHAnsi" w:eastAsia="Calibri" w:hAnsiTheme="majorHAnsi" w:cstheme="majorHAnsi"/>
          <w:b/>
          <w:i/>
          <w:color w:val="000000" w:themeColor="text1"/>
          <w:sz w:val="28"/>
          <w:szCs w:val="28"/>
          <w:lang w:val="ro-RO" w:eastAsia="pl-PL"/>
        </w:rPr>
      </w:pPr>
    </w:p>
    <w:p w14:paraId="2EADC0F2" w14:textId="77777777" w:rsidR="00E86AA6" w:rsidRDefault="00E86AA6" w:rsidP="00586AC9">
      <w:pPr>
        <w:spacing w:before="120" w:after="120" w:line="240" w:lineRule="auto"/>
        <w:rPr>
          <w:rFonts w:asciiTheme="majorHAnsi" w:eastAsia="Calibri" w:hAnsiTheme="majorHAnsi" w:cstheme="majorHAnsi"/>
          <w:b/>
          <w:i/>
          <w:color w:val="000000" w:themeColor="text1"/>
          <w:sz w:val="28"/>
          <w:szCs w:val="28"/>
          <w:lang w:val="ro-RO" w:eastAsia="pl-PL"/>
        </w:rPr>
      </w:pPr>
    </w:p>
    <w:p w14:paraId="7FC7B211" w14:textId="77777777" w:rsidR="007F7C0A" w:rsidRDefault="007F7C0A" w:rsidP="00586AC9">
      <w:pPr>
        <w:spacing w:before="120" w:after="120" w:line="240" w:lineRule="auto"/>
        <w:rPr>
          <w:rFonts w:asciiTheme="majorHAnsi" w:eastAsia="Calibri" w:hAnsiTheme="majorHAnsi" w:cstheme="majorHAnsi"/>
          <w:b/>
          <w:i/>
          <w:color w:val="000000" w:themeColor="text1"/>
          <w:sz w:val="28"/>
          <w:szCs w:val="28"/>
          <w:lang w:val="ro-RO" w:eastAsia="pl-PL"/>
        </w:rPr>
      </w:pPr>
    </w:p>
    <w:p w14:paraId="7BA2C1A9" w14:textId="232C6378" w:rsidR="001D5748" w:rsidRPr="005946EA" w:rsidRDefault="00AE78A7" w:rsidP="00977BDC">
      <w:pPr>
        <w:spacing w:before="120" w:after="120" w:line="240" w:lineRule="auto"/>
        <w:rPr>
          <w:rFonts w:asciiTheme="majorHAnsi" w:eastAsia="Calibri" w:hAnsiTheme="majorHAnsi" w:cstheme="majorHAnsi"/>
          <w:b/>
          <w:i/>
          <w:color w:val="000000" w:themeColor="text1"/>
          <w:sz w:val="28"/>
          <w:szCs w:val="28"/>
          <w:lang w:val="ro-RO" w:eastAsia="pl-PL"/>
        </w:rPr>
      </w:pPr>
      <w:r>
        <w:rPr>
          <w:rFonts w:asciiTheme="majorHAnsi" w:eastAsia="Calibri" w:hAnsiTheme="majorHAnsi" w:cstheme="majorHAnsi"/>
          <w:b/>
          <w:i/>
          <w:color w:val="000000" w:themeColor="text1"/>
          <w:sz w:val="28"/>
          <w:szCs w:val="28"/>
          <w:lang w:val="ro-RO" w:eastAsia="pl-PL"/>
        </w:rPr>
        <w:lastRenderedPageBreak/>
        <w:t>I</w:t>
      </w:r>
      <w:r w:rsidR="00857BD2" w:rsidRPr="005946EA">
        <w:rPr>
          <w:rFonts w:asciiTheme="majorHAnsi" w:eastAsia="Calibri" w:hAnsiTheme="majorHAnsi" w:cstheme="majorHAnsi"/>
          <w:b/>
          <w:i/>
          <w:color w:val="000000" w:themeColor="text1"/>
          <w:sz w:val="28"/>
          <w:szCs w:val="28"/>
          <w:lang w:val="ro-RO" w:eastAsia="pl-PL"/>
        </w:rPr>
        <w:t>nformații despre revitalizarea în Republica Moldova</w:t>
      </w:r>
    </w:p>
    <w:p w14:paraId="4372DB5E" w14:textId="73FF0387" w:rsidR="003322B3" w:rsidRPr="00E138B4" w:rsidRDefault="00824D90" w:rsidP="00AE78A7">
      <w:pPr>
        <w:rPr>
          <w:rFonts w:asciiTheme="majorHAnsi" w:hAnsiTheme="majorHAnsi" w:cstheme="majorHAnsi"/>
          <w:sz w:val="24"/>
          <w:szCs w:val="24"/>
          <w:lang w:val="ro-RO"/>
        </w:rPr>
      </w:pPr>
      <w:r w:rsidRPr="00E138B4">
        <w:rPr>
          <w:rFonts w:asciiTheme="majorHAnsi" w:hAnsiTheme="majorHAnsi" w:cstheme="majorHAnsi"/>
          <w:sz w:val="24"/>
          <w:szCs w:val="24"/>
          <w:lang w:val="ro-RO"/>
        </w:rPr>
        <w:t>R</w:t>
      </w:r>
      <w:r w:rsidR="00691104" w:rsidRPr="00E138B4">
        <w:rPr>
          <w:rFonts w:asciiTheme="majorHAnsi" w:hAnsiTheme="majorHAnsi" w:cstheme="majorHAnsi"/>
          <w:sz w:val="24"/>
          <w:szCs w:val="24"/>
          <w:lang w:val="ro-RO"/>
        </w:rPr>
        <w:t xml:space="preserve">evitalizarea urbană </w:t>
      </w:r>
      <w:r w:rsidRPr="00E138B4">
        <w:rPr>
          <w:rFonts w:asciiTheme="majorHAnsi" w:hAnsiTheme="majorHAnsi" w:cstheme="majorHAnsi"/>
          <w:sz w:val="24"/>
          <w:szCs w:val="24"/>
          <w:lang w:val="ro-RO"/>
        </w:rPr>
        <w:t>a fost pilotată în</w:t>
      </w:r>
      <w:r w:rsidR="00691104" w:rsidRPr="00E138B4">
        <w:rPr>
          <w:rFonts w:asciiTheme="majorHAnsi" w:hAnsiTheme="majorHAnsi" w:cstheme="majorHAnsi"/>
          <w:sz w:val="24"/>
          <w:szCs w:val="24"/>
          <w:lang w:val="ro-RO"/>
        </w:rPr>
        <w:t xml:space="preserve"> câteva orașe din Republica Moldova</w:t>
      </w:r>
      <w:r w:rsidRPr="00E138B4">
        <w:rPr>
          <w:rFonts w:asciiTheme="majorHAnsi" w:hAnsiTheme="majorHAnsi" w:cstheme="majorHAnsi"/>
          <w:sz w:val="24"/>
          <w:szCs w:val="24"/>
          <w:lang w:val="ro-RO"/>
        </w:rPr>
        <w:t xml:space="preserve"> în perioada 2017 - 2019</w:t>
      </w:r>
      <w:r w:rsidR="00691104" w:rsidRPr="00E138B4">
        <w:rPr>
          <w:rFonts w:asciiTheme="majorHAnsi" w:hAnsiTheme="majorHAnsi" w:cstheme="majorHAnsi"/>
          <w:sz w:val="24"/>
          <w:szCs w:val="24"/>
          <w:lang w:val="ro-RO"/>
        </w:rPr>
        <w:t xml:space="preserve">. </w:t>
      </w:r>
    </w:p>
    <w:p w14:paraId="2C94BD88" w14:textId="239AFC37" w:rsidR="00EC45DA" w:rsidRPr="00E138B4" w:rsidRDefault="00AE78A7" w:rsidP="00586AC9">
      <w:pPr>
        <w:rPr>
          <w:rFonts w:asciiTheme="majorHAnsi" w:hAnsiTheme="majorHAnsi" w:cstheme="majorHAnsi"/>
          <w:sz w:val="24"/>
          <w:szCs w:val="24"/>
          <w:lang w:val="ro-RO"/>
        </w:rPr>
      </w:pPr>
      <w:r w:rsidRPr="00E138B4">
        <w:rPr>
          <w:rFonts w:asciiTheme="majorHAnsi" w:hAnsiTheme="majorHAnsi" w:cstheme="majorHAnsi"/>
          <w:sz w:val="24"/>
          <w:szCs w:val="24"/>
          <w:lang w:val="ro-RO"/>
        </w:rPr>
        <w:t>D</w:t>
      </w:r>
      <w:r w:rsidR="002E748F" w:rsidRPr="00E138B4">
        <w:rPr>
          <w:rFonts w:asciiTheme="majorHAnsi" w:hAnsiTheme="majorHAnsi" w:cstheme="majorHAnsi"/>
          <w:sz w:val="24"/>
          <w:szCs w:val="24"/>
          <w:lang w:val="ro-RO"/>
        </w:rPr>
        <w:t>acă p</w:t>
      </w:r>
      <w:r w:rsidR="003F631F" w:rsidRPr="00E138B4">
        <w:rPr>
          <w:rFonts w:asciiTheme="majorHAnsi" w:hAnsiTheme="majorHAnsi" w:cstheme="majorHAnsi"/>
          <w:sz w:val="24"/>
          <w:szCs w:val="24"/>
          <w:lang w:val="ro-RO"/>
        </w:rPr>
        <w:t>lanificaț</w:t>
      </w:r>
      <w:r w:rsidR="002E748F" w:rsidRPr="00E138B4">
        <w:rPr>
          <w:rFonts w:asciiTheme="majorHAnsi" w:hAnsiTheme="majorHAnsi" w:cstheme="majorHAnsi"/>
          <w:sz w:val="24"/>
          <w:szCs w:val="24"/>
          <w:lang w:val="ro-RO"/>
        </w:rPr>
        <w:t xml:space="preserve">i sau deja </w:t>
      </w:r>
      <w:r w:rsidR="003F631F" w:rsidRPr="00E138B4">
        <w:rPr>
          <w:rFonts w:asciiTheme="majorHAnsi" w:hAnsiTheme="majorHAnsi" w:cstheme="majorHAnsi"/>
          <w:sz w:val="24"/>
          <w:szCs w:val="24"/>
          <w:lang w:val="ro-RO"/>
        </w:rPr>
        <w:t xml:space="preserve">ați inițiat </w:t>
      </w:r>
      <w:r w:rsidR="002E748F" w:rsidRPr="00E138B4">
        <w:rPr>
          <w:rFonts w:asciiTheme="majorHAnsi" w:hAnsiTheme="majorHAnsi" w:cstheme="majorHAnsi"/>
          <w:sz w:val="24"/>
          <w:szCs w:val="24"/>
          <w:lang w:val="ro-RO"/>
        </w:rPr>
        <w:t xml:space="preserve">un program de revitalizare urbană </w:t>
      </w:r>
      <w:r w:rsidR="003F631F" w:rsidRPr="00E138B4">
        <w:rPr>
          <w:rFonts w:asciiTheme="majorHAnsi" w:hAnsiTheme="majorHAnsi" w:cstheme="majorHAnsi"/>
          <w:sz w:val="24"/>
          <w:szCs w:val="24"/>
          <w:lang w:val="ro-RO"/>
        </w:rPr>
        <w:t xml:space="preserve">recomandăm </w:t>
      </w:r>
      <w:r w:rsidR="002E748F" w:rsidRPr="00E138B4">
        <w:rPr>
          <w:rFonts w:asciiTheme="majorHAnsi" w:hAnsiTheme="majorHAnsi" w:cstheme="majorHAnsi"/>
          <w:sz w:val="24"/>
          <w:szCs w:val="24"/>
          <w:lang w:val="ro-RO"/>
        </w:rPr>
        <w:t>să fiți la curent și să observați activitatea următorilor parteneri</w:t>
      </w:r>
      <w:r w:rsidR="009F38BE" w:rsidRPr="00E138B4">
        <w:rPr>
          <w:rFonts w:asciiTheme="majorHAnsi" w:hAnsiTheme="majorHAnsi" w:cstheme="majorHAnsi"/>
          <w:sz w:val="24"/>
          <w:szCs w:val="24"/>
          <w:lang w:val="ro-RO"/>
        </w:rPr>
        <w:t>:</w:t>
      </w:r>
      <w:r w:rsidR="003322B3" w:rsidRPr="00E138B4">
        <w:rPr>
          <w:rFonts w:asciiTheme="majorHAnsi" w:hAnsiTheme="majorHAnsi" w:cstheme="majorHAnsi"/>
          <w:sz w:val="24"/>
          <w:szCs w:val="24"/>
          <w:lang w:val="ro-RO"/>
        </w:rPr>
        <w:t xml:space="preserve"> </w:t>
      </w:r>
      <w:r w:rsidR="00EC45DA" w:rsidRPr="00E138B4">
        <w:rPr>
          <w:rFonts w:asciiTheme="majorHAnsi" w:hAnsiTheme="majorHAnsi" w:cstheme="majorHAnsi"/>
          <w:sz w:val="24"/>
          <w:szCs w:val="24"/>
          <w:lang w:val="ro-RO"/>
        </w:rPr>
        <w:t xml:space="preserve"> </w:t>
      </w:r>
    </w:p>
    <w:p w14:paraId="09702DEF" w14:textId="643ADC5B" w:rsidR="001D5748" w:rsidRPr="00E138B4" w:rsidRDefault="001D5748" w:rsidP="0018720B">
      <w:pPr>
        <w:pStyle w:val="ListParagraph"/>
        <w:numPr>
          <w:ilvl w:val="0"/>
          <w:numId w:val="26"/>
        </w:numPr>
        <w:jc w:val="left"/>
        <w:rPr>
          <w:rFonts w:asciiTheme="majorHAnsi" w:hAnsiTheme="majorHAnsi" w:cstheme="majorHAnsi"/>
          <w:sz w:val="24"/>
          <w:szCs w:val="24"/>
          <w:lang w:val="ro-RO"/>
        </w:rPr>
      </w:pPr>
      <w:r w:rsidRPr="00E138B4">
        <w:rPr>
          <w:rFonts w:asciiTheme="majorHAnsi" w:hAnsiTheme="majorHAnsi" w:cstheme="majorHAnsi"/>
          <w:sz w:val="24"/>
          <w:szCs w:val="24"/>
          <w:lang w:val="ro-RO"/>
        </w:rPr>
        <w:t>S</w:t>
      </w:r>
      <w:r w:rsidR="002E748F" w:rsidRPr="00E138B4">
        <w:rPr>
          <w:rFonts w:asciiTheme="majorHAnsi" w:hAnsiTheme="majorHAnsi" w:cstheme="majorHAnsi"/>
          <w:sz w:val="24"/>
          <w:szCs w:val="24"/>
          <w:lang w:val="ro-RO"/>
        </w:rPr>
        <w:t>ite-ul</w:t>
      </w:r>
      <w:r w:rsidRPr="00E138B4">
        <w:rPr>
          <w:rFonts w:asciiTheme="majorHAnsi" w:hAnsiTheme="majorHAnsi" w:cstheme="majorHAnsi"/>
          <w:sz w:val="24"/>
          <w:szCs w:val="24"/>
          <w:lang w:val="ro-RO"/>
        </w:rPr>
        <w:t xml:space="preserve"> MADRM: </w:t>
      </w:r>
      <w:hyperlink r:id="rId44" w:history="1">
        <w:r w:rsidR="00FE5B11" w:rsidRPr="00E138B4">
          <w:rPr>
            <w:rStyle w:val="Hyperlink"/>
            <w:rFonts w:asciiTheme="majorHAnsi" w:hAnsiTheme="majorHAnsi" w:cstheme="majorHAnsi"/>
            <w:sz w:val="24"/>
            <w:szCs w:val="24"/>
            <w:lang w:val="ro-RO"/>
          </w:rPr>
          <w:t>http://www.madrm.gov.md/ro</w:t>
        </w:r>
      </w:hyperlink>
    </w:p>
    <w:p w14:paraId="24124A5D" w14:textId="2FCF804F" w:rsidR="001D5748" w:rsidRPr="00E138B4" w:rsidRDefault="00ED439D" w:rsidP="0018720B">
      <w:pPr>
        <w:pStyle w:val="ListParagraph"/>
        <w:numPr>
          <w:ilvl w:val="0"/>
          <w:numId w:val="26"/>
        </w:numPr>
        <w:jc w:val="left"/>
        <w:rPr>
          <w:rFonts w:asciiTheme="majorHAnsi" w:hAnsiTheme="majorHAnsi" w:cstheme="majorHAnsi"/>
          <w:sz w:val="24"/>
          <w:szCs w:val="24"/>
          <w:lang w:val="ro-RO"/>
        </w:rPr>
      </w:pPr>
      <w:r w:rsidRPr="00E138B4">
        <w:rPr>
          <w:rFonts w:asciiTheme="majorHAnsi" w:hAnsiTheme="majorHAnsi" w:cstheme="majorHAnsi"/>
          <w:sz w:val="24"/>
          <w:szCs w:val="24"/>
          <w:lang w:val="ro-RO"/>
        </w:rPr>
        <w:t>S</w:t>
      </w:r>
      <w:r w:rsidR="002E748F" w:rsidRPr="00E138B4">
        <w:rPr>
          <w:rFonts w:asciiTheme="majorHAnsi" w:hAnsiTheme="majorHAnsi" w:cstheme="majorHAnsi"/>
          <w:sz w:val="24"/>
          <w:szCs w:val="24"/>
          <w:lang w:val="ro-RO"/>
        </w:rPr>
        <w:t>ite-ul</w:t>
      </w:r>
      <w:r w:rsidR="001D5748" w:rsidRPr="00E138B4">
        <w:rPr>
          <w:rFonts w:asciiTheme="majorHAnsi" w:hAnsiTheme="majorHAnsi" w:cstheme="majorHAnsi"/>
          <w:sz w:val="24"/>
          <w:szCs w:val="24"/>
          <w:lang w:val="ro-RO"/>
        </w:rPr>
        <w:t xml:space="preserve"> </w:t>
      </w:r>
      <w:r w:rsidR="003F631F" w:rsidRPr="00E138B4">
        <w:rPr>
          <w:rFonts w:asciiTheme="majorHAnsi" w:hAnsiTheme="majorHAnsi" w:cstheme="majorHAnsi"/>
          <w:sz w:val="24"/>
          <w:szCs w:val="24"/>
          <w:lang w:val="ro-RO"/>
        </w:rPr>
        <w:t>Solidarity Fund PL în Moldova</w:t>
      </w:r>
      <w:r w:rsidR="001D5748" w:rsidRPr="00E138B4">
        <w:rPr>
          <w:rFonts w:asciiTheme="majorHAnsi" w:hAnsiTheme="majorHAnsi" w:cstheme="majorHAnsi"/>
          <w:sz w:val="24"/>
          <w:szCs w:val="24"/>
          <w:lang w:val="ro-RO"/>
        </w:rPr>
        <w:t>:</w:t>
      </w:r>
      <w:r w:rsidR="005734D3" w:rsidRPr="00E138B4">
        <w:rPr>
          <w:rFonts w:asciiTheme="majorHAnsi" w:hAnsiTheme="majorHAnsi" w:cstheme="majorHAnsi"/>
          <w:sz w:val="24"/>
          <w:szCs w:val="24"/>
          <w:lang w:val="ro-RO"/>
        </w:rPr>
        <w:t xml:space="preserve"> </w:t>
      </w:r>
      <w:hyperlink r:id="rId45" w:history="1">
        <w:r w:rsidR="005734D3" w:rsidRPr="00E138B4">
          <w:rPr>
            <w:rStyle w:val="Hyperlink"/>
            <w:rFonts w:asciiTheme="majorHAnsi" w:hAnsiTheme="majorHAnsi" w:cstheme="majorHAnsi"/>
            <w:sz w:val="24"/>
            <w:szCs w:val="24"/>
            <w:lang w:val="ro-RO"/>
          </w:rPr>
          <w:t>http://solidarityfund.md/dezvoltare-urbana/</w:t>
        </w:r>
      </w:hyperlink>
    </w:p>
    <w:p w14:paraId="2EE39E33" w14:textId="467A2AC5" w:rsidR="00ED439D" w:rsidRPr="00E138B4" w:rsidRDefault="00ED439D" w:rsidP="0018720B">
      <w:pPr>
        <w:pStyle w:val="ListParagraph"/>
        <w:numPr>
          <w:ilvl w:val="0"/>
          <w:numId w:val="26"/>
        </w:numPr>
        <w:jc w:val="left"/>
        <w:rPr>
          <w:rFonts w:asciiTheme="majorHAnsi" w:hAnsiTheme="majorHAnsi" w:cstheme="majorHAnsi"/>
          <w:sz w:val="24"/>
          <w:szCs w:val="24"/>
          <w:lang w:val="ro-RO"/>
        </w:rPr>
      </w:pPr>
      <w:r w:rsidRPr="00E138B4">
        <w:rPr>
          <w:rFonts w:asciiTheme="majorHAnsi" w:hAnsiTheme="majorHAnsi" w:cstheme="majorHAnsi"/>
          <w:sz w:val="24"/>
          <w:szCs w:val="24"/>
          <w:lang w:val="ro-RO"/>
        </w:rPr>
        <w:t>S</w:t>
      </w:r>
      <w:r w:rsidR="002E748F" w:rsidRPr="00E138B4">
        <w:rPr>
          <w:rFonts w:asciiTheme="majorHAnsi" w:hAnsiTheme="majorHAnsi" w:cstheme="majorHAnsi"/>
          <w:sz w:val="24"/>
          <w:szCs w:val="24"/>
          <w:lang w:val="ro-RO"/>
        </w:rPr>
        <w:t xml:space="preserve">ite-urile </w:t>
      </w:r>
      <w:r w:rsidRPr="00E138B4">
        <w:rPr>
          <w:rFonts w:asciiTheme="majorHAnsi" w:hAnsiTheme="majorHAnsi" w:cstheme="majorHAnsi"/>
          <w:sz w:val="24"/>
          <w:szCs w:val="24"/>
          <w:lang w:val="ro-RO"/>
        </w:rPr>
        <w:t>ADR</w:t>
      </w:r>
      <w:r w:rsidR="003F631F" w:rsidRPr="00E138B4">
        <w:rPr>
          <w:rFonts w:asciiTheme="majorHAnsi" w:hAnsiTheme="majorHAnsi" w:cstheme="majorHAnsi"/>
          <w:sz w:val="24"/>
          <w:szCs w:val="24"/>
          <w:lang w:val="ro-RO"/>
        </w:rPr>
        <w:t xml:space="preserve">: </w:t>
      </w:r>
      <w:hyperlink r:id="rId46" w:history="1">
        <w:r w:rsidR="00B5489B" w:rsidRPr="00E138B4">
          <w:rPr>
            <w:rStyle w:val="Hyperlink"/>
            <w:rFonts w:asciiTheme="majorHAnsi" w:hAnsiTheme="majorHAnsi" w:cstheme="majorHAnsi"/>
            <w:sz w:val="24"/>
            <w:szCs w:val="24"/>
            <w:lang w:val="en-GB"/>
          </w:rPr>
          <w:t>http://adrsud.md/</w:t>
        </w:r>
      </w:hyperlink>
      <w:r w:rsidR="00FA70D1" w:rsidRPr="00E138B4">
        <w:rPr>
          <w:rFonts w:asciiTheme="majorHAnsi" w:hAnsiTheme="majorHAnsi" w:cstheme="majorHAnsi"/>
          <w:sz w:val="24"/>
          <w:szCs w:val="24"/>
          <w:lang w:val="en-GB"/>
        </w:rPr>
        <w:t xml:space="preserve">; </w:t>
      </w:r>
      <w:hyperlink r:id="rId47" w:history="1">
        <w:r w:rsidR="00A17B4C" w:rsidRPr="00E138B4">
          <w:rPr>
            <w:rStyle w:val="Hyperlink"/>
            <w:rFonts w:asciiTheme="majorHAnsi" w:hAnsiTheme="majorHAnsi" w:cstheme="majorHAnsi"/>
            <w:sz w:val="24"/>
            <w:szCs w:val="24"/>
            <w:lang w:val="en-GB"/>
          </w:rPr>
          <w:t>http://adrnord.md/</w:t>
        </w:r>
      </w:hyperlink>
      <w:r w:rsidR="00A17B4C" w:rsidRPr="00E138B4">
        <w:rPr>
          <w:rFonts w:asciiTheme="majorHAnsi" w:hAnsiTheme="majorHAnsi" w:cstheme="majorHAnsi"/>
          <w:sz w:val="24"/>
          <w:szCs w:val="24"/>
          <w:lang w:val="en-GB"/>
        </w:rPr>
        <w:t xml:space="preserve">; </w:t>
      </w:r>
      <w:hyperlink r:id="rId48" w:history="1">
        <w:r w:rsidR="004F4AFF" w:rsidRPr="00E138B4">
          <w:rPr>
            <w:rStyle w:val="Hyperlink"/>
            <w:rFonts w:asciiTheme="majorHAnsi" w:hAnsiTheme="majorHAnsi" w:cstheme="majorHAnsi"/>
            <w:sz w:val="24"/>
            <w:szCs w:val="24"/>
            <w:lang w:val="en-GB"/>
          </w:rPr>
          <w:t>http://adrcentru.md/</w:t>
        </w:r>
      </w:hyperlink>
      <w:r w:rsidR="004F4AFF" w:rsidRPr="00E138B4">
        <w:rPr>
          <w:rFonts w:asciiTheme="majorHAnsi" w:hAnsiTheme="majorHAnsi" w:cstheme="majorHAnsi"/>
          <w:sz w:val="24"/>
          <w:szCs w:val="24"/>
          <w:lang w:val="en-GB"/>
        </w:rPr>
        <w:t>;</w:t>
      </w:r>
      <w:r w:rsidR="00A31BAF" w:rsidRPr="00E138B4">
        <w:rPr>
          <w:rFonts w:asciiTheme="majorHAnsi" w:hAnsiTheme="majorHAnsi" w:cstheme="majorHAnsi"/>
          <w:sz w:val="24"/>
          <w:szCs w:val="24"/>
          <w:lang w:val="en-GB"/>
        </w:rPr>
        <w:t xml:space="preserve"> </w:t>
      </w:r>
      <w:hyperlink r:id="rId49" w:history="1">
        <w:r w:rsidR="00A31BAF" w:rsidRPr="00E138B4">
          <w:rPr>
            <w:rStyle w:val="Hyperlink"/>
            <w:rFonts w:asciiTheme="majorHAnsi" w:hAnsiTheme="majorHAnsi" w:cstheme="majorHAnsi"/>
            <w:sz w:val="24"/>
            <w:szCs w:val="24"/>
            <w:lang w:val="en-GB"/>
          </w:rPr>
          <w:t>http://adrgagauzia.md</w:t>
        </w:r>
      </w:hyperlink>
    </w:p>
    <w:p w14:paraId="0D8AE776" w14:textId="1F62B1A6" w:rsidR="009F38BE" w:rsidRPr="00E138B4" w:rsidRDefault="00771B54" w:rsidP="0018720B">
      <w:pPr>
        <w:pStyle w:val="ListParagraph"/>
        <w:numPr>
          <w:ilvl w:val="0"/>
          <w:numId w:val="26"/>
        </w:numPr>
        <w:jc w:val="left"/>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Grupul </w:t>
      </w:r>
      <w:r w:rsidR="00FA4471" w:rsidRPr="00E138B4">
        <w:rPr>
          <w:rFonts w:asciiTheme="majorHAnsi" w:hAnsiTheme="majorHAnsi" w:cstheme="majorHAnsi"/>
          <w:sz w:val="24"/>
          <w:szCs w:val="24"/>
          <w:lang w:val="ro-RO"/>
        </w:rPr>
        <w:t xml:space="preserve">de </w:t>
      </w:r>
      <w:r w:rsidR="002E748F" w:rsidRPr="00E138B4">
        <w:rPr>
          <w:rFonts w:asciiTheme="majorHAnsi" w:hAnsiTheme="majorHAnsi" w:cstheme="majorHAnsi"/>
          <w:sz w:val="24"/>
          <w:szCs w:val="24"/>
          <w:lang w:val="ro-RO"/>
        </w:rPr>
        <w:t>pe Facebook</w:t>
      </w:r>
      <w:r w:rsidR="00EC45DA" w:rsidRPr="00E138B4">
        <w:rPr>
          <w:rFonts w:asciiTheme="majorHAnsi" w:hAnsiTheme="majorHAnsi" w:cstheme="majorHAnsi"/>
          <w:sz w:val="24"/>
          <w:szCs w:val="24"/>
          <w:lang w:val="ro-RO"/>
        </w:rPr>
        <w:t xml:space="preserve"> </w:t>
      </w:r>
      <w:r w:rsidR="00EB0DE3" w:rsidRPr="00E138B4">
        <w:rPr>
          <w:rFonts w:asciiTheme="majorHAnsi" w:hAnsiTheme="majorHAnsi" w:cstheme="majorHAnsi"/>
          <w:sz w:val="24"/>
          <w:szCs w:val="24"/>
          <w:lang w:val="ro-RO"/>
        </w:rPr>
        <w:t>”</w:t>
      </w:r>
      <w:r w:rsidR="00EC45DA" w:rsidRPr="00E138B4">
        <w:rPr>
          <w:rFonts w:asciiTheme="majorHAnsi" w:hAnsiTheme="majorHAnsi" w:cstheme="majorHAnsi"/>
          <w:sz w:val="24"/>
          <w:szCs w:val="24"/>
          <w:lang w:val="ro-RO"/>
        </w:rPr>
        <w:t xml:space="preserve">Revitalizarea Urbană </w:t>
      </w:r>
      <w:r w:rsidR="00EB0DE3" w:rsidRPr="00E138B4">
        <w:rPr>
          <w:rFonts w:asciiTheme="majorHAnsi" w:hAnsiTheme="majorHAnsi" w:cstheme="majorHAnsi"/>
          <w:sz w:val="24"/>
          <w:szCs w:val="24"/>
          <w:lang w:val="ro-RO"/>
        </w:rPr>
        <w:t>–</w:t>
      </w:r>
      <w:r w:rsidR="00EC45DA" w:rsidRPr="00E138B4">
        <w:rPr>
          <w:rFonts w:asciiTheme="majorHAnsi" w:hAnsiTheme="majorHAnsi" w:cstheme="majorHAnsi"/>
          <w:sz w:val="24"/>
          <w:szCs w:val="24"/>
          <w:lang w:val="ro-RO"/>
        </w:rPr>
        <w:t xml:space="preserve"> Moldova</w:t>
      </w:r>
      <w:r w:rsidR="00EB0DE3" w:rsidRPr="00E138B4">
        <w:rPr>
          <w:rFonts w:asciiTheme="majorHAnsi" w:hAnsiTheme="majorHAnsi" w:cstheme="majorHAnsi"/>
          <w:sz w:val="24"/>
          <w:szCs w:val="24"/>
          <w:lang w:val="ro-RO"/>
        </w:rPr>
        <w:t>”</w:t>
      </w:r>
      <w:r w:rsidR="001D5748" w:rsidRPr="00E138B4">
        <w:rPr>
          <w:rFonts w:asciiTheme="majorHAnsi" w:hAnsiTheme="majorHAnsi" w:cstheme="majorHAnsi"/>
          <w:sz w:val="24"/>
          <w:szCs w:val="24"/>
          <w:lang w:val="ro-RO"/>
        </w:rPr>
        <w:t xml:space="preserve">: </w:t>
      </w:r>
      <w:hyperlink r:id="rId50" w:history="1">
        <w:r w:rsidR="00EC45DA" w:rsidRPr="00E138B4">
          <w:rPr>
            <w:rStyle w:val="Hyperlink"/>
            <w:rFonts w:asciiTheme="majorHAnsi" w:hAnsiTheme="majorHAnsi" w:cstheme="majorHAnsi"/>
            <w:sz w:val="24"/>
            <w:szCs w:val="24"/>
            <w:lang w:val="ro-RO"/>
          </w:rPr>
          <w:t>https://www.facebook.com/groups/979271225577951/</w:t>
        </w:r>
      </w:hyperlink>
      <w:r w:rsidR="009F38BE" w:rsidRPr="00E138B4">
        <w:rPr>
          <w:rFonts w:asciiTheme="majorHAnsi" w:hAnsiTheme="majorHAnsi" w:cstheme="majorHAnsi"/>
          <w:sz w:val="24"/>
          <w:szCs w:val="24"/>
          <w:lang w:val="ro-RO"/>
        </w:rPr>
        <w:t xml:space="preserve"> </w:t>
      </w:r>
    </w:p>
    <w:p w14:paraId="1A6FA4A7" w14:textId="1B7CADF4" w:rsidR="009F38BE" w:rsidRPr="00E138B4" w:rsidRDefault="00F56120" w:rsidP="0018720B">
      <w:pPr>
        <w:pStyle w:val="ListParagraph"/>
        <w:numPr>
          <w:ilvl w:val="0"/>
          <w:numId w:val="26"/>
        </w:numPr>
        <w:jc w:val="left"/>
        <w:rPr>
          <w:rFonts w:asciiTheme="majorHAnsi" w:hAnsiTheme="majorHAnsi" w:cstheme="majorHAnsi"/>
          <w:sz w:val="24"/>
          <w:szCs w:val="24"/>
          <w:lang w:val="ro-RO"/>
        </w:rPr>
      </w:pPr>
      <w:r w:rsidRPr="00E138B4">
        <w:rPr>
          <w:rFonts w:asciiTheme="majorHAnsi" w:hAnsiTheme="majorHAnsi" w:cstheme="majorHAnsi"/>
          <w:sz w:val="24"/>
          <w:szCs w:val="24"/>
          <w:lang w:val="ro-RO"/>
        </w:rPr>
        <w:t xml:space="preserve">Orașele care au participat la </w:t>
      </w:r>
      <w:r w:rsidR="00EB0DE3" w:rsidRPr="00E138B4">
        <w:rPr>
          <w:rFonts w:asciiTheme="majorHAnsi" w:hAnsiTheme="majorHAnsi" w:cstheme="majorHAnsi"/>
          <w:sz w:val="24"/>
          <w:szCs w:val="24"/>
          <w:lang w:val="ro-RO"/>
        </w:rPr>
        <w:t>etapa de pilotare (2017 – 2019)</w:t>
      </w:r>
      <w:r w:rsidR="00DA5E94" w:rsidRPr="00E138B4">
        <w:rPr>
          <w:rFonts w:asciiTheme="majorHAnsi" w:hAnsiTheme="majorHAnsi" w:cstheme="majorHAnsi"/>
          <w:sz w:val="24"/>
          <w:szCs w:val="24"/>
          <w:lang w:val="ro-RO"/>
        </w:rPr>
        <w:t>.</w:t>
      </w:r>
    </w:p>
    <w:p w14:paraId="78251F88" w14:textId="143B6119" w:rsidR="00ED439D" w:rsidRPr="005946EA" w:rsidRDefault="00ED439D">
      <w:pPr>
        <w:jc w:val="left"/>
        <w:rPr>
          <w:rFonts w:asciiTheme="majorHAnsi" w:eastAsia="Calibri" w:hAnsiTheme="majorHAnsi" w:cstheme="majorHAnsi"/>
          <w:b/>
          <w:i/>
          <w:color w:val="000000" w:themeColor="text1"/>
          <w:sz w:val="28"/>
          <w:szCs w:val="28"/>
          <w:lang w:val="ro-RO" w:eastAsia="pl-PL"/>
        </w:rPr>
      </w:pPr>
    </w:p>
    <w:sectPr w:rsidR="00ED439D" w:rsidRPr="005946EA" w:rsidSect="00520A62">
      <w:footerReference w:type="default" r:id="rId51"/>
      <w:pgSz w:w="11906" w:h="16838"/>
      <w:pgMar w:top="1080" w:right="1417" w:bottom="810" w:left="1417" w:header="708" w:footer="708"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6A50751" w16cid:durableId="2215D3F2"/>
  <w16cid:commentId w16cid:paraId="298BA393" w16cid:durableId="222DD6AD"/>
  <w16cid:commentId w16cid:paraId="178641B0" w16cid:durableId="220A5872"/>
  <w16cid:commentId w16cid:paraId="5433E50F" w16cid:durableId="222DD6AE"/>
  <w16cid:commentId w16cid:paraId="708F4AA8" w16cid:durableId="21F7F28D"/>
  <w16cid:commentId w16cid:paraId="34847A79" w16cid:durableId="222C5D9E"/>
  <w16cid:commentId w16cid:paraId="10FE2AC0" w16cid:durableId="21E3E0EE"/>
  <w16cid:commentId w16cid:paraId="14ED3C80" w16cid:durableId="222DD7F7"/>
  <w16cid:commentId w16cid:paraId="385331C6" w16cid:durableId="21E501FB"/>
  <w16cid:commentId w16cid:paraId="587ADB2A" w16cid:durableId="222C8623"/>
  <w16cid:commentId w16cid:paraId="25F9214F" w16cid:durableId="222DE45F"/>
  <w16cid:commentId w16cid:paraId="617D5C70" w16cid:durableId="222DE5CC"/>
  <w16cid:commentId w16cid:paraId="016A577F" w16cid:durableId="222DE688"/>
  <w16cid:commentId w16cid:paraId="3F082BB3" w16cid:durableId="222C95EC"/>
  <w16cid:commentId w16cid:paraId="14579FBA" w16cid:durableId="222DD672"/>
  <w16cid:commentId w16cid:paraId="365F8180" w16cid:durableId="222DF325"/>
  <w16cid:commentId w16cid:paraId="44B28A83" w16cid:durableId="222DF452"/>
  <w16cid:commentId w16cid:paraId="4E370E74" w16cid:durableId="21F55E1D"/>
  <w16cid:commentId w16cid:paraId="7A15C285" w16cid:durableId="222DF824"/>
  <w16cid:commentId w16cid:paraId="1A0C4E34" w16cid:durableId="21F582DE"/>
  <w16cid:commentId w16cid:paraId="09060A30" w16cid:durableId="222F0330"/>
  <w16cid:commentId w16cid:paraId="61C483DD" w16cid:durableId="222F033E"/>
  <w16cid:commentId w16cid:paraId="6E5B71F6" w16cid:durableId="222F0347"/>
  <w16cid:commentId w16cid:paraId="361A536F" w16cid:durableId="21F67AE0"/>
  <w16cid:commentId w16cid:paraId="3F2459AD" w16cid:durableId="222E09E0"/>
  <w16cid:commentId w16cid:paraId="025DC384" w16cid:durableId="21F68CBC"/>
  <w16cid:commentId w16cid:paraId="5AF2707E" w16cid:durableId="21F8E665"/>
  <w16cid:commentId w16cid:paraId="7DD83F6A" w16cid:durableId="222EFA59"/>
  <w16cid:commentId w16cid:paraId="02B092D6" w16cid:durableId="222F009A"/>
  <w16cid:commentId w16cid:paraId="1ECDA3EB" w16cid:durableId="222EFFAE"/>
  <w16cid:commentId w16cid:paraId="0BA952EC" w16cid:durableId="21F7D941"/>
  <w16cid:commentId w16cid:paraId="27B56B46" w16cid:durableId="21F7DCBD"/>
  <w16cid:commentId w16cid:paraId="3D9C3099" w16cid:durableId="222EF8A6"/>
  <w16cid:commentId w16cid:paraId="3FCDB67F" w16cid:durableId="21F8F1F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08B473" w14:textId="77777777" w:rsidR="00FE2356" w:rsidRDefault="00FE2356" w:rsidP="00A401F6">
      <w:pPr>
        <w:spacing w:after="0" w:line="240" w:lineRule="auto"/>
      </w:pPr>
      <w:r>
        <w:separator/>
      </w:r>
    </w:p>
  </w:endnote>
  <w:endnote w:type="continuationSeparator" w:id="0">
    <w:p w14:paraId="35110438" w14:textId="77777777" w:rsidR="00FE2356" w:rsidRDefault="00FE2356" w:rsidP="00A401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5280481"/>
      <w:docPartObj>
        <w:docPartGallery w:val="Page Numbers (Bottom of Page)"/>
        <w:docPartUnique/>
      </w:docPartObj>
    </w:sdtPr>
    <w:sdtEndPr/>
    <w:sdtContent>
      <w:p w14:paraId="3E3CC5B9" w14:textId="7DEC0890" w:rsidR="003A1850" w:rsidRDefault="003A1850">
        <w:pPr>
          <w:pStyle w:val="Footer"/>
          <w:jc w:val="center"/>
        </w:pPr>
        <w:r>
          <w:fldChar w:fldCharType="begin"/>
        </w:r>
        <w:r>
          <w:instrText>PAGE   \* MERGEFORMAT</w:instrText>
        </w:r>
        <w:r>
          <w:fldChar w:fldCharType="separate"/>
        </w:r>
        <w:r w:rsidR="00AE74D7">
          <w:rPr>
            <w:noProof/>
          </w:rPr>
          <w:t>22</w:t>
        </w:r>
        <w:r>
          <w:fldChar w:fldCharType="end"/>
        </w:r>
      </w:p>
    </w:sdtContent>
  </w:sdt>
  <w:p w14:paraId="3C7A2EB0" w14:textId="77777777" w:rsidR="003A1850" w:rsidRDefault="003A18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925242" w14:textId="77777777" w:rsidR="00FE2356" w:rsidRDefault="00FE2356" w:rsidP="00A401F6">
      <w:pPr>
        <w:spacing w:after="0" w:line="240" w:lineRule="auto"/>
      </w:pPr>
      <w:r>
        <w:separator/>
      </w:r>
    </w:p>
  </w:footnote>
  <w:footnote w:type="continuationSeparator" w:id="0">
    <w:p w14:paraId="4A3953F5" w14:textId="77777777" w:rsidR="00FE2356" w:rsidRDefault="00FE2356" w:rsidP="00A401F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8392A"/>
    <w:multiLevelType w:val="hybridMultilevel"/>
    <w:tmpl w:val="618462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79B767F"/>
    <w:multiLevelType w:val="hybridMultilevel"/>
    <w:tmpl w:val="0CCC6940"/>
    <w:lvl w:ilvl="0" w:tplc="333CE3C2">
      <w:start w:val="1"/>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C01392E"/>
    <w:multiLevelType w:val="multilevel"/>
    <w:tmpl w:val="14903430"/>
    <w:lvl w:ilvl="0">
      <w:start w:val="7"/>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15:restartNumberingAfterBreak="0">
    <w:nsid w:val="0D257658"/>
    <w:multiLevelType w:val="hybridMultilevel"/>
    <w:tmpl w:val="778C9B9C"/>
    <w:lvl w:ilvl="0" w:tplc="4B6E4F76">
      <w:start w:val="1"/>
      <w:numFmt w:val="bullet"/>
      <w:pStyle w:val="wypunktowanie"/>
      <w:lvlText w:val=""/>
      <w:lvlJc w:val="left"/>
      <w:pPr>
        <w:ind w:left="1070"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F474D8B"/>
    <w:multiLevelType w:val="hybridMultilevel"/>
    <w:tmpl w:val="4BDA5580"/>
    <w:lvl w:ilvl="0" w:tplc="04150001">
      <w:start w:val="1"/>
      <w:numFmt w:val="bullet"/>
      <w:lvlText w:val=""/>
      <w:lvlJc w:val="left"/>
      <w:pPr>
        <w:ind w:left="872" w:hanging="360"/>
      </w:pPr>
      <w:rPr>
        <w:rFonts w:ascii="Symbol" w:hAnsi="Symbol" w:hint="default"/>
      </w:rPr>
    </w:lvl>
    <w:lvl w:ilvl="1" w:tplc="04150003" w:tentative="1">
      <w:start w:val="1"/>
      <w:numFmt w:val="bullet"/>
      <w:lvlText w:val="o"/>
      <w:lvlJc w:val="left"/>
      <w:pPr>
        <w:ind w:left="1592" w:hanging="360"/>
      </w:pPr>
      <w:rPr>
        <w:rFonts w:ascii="Courier New" w:hAnsi="Courier New" w:cs="Courier New" w:hint="default"/>
      </w:rPr>
    </w:lvl>
    <w:lvl w:ilvl="2" w:tplc="04150005" w:tentative="1">
      <w:start w:val="1"/>
      <w:numFmt w:val="bullet"/>
      <w:lvlText w:val=""/>
      <w:lvlJc w:val="left"/>
      <w:pPr>
        <w:ind w:left="2312" w:hanging="360"/>
      </w:pPr>
      <w:rPr>
        <w:rFonts w:ascii="Wingdings" w:hAnsi="Wingdings" w:hint="default"/>
      </w:rPr>
    </w:lvl>
    <w:lvl w:ilvl="3" w:tplc="04150001" w:tentative="1">
      <w:start w:val="1"/>
      <w:numFmt w:val="bullet"/>
      <w:lvlText w:val=""/>
      <w:lvlJc w:val="left"/>
      <w:pPr>
        <w:ind w:left="3032" w:hanging="360"/>
      </w:pPr>
      <w:rPr>
        <w:rFonts w:ascii="Symbol" w:hAnsi="Symbol" w:hint="default"/>
      </w:rPr>
    </w:lvl>
    <w:lvl w:ilvl="4" w:tplc="04150003" w:tentative="1">
      <w:start w:val="1"/>
      <w:numFmt w:val="bullet"/>
      <w:lvlText w:val="o"/>
      <w:lvlJc w:val="left"/>
      <w:pPr>
        <w:ind w:left="3752" w:hanging="360"/>
      </w:pPr>
      <w:rPr>
        <w:rFonts w:ascii="Courier New" w:hAnsi="Courier New" w:cs="Courier New" w:hint="default"/>
      </w:rPr>
    </w:lvl>
    <w:lvl w:ilvl="5" w:tplc="04150005" w:tentative="1">
      <w:start w:val="1"/>
      <w:numFmt w:val="bullet"/>
      <w:lvlText w:val=""/>
      <w:lvlJc w:val="left"/>
      <w:pPr>
        <w:ind w:left="4472" w:hanging="360"/>
      </w:pPr>
      <w:rPr>
        <w:rFonts w:ascii="Wingdings" w:hAnsi="Wingdings" w:hint="default"/>
      </w:rPr>
    </w:lvl>
    <w:lvl w:ilvl="6" w:tplc="04150001" w:tentative="1">
      <w:start w:val="1"/>
      <w:numFmt w:val="bullet"/>
      <w:lvlText w:val=""/>
      <w:lvlJc w:val="left"/>
      <w:pPr>
        <w:ind w:left="5192" w:hanging="360"/>
      </w:pPr>
      <w:rPr>
        <w:rFonts w:ascii="Symbol" w:hAnsi="Symbol" w:hint="default"/>
      </w:rPr>
    </w:lvl>
    <w:lvl w:ilvl="7" w:tplc="04150003" w:tentative="1">
      <w:start w:val="1"/>
      <w:numFmt w:val="bullet"/>
      <w:lvlText w:val="o"/>
      <w:lvlJc w:val="left"/>
      <w:pPr>
        <w:ind w:left="5912" w:hanging="360"/>
      </w:pPr>
      <w:rPr>
        <w:rFonts w:ascii="Courier New" w:hAnsi="Courier New" w:cs="Courier New" w:hint="default"/>
      </w:rPr>
    </w:lvl>
    <w:lvl w:ilvl="8" w:tplc="04150005" w:tentative="1">
      <w:start w:val="1"/>
      <w:numFmt w:val="bullet"/>
      <w:lvlText w:val=""/>
      <w:lvlJc w:val="left"/>
      <w:pPr>
        <w:ind w:left="6632" w:hanging="360"/>
      </w:pPr>
      <w:rPr>
        <w:rFonts w:ascii="Wingdings" w:hAnsi="Wingdings" w:hint="default"/>
      </w:rPr>
    </w:lvl>
  </w:abstractNum>
  <w:abstractNum w:abstractNumId="5" w15:restartNumberingAfterBreak="0">
    <w:nsid w:val="111C19FF"/>
    <w:multiLevelType w:val="hybridMultilevel"/>
    <w:tmpl w:val="8C5C3E2C"/>
    <w:lvl w:ilvl="0" w:tplc="3C4A3700">
      <w:start w:val="1"/>
      <w:numFmt w:val="lowerRoman"/>
      <w:lvlText w:val="(%1)"/>
      <w:lvlJc w:val="left"/>
      <w:pPr>
        <w:ind w:left="1425" w:hanging="72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6" w15:restartNumberingAfterBreak="0">
    <w:nsid w:val="13501F2D"/>
    <w:multiLevelType w:val="hybridMultilevel"/>
    <w:tmpl w:val="618462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39165BC"/>
    <w:multiLevelType w:val="hybridMultilevel"/>
    <w:tmpl w:val="58CE538E"/>
    <w:lvl w:ilvl="0" w:tplc="00FC2126">
      <w:start w:val="1"/>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4233A7F"/>
    <w:multiLevelType w:val="hybridMultilevel"/>
    <w:tmpl w:val="618462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56D3C4A"/>
    <w:multiLevelType w:val="hybridMultilevel"/>
    <w:tmpl w:val="3F1A4C1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 w15:restartNumberingAfterBreak="0">
    <w:nsid w:val="17BF2F4E"/>
    <w:multiLevelType w:val="multilevel"/>
    <w:tmpl w:val="A63820AC"/>
    <w:lvl w:ilvl="0">
      <w:start w:val="1"/>
      <w:numFmt w:val="decimal"/>
      <w:lvlText w:val="%1."/>
      <w:lvlJc w:val="left"/>
      <w:pPr>
        <w:ind w:left="720" w:hanging="360"/>
      </w:pPr>
      <w:rPr>
        <w:rFonts w:hint="default"/>
      </w:rPr>
    </w:lvl>
    <w:lvl w:ilvl="1">
      <w:start w:val="2"/>
      <w:numFmt w:val="decimal"/>
      <w:isLgl/>
      <w:lvlText w:val="%1.%2."/>
      <w:lvlJc w:val="left"/>
      <w:pPr>
        <w:ind w:left="1020" w:hanging="66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8FC292B"/>
    <w:multiLevelType w:val="hybridMultilevel"/>
    <w:tmpl w:val="5F6E894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B08426C"/>
    <w:multiLevelType w:val="multilevel"/>
    <w:tmpl w:val="A63820AC"/>
    <w:lvl w:ilvl="0">
      <w:start w:val="1"/>
      <w:numFmt w:val="decimal"/>
      <w:lvlText w:val="%1."/>
      <w:lvlJc w:val="left"/>
      <w:pPr>
        <w:ind w:left="720" w:hanging="360"/>
      </w:pPr>
      <w:rPr>
        <w:rFonts w:hint="default"/>
      </w:rPr>
    </w:lvl>
    <w:lvl w:ilvl="1">
      <w:start w:val="2"/>
      <w:numFmt w:val="decimal"/>
      <w:isLgl/>
      <w:lvlText w:val="%1.%2."/>
      <w:lvlJc w:val="left"/>
      <w:pPr>
        <w:ind w:left="1020" w:hanging="66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1BFA6B53"/>
    <w:multiLevelType w:val="hybridMultilevel"/>
    <w:tmpl w:val="4E8CBEB6"/>
    <w:lvl w:ilvl="0" w:tplc="92F652E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C330957"/>
    <w:multiLevelType w:val="hybridMultilevel"/>
    <w:tmpl w:val="220EE16E"/>
    <w:lvl w:ilvl="0" w:tplc="92F652E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D160B28"/>
    <w:multiLevelType w:val="hybridMultilevel"/>
    <w:tmpl w:val="355C8EA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04662E3"/>
    <w:multiLevelType w:val="hybridMultilevel"/>
    <w:tmpl w:val="CFAA3912"/>
    <w:lvl w:ilvl="0" w:tplc="92F652E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06329BE"/>
    <w:multiLevelType w:val="multilevel"/>
    <w:tmpl w:val="A63820AC"/>
    <w:lvl w:ilvl="0">
      <w:start w:val="1"/>
      <w:numFmt w:val="decimal"/>
      <w:lvlText w:val="%1."/>
      <w:lvlJc w:val="left"/>
      <w:pPr>
        <w:ind w:left="720" w:hanging="360"/>
      </w:pPr>
      <w:rPr>
        <w:rFonts w:hint="default"/>
      </w:rPr>
    </w:lvl>
    <w:lvl w:ilvl="1">
      <w:start w:val="2"/>
      <w:numFmt w:val="decimal"/>
      <w:isLgl/>
      <w:lvlText w:val="%1.%2."/>
      <w:lvlJc w:val="left"/>
      <w:pPr>
        <w:ind w:left="1020" w:hanging="66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222B0961"/>
    <w:multiLevelType w:val="hybridMultilevel"/>
    <w:tmpl w:val="1354F1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4DE005B"/>
    <w:multiLevelType w:val="hybridMultilevel"/>
    <w:tmpl w:val="8084A7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B3D0E98"/>
    <w:multiLevelType w:val="hybridMultilevel"/>
    <w:tmpl w:val="13062C4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66050AE"/>
    <w:multiLevelType w:val="hybridMultilevel"/>
    <w:tmpl w:val="24C603EE"/>
    <w:lvl w:ilvl="0" w:tplc="05EC9454">
      <w:start w:val="1"/>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7E33A84"/>
    <w:multiLevelType w:val="hybridMultilevel"/>
    <w:tmpl w:val="618462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86068B6"/>
    <w:multiLevelType w:val="multilevel"/>
    <w:tmpl w:val="FCA8425A"/>
    <w:lvl w:ilvl="0">
      <w:start w:val="1"/>
      <w:numFmt w:val="decimal"/>
      <w:lvlText w:val="%1."/>
      <w:lvlJc w:val="left"/>
      <w:pPr>
        <w:ind w:left="720" w:hanging="360"/>
      </w:pPr>
      <w:rPr>
        <w:rFonts w:hint="default"/>
      </w:rPr>
    </w:lvl>
    <w:lvl w:ilvl="1">
      <w:start w:val="2"/>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3A494A51"/>
    <w:multiLevelType w:val="hybridMultilevel"/>
    <w:tmpl w:val="A2423DB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C751D10"/>
    <w:multiLevelType w:val="hybridMultilevel"/>
    <w:tmpl w:val="618462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25E45D3"/>
    <w:multiLevelType w:val="hybridMultilevel"/>
    <w:tmpl w:val="E42AE1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59B7D17"/>
    <w:multiLevelType w:val="hybridMultilevel"/>
    <w:tmpl w:val="618462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5F2264A"/>
    <w:multiLevelType w:val="multilevel"/>
    <w:tmpl w:val="A63820AC"/>
    <w:lvl w:ilvl="0">
      <w:start w:val="1"/>
      <w:numFmt w:val="decimal"/>
      <w:lvlText w:val="%1."/>
      <w:lvlJc w:val="left"/>
      <w:pPr>
        <w:ind w:left="720" w:hanging="360"/>
      </w:pPr>
      <w:rPr>
        <w:rFonts w:hint="default"/>
      </w:rPr>
    </w:lvl>
    <w:lvl w:ilvl="1">
      <w:start w:val="2"/>
      <w:numFmt w:val="decimal"/>
      <w:isLgl/>
      <w:lvlText w:val="%1.%2."/>
      <w:lvlJc w:val="left"/>
      <w:pPr>
        <w:ind w:left="1020" w:hanging="66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4D557BC0"/>
    <w:multiLevelType w:val="hybridMultilevel"/>
    <w:tmpl w:val="618462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D6A2D46"/>
    <w:multiLevelType w:val="hybridMultilevel"/>
    <w:tmpl w:val="4906DD4A"/>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0C60B0B"/>
    <w:multiLevelType w:val="hybridMultilevel"/>
    <w:tmpl w:val="C4F2F102"/>
    <w:lvl w:ilvl="0" w:tplc="04150001">
      <w:start w:val="1"/>
      <w:numFmt w:val="bullet"/>
      <w:lvlText w:val=""/>
      <w:lvlJc w:val="left"/>
      <w:pPr>
        <w:ind w:left="872" w:hanging="360"/>
      </w:pPr>
      <w:rPr>
        <w:rFonts w:ascii="Symbol" w:hAnsi="Symbol" w:hint="default"/>
      </w:rPr>
    </w:lvl>
    <w:lvl w:ilvl="1" w:tplc="04150003" w:tentative="1">
      <w:start w:val="1"/>
      <w:numFmt w:val="bullet"/>
      <w:lvlText w:val="o"/>
      <w:lvlJc w:val="left"/>
      <w:pPr>
        <w:ind w:left="1592" w:hanging="360"/>
      </w:pPr>
      <w:rPr>
        <w:rFonts w:ascii="Courier New" w:hAnsi="Courier New" w:cs="Courier New" w:hint="default"/>
      </w:rPr>
    </w:lvl>
    <w:lvl w:ilvl="2" w:tplc="04150005" w:tentative="1">
      <w:start w:val="1"/>
      <w:numFmt w:val="bullet"/>
      <w:lvlText w:val=""/>
      <w:lvlJc w:val="left"/>
      <w:pPr>
        <w:ind w:left="2312" w:hanging="360"/>
      </w:pPr>
      <w:rPr>
        <w:rFonts w:ascii="Wingdings" w:hAnsi="Wingdings" w:hint="default"/>
      </w:rPr>
    </w:lvl>
    <w:lvl w:ilvl="3" w:tplc="04150001" w:tentative="1">
      <w:start w:val="1"/>
      <w:numFmt w:val="bullet"/>
      <w:lvlText w:val=""/>
      <w:lvlJc w:val="left"/>
      <w:pPr>
        <w:ind w:left="3032" w:hanging="360"/>
      </w:pPr>
      <w:rPr>
        <w:rFonts w:ascii="Symbol" w:hAnsi="Symbol" w:hint="default"/>
      </w:rPr>
    </w:lvl>
    <w:lvl w:ilvl="4" w:tplc="04150003" w:tentative="1">
      <w:start w:val="1"/>
      <w:numFmt w:val="bullet"/>
      <w:lvlText w:val="o"/>
      <w:lvlJc w:val="left"/>
      <w:pPr>
        <w:ind w:left="3752" w:hanging="360"/>
      </w:pPr>
      <w:rPr>
        <w:rFonts w:ascii="Courier New" w:hAnsi="Courier New" w:cs="Courier New" w:hint="default"/>
      </w:rPr>
    </w:lvl>
    <w:lvl w:ilvl="5" w:tplc="04150005" w:tentative="1">
      <w:start w:val="1"/>
      <w:numFmt w:val="bullet"/>
      <w:lvlText w:val=""/>
      <w:lvlJc w:val="left"/>
      <w:pPr>
        <w:ind w:left="4472" w:hanging="360"/>
      </w:pPr>
      <w:rPr>
        <w:rFonts w:ascii="Wingdings" w:hAnsi="Wingdings" w:hint="default"/>
      </w:rPr>
    </w:lvl>
    <w:lvl w:ilvl="6" w:tplc="04150001" w:tentative="1">
      <w:start w:val="1"/>
      <w:numFmt w:val="bullet"/>
      <w:lvlText w:val=""/>
      <w:lvlJc w:val="left"/>
      <w:pPr>
        <w:ind w:left="5192" w:hanging="360"/>
      </w:pPr>
      <w:rPr>
        <w:rFonts w:ascii="Symbol" w:hAnsi="Symbol" w:hint="default"/>
      </w:rPr>
    </w:lvl>
    <w:lvl w:ilvl="7" w:tplc="04150003" w:tentative="1">
      <w:start w:val="1"/>
      <w:numFmt w:val="bullet"/>
      <w:lvlText w:val="o"/>
      <w:lvlJc w:val="left"/>
      <w:pPr>
        <w:ind w:left="5912" w:hanging="360"/>
      </w:pPr>
      <w:rPr>
        <w:rFonts w:ascii="Courier New" w:hAnsi="Courier New" w:cs="Courier New" w:hint="default"/>
      </w:rPr>
    </w:lvl>
    <w:lvl w:ilvl="8" w:tplc="04150005" w:tentative="1">
      <w:start w:val="1"/>
      <w:numFmt w:val="bullet"/>
      <w:lvlText w:val=""/>
      <w:lvlJc w:val="left"/>
      <w:pPr>
        <w:ind w:left="6632" w:hanging="360"/>
      </w:pPr>
      <w:rPr>
        <w:rFonts w:ascii="Wingdings" w:hAnsi="Wingdings" w:hint="default"/>
      </w:rPr>
    </w:lvl>
  </w:abstractNum>
  <w:abstractNum w:abstractNumId="32" w15:restartNumberingAfterBreak="0">
    <w:nsid w:val="579D79F3"/>
    <w:multiLevelType w:val="hybridMultilevel"/>
    <w:tmpl w:val="00144AEC"/>
    <w:lvl w:ilvl="0" w:tplc="162E656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E505BAD"/>
    <w:multiLevelType w:val="hybridMultilevel"/>
    <w:tmpl w:val="C6F423C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5FA17B8E"/>
    <w:multiLevelType w:val="hybridMultilevel"/>
    <w:tmpl w:val="8BDABD62"/>
    <w:lvl w:ilvl="0" w:tplc="92F652E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3D111A9"/>
    <w:multiLevelType w:val="multilevel"/>
    <w:tmpl w:val="A63820AC"/>
    <w:lvl w:ilvl="0">
      <w:start w:val="1"/>
      <w:numFmt w:val="decimal"/>
      <w:lvlText w:val="%1."/>
      <w:lvlJc w:val="left"/>
      <w:pPr>
        <w:ind w:left="720" w:hanging="360"/>
      </w:pPr>
      <w:rPr>
        <w:rFonts w:hint="default"/>
      </w:rPr>
    </w:lvl>
    <w:lvl w:ilvl="1">
      <w:start w:val="2"/>
      <w:numFmt w:val="decimal"/>
      <w:isLgl/>
      <w:lvlText w:val="%1.%2."/>
      <w:lvlJc w:val="left"/>
      <w:pPr>
        <w:ind w:left="1020" w:hanging="66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69D90320"/>
    <w:multiLevelType w:val="hybridMultilevel"/>
    <w:tmpl w:val="566AB630"/>
    <w:lvl w:ilvl="0" w:tplc="04090001">
      <w:start w:val="1"/>
      <w:numFmt w:val="bullet"/>
      <w:lvlText w:val=""/>
      <w:lvlJc w:val="left"/>
      <w:pPr>
        <w:ind w:left="1800" w:hanging="360"/>
      </w:pPr>
      <w:rPr>
        <w:rFonts w:ascii="Symbol" w:hAnsi="Symbol" w:cs="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cs="Wingdings" w:hint="default"/>
      </w:rPr>
    </w:lvl>
    <w:lvl w:ilvl="3" w:tplc="04090001">
      <w:start w:val="1"/>
      <w:numFmt w:val="bullet"/>
      <w:lvlText w:val=""/>
      <w:lvlJc w:val="left"/>
      <w:pPr>
        <w:ind w:left="3960" w:hanging="360"/>
      </w:pPr>
      <w:rPr>
        <w:rFonts w:ascii="Symbol" w:hAnsi="Symbol" w:cs="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cs="Wingdings" w:hint="default"/>
      </w:rPr>
    </w:lvl>
    <w:lvl w:ilvl="6" w:tplc="04090001">
      <w:start w:val="1"/>
      <w:numFmt w:val="bullet"/>
      <w:lvlText w:val=""/>
      <w:lvlJc w:val="left"/>
      <w:pPr>
        <w:ind w:left="6120" w:hanging="360"/>
      </w:pPr>
      <w:rPr>
        <w:rFonts w:ascii="Symbol" w:hAnsi="Symbol" w:cs="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cs="Wingdings" w:hint="default"/>
      </w:rPr>
    </w:lvl>
  </w:abstractNum>
  <w:abstractNum w:abstractNumId="37" w15:restartNumberingAfterBreak="0">
    <w:nsid w:val="6A4B1915"/>
    <w:multiLevelType w:val="hybridMultilevel"/>
    <w:tmpl w:val="BC50D0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6DE124AA"/>
    <w:multiLevelType w:val="hybridMultilevel"/>
    <w:tmpl w:val="F468EE1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E16235F"/>
    <w:multiLevelType w:val="hybridMultilevel"/>
    <w:tmpl w:val="3CA62268"/>
    <w:lvl w:ilvl="0" w:tplc="162E656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70F6642C"/>
    <w:multiLevelType w:val="hybridMultilevel"/>
    <w:tmpl w:val="CBC6F21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76E202E9"/>
    <w:multiLevelType w:val="hybridMultilevel"/>
    <w:tmpl w:val="A48AC8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78A406BC"/>
    <w:multiLevelType w:val="hybridMultilevel"/>
    <w:tmpl w:val="1B5268A0"/>
    <w:lvl w:ilvl="0" w:tplc="92F652E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2"/>
  </w:num>
  <w:num w:numId="2">
    <w:abstractNumId w:val="25"/>
  </w:num>
  <w:num w:numId="3">
    <w:abstractNumId w:val="40"/>
  </w:num>
  <w:num w:numId="4">
    <w:abstractNumId w:val="7"/>
  </w:num>
  <w:num w:numId="5">
    <w:abstractNumId w:val="8"/>
  </w:num>
  <w:num w:numId="6">
    <w:abstractNumId w:val="15"/>
  </w:num>
  <w:num w:numId="7">
    <w:abstractNumId w:val="24"/>
  </w:num>
  <w:num w:numId="8">
    <w:abstractNumId w:val="33"/>
  </w:num>
  <w:num w:numId="9">
    <w:abstractNumId w:val="11"/>
  </w:num>
  <w:num w:numId="10">
    <w:abstractNumId w:val="16"/>
  </w:num>
  <w:num w:numId="11">
    <w:abstractNumId w:val="1"/>
  </w:num>
  <w:num w:numId="12">
    <w:abstractNumId w:val="30"/>
  </w:num>
  <w:num w:numId="13">
    <w:abstractNumId w:val="14"/>
  </w:num>
  <w:num w:numId="14">
    <w:abstractNumId w:val="21"/>
  </w:num>
  <w:num w:numId="15">
    <w:abstractNumId w:val="2"/>
  </w:num>
  <w:num w:numId="16">
    <w:abstractNumId w:val="37"/>
  </w:num>
  <w:num w:numId="17">
    <w:abstractNumId w:val="3"/>
  </w:num>
  <w:num w:numId="18">
    <w:abstractNumId w:val="29"/>
  </w:num>
  <w:num w:numId="19">
    <w:abstractNumId w:val="9"/>
  </w:num>
  <w:num w:numId="20">
    <w:abstractNumId w:val="0"/>
  </w:num>
  <w:num w:numId="21">
    <w:abstractNumId w:val="13"/>
  </w:num>
  <w:num w:numId="22">
    <w:abstractNumId w:val="38"/>
  </w:num>
  <w:num w:numId="23">
    <w:abstractNumId w:val="17"/>
  </w:num>
  <w:num w:numId="24">
    <w:abstractNumId w:val="34"/>
  </w:num>
  <w:num w:numId="25">
    <w:abstractNumId w:val="42"/>
  </w:num>
  <w:num w:numId="26">
    <w:abstractNumId w:val="19"/>
  </w:num>
  <w:num w:numId="27">
    <w:abstractNumId w:val="36"/>
  </w:num>
  <w:num w:numId="28">
    <w:abstractNumId w:val="20"/>
  </w:num>
  <w:num w:numId="29">
    <w:abstractNumId w:val="4"/>
  </w:num>
  <w:num w:numId="30">
    <w:abstractNumId w:val="31"/>
  </w:num>
  <w:num w:numId="31">
    <w:abstractNumId w:val="23"/>
  </w:num>
  <w:num w:numId="32">
    <w:abstractNumId w:val="10"/>
  </w:num>
  <w:num w:numId="33">
    <w:abstractNumId w:val="27"/>
  </w:num>
  <w:num w:numId="34">
    <w:abstractNumId w:val="18"/>
  </w:num>
  <w:num w:numId="35">
    <w:abstractNumId w:val="5"/>
  </w:num>
  <w:num w:numId="36">
    <w:abstractNumId w:val="39"/>
  </w:num>
  <w:num w:numId="37">
    <w:abstractNumId w:val="32"/>
  </w:num>
  <w:num w:numId="38">
    <w:abstractNumId w:val="6"/>
  </w:num>
  <w:num w:numId="39">
    <w:abstractNumId w:val="26"/>
  </w:num>
  <w:num w:numId="40">
    <w:abstractNumId w:val="41"/>
  </w:num>
  <w:num w:numId="41">
    <w:abstractNumId w:val="28"/>
  </w:num>
  <w:num w:numId="42">
    <w:abstractNumId w:val="12"/>
  </w:num>
  <w:num w:numId="43">
    <w:abstractNumId w:val="3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0292"/>
    <w:rsid w:val="000000F6"/>
    <w:rsid w:val="00000303"/>
    <w:rsid w:val="00000516"/>
    <w:rsid w:val="00001D4D"/>
    <w:rsid w:val="0000206B"/>
    <w:rsid w:val="00002B36"/>
    <w:rsid w:val="00002D96"/>
    <w:rsid w:val="00002D98"/>
    <w:rsid w:val="00004D53"/>
    <w:rsid w:val="00005019"/>
    <w:rsid w:val="0000621C"/>
    <w:rsid w:val="00006F4D"/>
    <w:rsid w:val="00007693"/>
    <w:rsid w:val="00007785"/>
    <w:rsid w:val="000100D1"/>
    <w:rsid w:val="000107DA"/>
    <w:rsid w:val="00013194"/>
    <w:rsid w:val="00013413"/>
    <w:rsid w:val="00013DE5"/>
    <w:rsid w:val="00014A0B"/>
    <w:rsid w:val="00015C05"/>
    <w:rsid w:val="00016395"/>
    <w:rsid w:val="00016DB1"/>
    <w:rsid w:val="00017665"/>
    <w:rsid w:val="00017DCA"/>
    <w:rsid w:val="00017F19"/>
    <w:rsid w:val="00017FA8"/>
    <w:rsid w:val="000202AF"/>
    <w:rsid w:val="000219DC"/>
    <w:rsid w:val="000222AC"/>
    <w:rsid w:val="00023798"/>
    <w:rsid w:val="00023ECC"/>
    <w:rsid w:val="00024167"/>
    <w:rsid w:val="00024486"/>
    <w:rsid w:val="00024EE5"/>
    <w:rsid w:val="00026F5E"/>
    <w:rsid w:val="00027A90"/>
    <w:rsid w:val="000301E9"/>
    <w:rsid w:val="00030438"/>
    <w:rsid w:val="00030E22"/>
    <w:rsid w:val="00030E45"/>
    <w:rsid w:val="00031164"/>
    <w:rsid w:val="00031A03"/>
    <w:rsid w:val="00032DAD"/>
    <w:rsid w:val="00034155"/>
    <w:rsid w:val="00035591"/>
    <w:rsid w:val="00035F77"/>
    <w:rsid w:val="00036036"/>
    <w:rsid w:val="000374BE"/>
    <w:rsid w:val="00037F8C"/>
    <w:rsid w:val="00044C06"/>
    <w:rsid w:val="00046EE4"/>
    <w:rsid w:val="0004788C"/>
    <w:rsid w:val="00050E4F"/>
    <w:rsid w:val="000526EC"/>
    <w:rsid w:val="00052D78"/>
    <w:rsid w:val="00054E93"/>
    <w:rsid w:val="0005669E"/>
    <w:rsid w:val="00062380"/>
    <w:rsid w:val="00062B3B"/>
    <w:rsid w:val="00065D77"/>
    <w:rsid w:val="00067181"/>
    <w:rsid w:val="000701AB"/>
    <w:rsid w:val="00070AB9"/>
    <w:rsid w:val="00070E2E"/>
    <w:rsid w:val="000715D5"/>
    <w:rsid w:val="00071A8E"/>
    <w:rsid w:val="000722C2"/>
    <w:rsid w:val="0007276A"/>
    <w:rsid w:val="00072B81"/>
    <w:rsid w:val="00073268"/>
    <w:rsid w:val="000740BB"/>
    <w:rsid w:val="00074530"/>
    <w:rsid w:val="00075691"/>
    <w:rsid w:val="000760B1"/>
    <w:rsid w:val="000769FB"/>
    <w:rsid w:val="00080275"/>
    <w:rsid w:val="00080F62"/>
    <w:rsid w:val="00080F80"/>
    <w:rsid w:val="0008100A"/>
    <w:rsid w:val="00081668"/>
    <w:rsid w:val="00081FF7"/>
    <w:rsid w:val="00082A24"/>
    <w:rsid w:val="00084356"/>
    <w:rsid w:val="000849D7"/>
    <w:rsid w:val="00084B6F"/>
    <w:rsid w:val="00084BE0"/>
    <w:rsid w:val="00084FA6"/>
    <w:rsid w:val="00086BB3"/>
    <w:rsid w:val="00090335"/>
    <w:rsid w:val="000908F4"/>
    <w:rsid w:val="00091420"/>
    <w:rsid w:val="00091EF3"/>
    <w:rsid w:val="00092945"/>
    <w:rsid w:val="000932DC"/>
    <w:rsid w:val="0009389F"/>
    <w:rsid w:val="00094EAE"/>
    <w:rsid w:val="00095696"/>
    <w:rsid w:val="00095E25"/>
    <w:rsid w:val="00097BC0"/>
    <w:rsid w:val="000A015F"/>
    <w:rsid w:val="000A07B3"/>
    <w:rsid w:val="000A088B"/>
    <w:rsid w:val="000A286C"/>
    <w:rsid w:val="000A3A4E"/>
    <w:rsid w:val="000A477B"/>
    <w:rsid w:val="000A4904"/>
    <w:rsid w:val="000A53EB"/>
    <w:rsid w:val="000A5673"/>
    <w:rsid w:val="000A73E9"/>
    <w:rsid w:val="000A7CA1"/>
    <w:rsid w:val="000B05EC"/>
    <w:rsid w:val="000B1061"/>
    <w:rsid w:val="000B284F"/>
    <w:rsid w:val="000B3F2C"/>
    <w:rsid w:val="000B5312"/>
    <w:rsid w:val="000B589D"/>
    <w:rsid w:val="000B5EFC"/>
    <w:rsid w:val="000B675B"/>
    <w:rsid w:val="000B7B72"/>
    <w:rsid w:val="000C0BDE"/>
    <w:rsid w:val="000C16E6"/>
    <w:rsid w:val="000C22AA"/>
    <w:rsid w:val="000C2E25"/>
    <w:rsid w:val="000C3C2E"/>
    <w:rsid w:val="000C48E6"/>
    <w:rsid w:val="000C5AE6"/>
    <w:rsid w:val="000C64A8"/>
    <w:rsid w:val="000D0586"/>
    <w:rsid w:val="000D0A9B"/>
    <w:rsid w:val="000D0E55"/>
    <w:rsid w:val="000D0E92"/>
    <w:rsid w:val="000D1116"/>
    <w:rsid w:val="000D1588"/>
    <w:rsid w:val="000D3004"/>
    <w:rsid w:val="000D44F6"/>
    <w:rsid w:val="000D571A"/>
    <w:rsid w:val="000D5929"/>
    <w:rsid w:val="000D604F"/>
    <w:rsid w:val="000D6170"/>
    <w:rsid w:val="000D6BF4"/>
    <w:rsid w:val="000D6CA7"/>
    <w:rsid w:val="000D6E63"/>
    <w:rsid w:val="000D6FA1"/>
    <w:rsid w:val="000D7362"/>
    <w:rsid w:val="000E05E2"/>
    <w:rsid w:val="000E0BF4"/>
    <w:rsid w:val="000E16E1"/>
    <w:rsid w:val="000E2218"/>
    <w:rsid w:val="000E3B47"/>
    <w:rsid w:val="000E3C7C"/>
    <w:rsid w:val="000E644A"/>
    <w:rsid w:val="000E6732"/>
    <w:rsid w:val="000E6848"/>
    <w:rsid w:val="000E7CCC"/>
    <w:rsid w:val="000F104F"/>
    <w:rsid w:val="000F157E"/>
    <w:rsid w:val="000F3771"/>
    <w:rsid w:val="000F3E61"/>
    <w:rsid w:val="000F409F"/>
    <w:rsid w:val="000F4782"/>
    <w:rsid w:val="000F5402"/>
    <w:rsid w:val="000F553B"/>
    <w:rsid w:val="000F5FFB"/>
    <w:rsid w:val="000F695A"/>
    <w:rsid w:val="000F6F15"/>
    <w:rsid w:val="000F799D"/>
    <w:rsid w:val="001005AB"/>
    <w:rsid w:val="00100E98"/>
    <w:rsid w:val="00102624"/>
    <w:rsid w:val="00102B33"/>
    <w:rsid w:val="00102DDB"/>
    <w:rsid w:val="00103476"/>
    <w:rsid w:val="00103F7D"/>
    <w:rsid w:val="00105788"/>
    <w:rsid w:val="001067D4"/>
    <w:rsid w:val="001068C6"/>
    <w:rsid w:val="00106A3C"/>
    <w:rsid w:val="0010732A"/>
    <w:rsid w:val="00107396"/>
    <w:rsid w:val="00107C06"/>
    <w:rsid w:val="00107D89"/>
    <w:rsid w:val="00110166"/>
    <w:rsid w:val="00110E8A"/>
    <w:rsid w:val="00110EA5"/>
    <w:rsid w:val="00111311"/>
    <w:rsid w:val="00111C66"/>
    <w:rsid w:val="00112345"/>
    <w:rsid w:val="00114241"/>
    <w:rsid w:val="0011547E"/>
    <w:rsid w:val="001154B1"/>
    <w:rsid w:val="0011690E"/>
    <w:rsid w:val="00116941"/>
    <w:rsid w:val="00117308"/>
    <w:rsid w:val="001174D0"/>
    <w:rsid w:val="001178DE"/>
    <w:rsid w:val="00117968"/>
    <w:rsid w:val="00117D20"/>
    <w:rsid w:val="00120E6F"/>
    <w:rsid w:val="001217D9"/>
    <w:rsid w:val="0012341F"/>
    <w:rsid w:val="00124105"/>
    <w:rsid w:val="001250F3"/>
    <w:rsid w:val="00125D2F"/>
    <w:rsid w:val="00125EE0"/>
    <w:rsid w:val="00125EF4"/>
    <w:rsid w:val="00130F73"/>
    <w:rsid w:val="00131EF2"/>
    <w:rsid w:val="00132084"/>
    <w:rsid w:val="0013294F"/>
    <w:rsid w:val="00134333"/>
    <w:rsid w:val="001370F3"/>
    <w:rsid w:val="001379A6"/>
    <w:rsid w:val="001402EE"/>
    <w:rsid w:val="00140F3E"/>
    <w:rsid w:val="00141388"/>
    <w:rsid w:val="00141392"/>
    <w:rsid w:val="0014247F"/>
    <w:rsid w:val="00143FD3"/>
    <w:rsid w:val="001441DC"/>
    <w:rsid w:val="001453A8"/>
    <w:rsid w:val="00146519"/>
    <w:rsid w:val="001469DA"/>
    <w:rsid w:val="00150BEF"/>
    <w:rsid w:val="00150D20"/>
    <w:rsid w:val="00151C8E"/>
    <w:rsid w:val="001541F4"/>
    <w:rsid w:val="00155A9F"/>
    <w:rsid w:val="00157CED"/>
    <w:rsid w:val="001600BA"/>
    <w:rsid w:val="001601FF"/>
    <w:rsid w:val="00160BA0"/>
    <w:rsid w:val="00160CDE"/>
    <w:rsid w:val="00160E1F"/>
    <w:rsid w:val="001614AF"/>
    <w:rsid w:val="00162215"/>
    <w:rsid w:val="00163E88"/>
    <w:rsid w:val="001652E8"/>
    <w:rsid w:val="00165988"/>
    <w:rsid w:val="00166070"/>
    <w:rsid w:val="001666B0"/>
    <w:rsid w:val="00166D85"/>
    <w:rsid w:val="0016734B"/>
    <w:rsid w:val="00170A53"/>
    <w:rsid w:val="001727F9"/>
    <w:rsid w:val="001728D0"/>
    <w:rsid w:val="00174A81"/>
    <w:rsid w:val="001759CA"/>
    <w:rsid w:val="00177F26"/>
    <w:rsid w:val="001806D0"/>
    <w:rsid w:val="00180C9F"/>
    <w:rsid w:val="001812BA"/>
    <w:rsid w:val="001814B4"/>
    <w:rsid w:val="0018184A"/>
    <w:rsid w:val="00181B4C"/>
    <w:rsid w:val="00181C7D"/>
    <w:rsid w:val="00182DF3"/>
    <w:rsid w:val="00183679"/>
    <w:rsid w:val="00185BE7"/>
    <w:rsid w:val="0018655F"/>
    <w:rsid w:val="00186FD8"/>
    <w:rsid w:val="0018720B"/>
    <w:rsid w:val="0018732D"/>
    <w:rsid w:val="00187EC7"/>
    <w:rsid w:val="001900A3"/>
    <w:rsid w:val="00190247"/>
    <w:rsid w:val="00190D51"/>
    <w:rsid w:val="00190D87"/>
    <w:rsid w:val="00190DD4"/>
    <w:rsid w:val="00191960"/>
    <w:rsid w:val="00192144"/>
    <w:rsid w:val="00192E41"/>
    <w:rsid w:val="0019306C"/>
    <w:rsid w:val="001959CA"/>
    <w:rsid w:val="00195C31"/>
    <w:rsid w:val="00196303"/>
    <w:rsid w:val="0019705C"/>
    <w:rsid w:val="00197615"/>
    <w:rsid w:val="00197F54"/>
    <w:rsid w:val="001A0AB2"/>
    <w:rsid w:val="001A0F6A"/>
    <w:rsid w:val="001A1709"/>
    <w:rsid w:val="001A177B"/>
    <w:rsid w:val="001A1944"/>
    <w:rsid w:val="001A1B53"/>
    <w:rsid w:val="001A21A1"/>
    <w:rsid w:val="001A2320"/>
    <w:rsid w:val="001A2951"/>
    <w:rsid w:val="001A390D"/>
    <w:rsid w:val="001A3EE9"/>
    <w:rsid w:val="001A64BB"/>
    <w:rsid w:val="001A673B"/>
    <w:rsid w:val="001A747B"/>
    <w:rsid w:val="001B0780"/>
    <w:rsid w:val="001B0837"/>
    <w:rsid w:val="001B08E1"/>
    <w:rsid w:val="001B0EF2"/>
    <w:rsid w:val="001B3CF2"/>
    <w:rsid w:val="001B3F52"/>
    <w:rsid w:val="001B5EF2"/>
    <w:rsid w:val="001B6BA2"/>
    <w:rsid w:val="001B6F5F"/>
    <w:rsid w:val="001B76C3"/>
    <w:rsid w:val="001C0808"/>
    <w:rsid w:val="001C1A4C"/>
    <w:rsid w:val="001C1F52"/>
    <w:rsid w:val="001C2D0D"/>
    <w:rsid w:val="001C34F2"/>
    <w:rsid w:val="001C376B"/>
    <w:rsid w:val="001C49CD"/>
    <w:rsid w:val="001C4E98"/>
    <w:rsid w:val="001C62C4"/>
    <w:rsid w:val="001C665A"/>
    <w:rsid w:val="001C6F5A"/>
    <w:rsid w:val="001C7018"/>
    <w:rsid w:val="001D10C3"/>
    <w:rsid w:val="001D16CE"/>
    <w:rsid w:val="001D1FE8"/>
    <w:rsid w:val="001D2A9C"/>
    <w:rsid w:val="001D2CCB"/>
    <w:rsid w:val="001D3D79"/>
    <w:rsid w:val="001D5748"/>
    <w:rsid w:val="001D720F"/>
    <w:rsid w:val="001D77B3"/>
    <w:rsid w:val="001D7C1F"/>
    <w:rsid w:val="001E0BEB"/>
    <w:rsid w:val="001E0DA2"/>
    <w:rsid w:val="001E1783"/>
    <w:rsid w:val="001E2522"/>
    <w:rsid w:val="001E25DA"/>
    <w:rsid w:val="001E28D0"/>
    <w:rsid w:val="001E2C30"/>
    <w:rsid w:val="001E4E39"/>
    <w:rsid w:val="001E5EC6"/>
    <w:rsid w:val="001E6DAC"/>
    <w:rsid w:val="001E6E21"/>
    <w:rsid w:val="001E6F16"/>
    <w:rsid w:val="001F147A"/>
    <w:rsid w:val="001F2084"/>
    <w:rsid w:val="001F332C"/>
    <w:rsid w:val="001F5129"/>
    <w:rsid w:val="001F5164"/>
    <w:rsid w:val="001F530A"/>
    <w:rsid w:val="001F5976"/>
    <w:rsid w:val="001F5992"/>
    <w:rsid w:val="001F6657"/>
    <w:rsid w:val="001F73C7"/>
    <w:rsid w:val="00200876"/>
    <w:rsid w:val="00200DB3"/>
    <w:rsid w:val="00201576"/>
    <w:rsid w:val="00201BF0"/>
    <w:rsid w:val="00202CBA"/>
    <w:rsid w:val="00202DFF"/>
    <w:rsid w:val="0020338B"/>
    <w:rsid w:val="002033EE"/>
    <w:rsid w:val="00203662"/>
    <w:rsid w:val="00203AFF"/>
    <w:rsid w:val="00204104"/>
    <w:rsid w:val="0020593E"/>
    <w:rsid w:val="00205B6E"/>
    <w:rsid w:val="00206B58"/>
    <w:rsid w:val="0020700B"/>
    <w:rsid w:val="0020718F"/>
    <w:rsid w:val="002073A1"/>
    <w:rsid w:val="002077A1"/>
    <w:rsid w:val="00211747"/>
    <w:rsid w:val="002118AF"/>
    <w:rsid w:val="00211908"/>
    <w:rsid w:val="00211BC0"/>
    <w:rsid w:val="00212542"/>
    <w:rsid w:val="00213191"/>
    <w:rsid w:val="002136AA"/>
    <w:rsid w:val="002149CA"/>
    <w:rsid w:val="00214CFA"/>
    <w:rsid w:val="00214F7C"/>
    <w:rsid w:val="002151BA"/>
    <w:rsid w:val="0021546E"/>
    <w:rsid w:val="00215B28"/>
    <w:rsid w:val="0021609B"/>
    <w:rsid w:val="002162D6"/>
    <w:rsid w:val="00216B96"/>
    <w:rsid w:val="00217878"/>
    <w:rsid w:val="00220292"/>
    <w:rsid w:val="0022071B"/>
    <w:rsid w:val="002217DE"/>
    <w:rsid w:val="00221FC5"/>
    <w:rsid w:val="00223633"/>
    <w:rsid w:val="002236BC"/>
    <w:rsid w:val="00224C02"/>
    <w:rsid w:val="0022553E"/>
    <w:rsid w:val="002271A1"/>
    <w:rsid w:val="002274F7"/>
    <w:rsid w:val="00227A40"/>
    <w:rsid w:val="00230442"/>
    <w:rsid w:val="002307E8"/>
    <w:rsid w:val="00231023"/>
    <w:rsid w:val="0023168B"/>
    <w:rsid w:val="00233552"/>
    <w:rsid w:val="00233D97"/>
    <w:rsid w:val="00234325"/>
    <w:rsid w:val="002360DE"/>
    <w:rsid w:val="0023626D"/>
    <w:rsid w:val="00237A05"/>
    <w:rsid w:val="002402E5"/>
    <w:rsid w:val="0024127E"/>
    <w:rsid w:val="00241E92"/>
    <w:rsid w:val="00242D1A"/>
    <w:rsid w:val="002436CA"/>
    <w:rsid w:val="00245BF9"/>
    <w:rsid w:val="00247240"/>
    <w:rsid w:val="0024749D"/>
    <w:rsid w:val="00247A2A"/>
    <w:rsid w:val="00247EA7"/>
    <w:rsid w:val="00250BB7"/>
    <w:rsid w:val="002516AD"/>
    <w:rsid w:val="00251ADE"/>
    <w:rsid w:val="00252409"/>
    <w:rsid w:val="00252909"/>
    <w:rsid w:val="00252CBD"/>
    <w:rsid w:val="002535A4"/>
    <w:rsid w:val="00253A99"/>
    <w:rsid w:val="002543B3"/>
    <w:rsid w:val="00256AE8"/>
    <w:rsid w:val="00257385"/>
    <w:rsid w:val="00257904"/>
    <w:rsid w:val="00257AA9"/>
    <w:rsid w:val="00261738"/>
    <w:rsid w:val="00262228"/>
    <w:rsid w:val="00262543"/>
    <w:rsid w:val="00264D4B"/>
    <w:rsid w:val="0026513D"/>
    <w:rsid w:val="00265848"/>
    <w:rsid w:val="0026670B"/>
    <w:rsid w:val="00267717"/>
    <w:rsid w:val="00267988"/>
    <w:rsid w:val="00267D04"/>
    <w:rsid w:val="00271232"/>
    <w:rsid w:val="002724A6"/>
    <w:rsid w:val="002726B4"/>
    <w:rsid w:val="002741AF"/>
    <w:rsid w:val="0027475A"/>
    <w:rsid w:val="002759E5"/>
    <w:rsid w:val="00275AC2"/>
    <w:rsid w:val="00275D23"/>
    <w:rsid w:val="00276583"/>
    <w:rsid w:val="00276789"/>
    <w:rsid w:val="00277978"/>
    <w:rsid w:val="00277C2D"/>
    <w:rsid w:val="00277E03"/>
    <w:rsid w:val="002804CB"/>
    <w:rsid w:val="0028073D"/>
    <w:rsid w:val="00280FDD"/>
    <w:rsid w:val="00281117"/>
    <w:rsid w:val="00281592"/>
    <w:rsid w:val="002816AC"/>
    <w:rsid w:val="00281F6E"/>
    <w:rsid w:val="00283B5C"/>
    <w:rsid w:val="00284D92"/>
    <w:rsid w:val="00285755"/>
    <w:rsid w:val="002858D8"/>
    <w:rsid w:val="00285B22"/>
    <w:rsid w:val="00287A91"/>
    <w:rsid w:val="0029044B"/>
    <w:rsid w:val="0029044C"/>
    <w:rsid w:val="00291817"/>
    <w:rsid w:val="00293493"/>
    <w:rsid w:val="002946AF"/>
    <w:rsid w:val="00294A70"/>
    <w:rsid w:val="00294E37"/>
    <w:rsid w:val="00295A5E"/>
    <w:rsid w:val="00295E0D"/>
    <w:rsid w:val="00297CE0"/>
    <w:rsid w:val="00297DDC"/>
    <w:rsid w:val="00297F31"/>
    <w:rsid w:val="002A0765"/>
    <w:rsid w:val="002A138E"/>
    <w:rsid w:val="002A2BE4"/>
    <w:rsid w:val="002A2C7D"/>
    <w:rsid w:val="002A412A"/>
    <w:rsid w:val="002A4BDC"/>
    <w:rsid w:val="002A5AC3"/>
    <w:rsid w:val="002A5DDA"/>
    <w:rsid w:val="002A7CED"/>
    <w:rsid w:val="002B08CA"/>
    <w:rsid w:val="002B0EF4"/>
    <w:rsid w:val="002B156A"/>
    <w:rsid w:val="002B19FC"/>
    <w:rsid w:val="002B1CE7"/>
    <w:rsid w:val="002B2B36"/>
    <w:rsid w:val="002B2C1A"/>
    <w:rsid w:val="002B4C06"/>
    <w:rsid w:val="002B4E4B"/>
    <w:rsid w:val="002B5818"/>
    <w:rsid w:val="002B601E"/>
    <w:rsid w:val="002B7F49"/>
    <w:rsid w:val="002C0753"/>
    <w:rsid w:val="002C31B5"/>
    <w:rsid w:val="002C3D0B"/>
    <w:rsid w:val="002C3FFD"/>
    <w:rsid w:val="002C4FC3"/>
    <w:rsid w:val="002C5003"/>
    <w:rsid w:val="002C6E00"/>
    <w:rsid w:val="002C73E2"/>
    <w:rsid w:val="002C7798"/>
    <w:rsid w:val="002D1963"/>
    <w:rsid w:val="002D272F"/>
    <w:rsid w:val="002D2CFD"/>
    <w:rsid w:val="002D306E"/>
    <w:rsid w:val="002D32D5"/>
    <w:rsid w:val="002D38F8"/>
    <w:rsid w:val="002D3EED"/>
    <w:rsid w:val="002D4309"/>
    <w:rsid w:val="002D47A8"/>
    <w:rsid w:val="002D4872"/>
    <w:rsid w:val="002D48C4"/>
    <w:rsid w:val="002D5901"/>
    <w:rsid w:val="002D618C"/>
    <w:rsid w:val="002D6872"/>
    <w:rsid w:val="002D6F77"/>
    <w:rsid w:val="002D743D"/>
    <w:rsid w:val="002D7D14"/>
    <w:rsid w:val="002E072A"/>
    <w:rsid w:val="002E107F"/>
    <w:rsid w:val="002E121B"/>
    <w:rsid w:val="002E190C"/>
    <w:rsid w:val="002E1B9E"/>
    <w:rsid w:val="002E1E9B"/>
    <w:rsid w:val="002E2DDE"/>
    <w:rsid w:val="002E33B1"/>
    <w:rsid w:val="002E6848"/>
    <w:rsid w:val="002E685D"/>
    <w:rsid w:val="002E6FCA"/>
    <w:rsid w:val="002E748F"/>
    <w:rsid w:val="002E75BC"/>
    <w:rsid w:val="002E7D35"/>
    <w:rsid w:val="002F0894"/>
    <w:rsid w:val="002F1180"/>
    <w:rsid w:val="002F15A3"/>
    <w:rsid w:val="002F4C12"/>
    <w:rsid w:val="002F5C22"/>
    <w:rsid w:val="002F6110"/>
    <w:rsid w:val="002F63F4"/>
    <w:rsid w:val="002F710F"/>
    <w:rsid w:val="00300CED"/>
    <w:rsid w:val="00301E60"/>
    <w:rsid w:val="0030308B"/>
    <w:rsid w:val="00303C86"/>
    <w:rsid w:val="0030494B"/>
    <w:rsid w:val="003057A0"/>
    <w:rsid w:val="00306709"/>
    <w:rsid w:val="003106F9"/>
    <w:rsid w:val="00311DD5"/>
    <w:rsid w:val="00311FB8"/>
    <w:rsid w:val="00312587"/>
    <w:rsid w:val="00312DC7"/>
    <w:rsid w:val="003137D0"/>
    <w:rsid w:val="00314532"/>
    <w:rsid w:val="003202C8"/>
    <w:rsid w:val="003207F9"/>
    <w:rsid w:val="00321D87"/>
    <w:rsid w:val="003224AF"/>
    <w:rsid w:val="003239AE"/>
    <w:rsid w:val="00323FD4"/>
    <w:rsid w:val="00325C46"/>
    <w:rsid w:val="00326062"/>
    <w:rsid w:val="00327040"/>
    <w:rsid w:val="003275AA"/>
    <w:rsid w:val="003275BD"/>
    <w:rsid w:val="00331441"/>
    <w:rsid w:val="00331587"/>
    <w:rsid w:val="003320B1"/>
    <w:rsid w:val="003322B3"/>
    <w:rsid w:val="00332A57"/>
    <w:rsid w:val="00332D48"/>
    <w:rsid w:val="003330C1"/>
    <w:rsid w:val="00333278"/>
    <w:rsid w:val="003333FC"/>
    <w:rsid w:val="00333B38"/>
    <w:rsid w:val="00334EB2"/>
    <w:rsid w:val="00340281"/>
    <w:rsid w:val="003404FD"/>
    <w:rsid w:val="00340B45"/>
    <w:rsid w:val="003447DB"/>
    <w:rsid w:val="00345FDB"/>
    <w:rsid w:val="00346779"/>
    <w:rsid w:val="0034765B"/>
    <w:rsid w:val="00350BE9"/>
    <w:rsid w:val="00350C70"/>
    <w:rsid w:val="00351D91"/>
    <w:rsid w:val="00352A58"/>
    <w:rsid w:val="003535C9"/>
    <w:rsid w:val="00353E34"/>
    <w:rsid w:val="00353EEF"/>
    <w:rsid w:val="00354CFC"/>
    <w:rsid w:val="00354E7F"/>
    <w:rsid w:val="003557D5"/>
    <w:rsid w:val="003569C3"/>
    <w:rsid w:val="00356C50"/>
    <w:rsid w:val="003600B2"/>
    <w:rsid w:val="0036058D"/>
    <w:rsid w:val="00360701"/>
    <w:rsid w:val="00360CDE"/>
    <w:rsid w:val="00361EA4"/>
    <w:rsid w:val="003624D3"/>
    <w:rsid w:val="00362BF8"/>
    <w:rsid w:val="00362D7F"/>
    <w:rsid w:val="00363378"/>
    <w:rsid w:val="00363727"/>
    <w:rsid w:val="003652CE"/>
    <w:rsid w:val="00365AB6"/>
    <w:rsid w:val="00365DE2"/>
    <w:rsid w:val="00367F0A"/>
    <w:rsid w:val="0037018C"/>
    <w:rsid w:val="003704F7"/>
    <w:rsid w:val="00370E9A"/>
    <w:rsid w:val="00371CF5"/>
    <w:rsid w:val="003722D2"/>
    <w:rsid w:val="00373653"/>
    <w:rsid w:val="00374537"/>
    <w:rsid w:val="003754F1"/>
    <w:rsid w:val="00375DC0"/>
    <w:rsid w:val="00380476"/>
    <w:rsid w:val="00380F3D"/>
    <w:rsid w:val="003815CE"/>
    <w:rsid w:val="0038181F"/>
    <w:rsid w:val="00382500"/>
    <w:rsid w:val="00382BD6"/>
    <w:rsid w:val="00382F47"/>
    <w:rsid w:val="00383E37"/>
    <w:rsid w:val="003869DC"/>
    <w:rsid w:val="0038731B"/>
    <w:rsid w:val="00387B90"/>
    <w:rsid w:val="00390629"/>
    <w:rsid w:val="00392516"/>
    <w:rsid w:val="003925A1"/>
    <w:rsid w:val="0039268B"/>
    <w:rsid w:val="00393076"/>
    <w:rsid w:val="00393C86"/>
    <w:rsid w:val="0039485F"/>
    <w:rsid w:val="00396423"/>
    <w:rsid w:val="0039733A"/>
    <w:rsid w:val="003973C0"/>
    <w:rsid w:val="003976D9"/>
    <w:rsid w:val="00397971"/>
    <w:rsid w:val="003979CC"/>
    <w:rsid w:val="003A01D6"/>
    <w:rsid w:val="003A1850"/>
    <w:rsid w:val="003A18CF"/>
    <w:rsid w:val="003A387B"/>
    <w:rsid w:val="003A44F1"/>
    <w:rsid w:val="003A4A92"/>
    <w:rsid w:val="003A5C2C"/>
    <w:rsid w:val="003A6664"/>
    <w:rsid w:val="003A7282"/>
    <w:rsid w:val="003B0B22"/>
    <w:rsid w:val="003B17AC"/>
    <w:rsid w:val="003B1E23"/>
    <w:rsid w:val="003B2401"/>
    <w:rsid w:val="003B2832"/>
    <w:rsid w:val="003B2A64"/>
    <w:rsid w:val="003B32A4"/>
    <w:rsid w:val="003B32DA"/>
    <w:rsid w:val="003B414B"/>
    <w:rsid w:val="003B54A3"/>
    <w:rsid w:val="003B7860"/>
    <w:rsid w:val="003B7C82"/>
    <w:rsid w:val="003B7FA3"/>
    <w:rsid w:val="003C1EBF"/>
    <w:rsid w:val="003C2638"/>
    <w:rsid w:val="003C2BE5"/>
    <w:rsid w:val="003C3824"/>
    <w:rsid w:val="003C3BE3"/>
    <w:rsid w:val="003C3C28"/>
    <w:rsid w:val="003C3E9E"/>
    <w:rsid w:val="003C3F39"/>
    <w:rsid w:val="003C4A5B"/>
    <w:rsid w:val="003C56F9"/>
    <w:rsid w:val="003C6192"/>
    <w:rsid w:val="003C6B87"/>
    <w:rsid w:val="003C7D5A"/>
    <w:rsid w:val="003C7F0E"/>
    <w:rsid w:val="003C7F80"/>
    <w:rsid w:val="003D061E"/>
    <w:rsid w:val="003D1FA4"/>
    <w:rsid w:val="003D2829"/>
    <w:rsid w:val="003D28B3"/>
    <w:rsid w:val="003D2AA6"/>
    <w:rsid w:val="003D3773"/>
    <w:rsid w:val="003D40C2"/>
    <w:rsid w:val="003D43C8"/>
    <w:rsid w:val="003D5320"/>
    <w:rsid w:val="003D55D1"/>
    <w:rsid w:val="003D5DD6"/>
    <w:rsid w:val="003D5EC8"/>
    <w:rsid w:val="003D6980"/>
    <w:rsid w:val="003D6DBC"/>
    <w:rsid w:val="003D7DC4"/>
    <w:rsid w:val="003D7EAB"/>
    <w:rsid w:val="003D7FFE"/>
    <w:rsid w:val="003E0DF8"/>
    <w:rsid w:val="003E1823"/>
    <w:rsid w:val="003E1BE6"/>
    <w:rsid w:val="003E1CA3"/>
    <w:rsid w:val="003E1EB9"/>
    <w:rsid w:val="003E254C"/>
    <w:rsid w:val="003E2F4B"/>
    <w:rsid w:val="003E33DE"/>
    <w:rsid w:val="003E3BB8"/>
    <w:rsid w:val="003E48C4"/>
    <w:rsid w:val="003E5472"/>
    <w:rsid w:val="003E7297"/>
    <w:rsid w:val="003E7B9C"/>
    <w:rsid w:val="003F049D"/>
    <w:rsid w:val="003F3201"/>
    <w:rsid w:val="003F477A"/>
    <w:rsid w:val="003F4E6A"/>
    <w:rsid w:val="003F5818"/>
    <w:rsid w:val="003F5BD6"/>
    <w:rsid w:val="003F631F"/>
    <w:rsid w:val="003F7652"/>
    <w:rsid w:val="00400FB3"/>
    <w:rsid w:val="004012DC"/>
    <w:rsid w:val="004014C6"/>
    <w:rsid w:val="0040154D"/>
    <w:rsid w:val="0040192D"/>
    <w:rsid w:val="0040235F"/>
    <w:rsid w:val="00402963"/>
    <w:rsid w:val="00402D98"/>
    <w:rsid w:val="00402EAE"/>
    <w:rsid w:val="00403FC2"/>
    <w:rsid w:val="0040439F"/>
    <w:rsid w:val="0040490D"/>
    <w:rsid w:val="00405751"/>
    <w:rsid w:val="00407071"/>
    <w:rsid w:val="00410003"/>
    <w:rsid w:val="00411C77"/>
    <w:rsid w:val="00411EFF"/>
    <w:rsid w:val="00412586"/>
    <w:rsid w:val="00412708"/>
    <w:rsid w:val="00412C1E"/>
    <w:rsid w:val="00414734"/>
    <w:rsid w:val="00415F84"/>
    <w:rsid w:val="0041641A"/>
    <w:rsid w:val="00416DF7"/>
    <w:rsid w:val="00420121"/>
    <w:rsid w:val="00420586"/>
    <w:rsid w:val="00420843"/>
    <w:rsid w:val="00421B5B"/>
    <w:rsid w:val="004253E7"/>
    <w:rsid w:val="004254A8"/>
    <w:rsid w:val="004262B0"/>
    <w:rsid w:val="00426845"/>
    <w:rsid w:val="00426AD4"/>
    <w:rsid w:val="00430EDE"/>
    <w:rsid w:val="00431818"/>
    <w:rsid w:val="00433762"/>
    <w:rsid w:val="00433B90"/>
    <w:rsid w:val="00433F2D"/>
    <w:rsid w:val="00434088"/>
    <w:rsid w:val="004342E4"/>
    <w:rsid w:val="00434995"/>
    <w:rsid w:val="00434F7D"/>
    <w:rsid w:val="0043518E"/>
    <w:rsid w:val="00435247"/>
    <w:rsid w:val="004352B5"/>
    <w:rsid w:val="004358BB"/>
    <w:rsid w:val="004362AE"/>
    <w:rsid w:val="00436DE3"/>
    <w:rsid w:val="00437B2C"/>
    <w:rsid w:val="0044046F"/>
    <w:rsid w:val="00440538"/>
    <w:rsid w:val="00441F86"/>
    <w:rsid w:val="0044249C"/>
    <w:rsid w:val="004444B5"/>
    <w:rsid w:val="00444569"/>
    <w:rsid w:val="00445D74"/>
    <w:rsid w:val="00446325"/>
    <w:rsid w:val="0044707E"/>
    <w:rsid w:val="00447236"/>
    <w:rsid w:val="00447348"/>
    <w:rsid w:val="0044778A"/>
    <w:rsid w:val="00447B7D"/>
    <w:rsid w:val="00447E96"/>
    <w:rsid w:val="00450141"/>
    <w:rsid w:val="004506D3"/>
    <w:rsid w:val="00450DE6"/>
    <w:rsid w:val="00451778"/>
    <w:rsid w:val="004527CF"/>
    <w:rsid w:val="0045449F"/>
    <w:rsid w:val="00454545"/>
    <w:rsid w:val="004549CF"/>
    <w:rsid w:val="00454B4C"/>
    <w:rsid w:val="00455F79"/>
    <w:rsid w:val="004563FE"/>
    <w:rsid w:val="00456555"/>
    <w:rsid w:val="0045695F"/>
    <w:rsid w:val="004622F9"/>
    <w:rsid w:val="004625E7"/>
    <w:rsid w:val="0046775E"/>
    <w:rsid w:val="00467BF4"/>
    <w:rsid w:val="00470A41"/>
    <w:rsid w:val="00472C16"/>
    <w:rsid w:val="00472CFD"/>
    <w:rsid w:val="00473281"/>
    <w:rsid w:val="00474ADE"/>
    <w:rsid w:val="0047675C"/>
    <w:rsid w:val="00477313"/>
    <w:rsid w:val="0047748F"/>
    <w:rsid w:val="00480564"/>
    <w:rsid w:val="00480947"/>
    <w:rsid w:val="00482772"/>
    <w:rsid w:val="004838C6"/>
    <w:rsid w:val="00483A9C"/>
    <w:rsid w:val="00484694"/>
    <w:rsid w:val="00484C7E"/>
    <w:rsid w:val="00485199"/>
    <w:rsid w:val="00485C12"/>
    <w:rsid w:val="00486772"/>
    <w:rsid w:val="00486791"/>
    <w:rsid w:val="004879AA"/>
    <w:rsid w:val="00490266"/>
    <w:rsid w:val="004909EA"/>
    <w:rsid w:val="00492508"/>
    <w:rsid w:val="004936A0"/>
    <w:rsid w:val="00493B5C"/>
    <w:rsid w:val="00493F38"/>
    <w:rsid w:val="004941C9"/>
    <w:rsid w:val="0049571F"/>
    <w:rsid w:val="00497AC8"/>
    <w:rsid w:val="00497C16"/>
    <w:rsid w:val="004A1006"/>
    <w:rsid w:val="004A14C2"/>
    <w:rsid w:val="004A1684"/>
    <w:rsid w:val="004A2C64"/>
    <w:rsid w:val="004A3741"/>
    <w:rsid w:val="004A54A8"/>
    <w:rsid w:val="004A55D1"/>
    <w:rsid w:val="004A5DAB"/>
    <w:rsid w:val="004A6448"/>
    <w:rsid w:val="004A6880"/>
    <w:rsid w:val="004B036E"/>
    <w:rsid w:val="004B25B6"/>
    <w:rsid w:val="004B27C1"/>
    <w:rsid w:val="004B2BFD"/>
    <w:rsid w:val="004B50CB"/>
    <w:rsid w:val="004B5AAF"/>
    <w:rsid w:val="004B60F7"/>
    <w:rsid w:val="004B731F"/>
    <w:rsid w:val="004B7C97"/>
    <w:rsid w:val="004B7F51"/>
    <w:rsid w:val="004C090F"/>
    <w:rsid w:val="004C11F4"/>
    <w:rsid w:val="004C12C1"/>
    <w:rsid w:val="004C156B"/>
    <w:rsid w:val="004C1BC7"/>
    <w:rsid w:val="004C3D5F"/>
    <w:rsid w:val="004C3DF1"/>
    <w:rsid w:val="004C4373"/>
    <w:rsid w:val="004C439D"/>
    <w:rsid w:val="004C647E"/>
    <w:rsid w:val="004C6A00"/>
    <w:rsid w:val="004C6AFC"/>
    <w:rsid w:val="004C72E1"/>
    <w:rsid w:val="004C73A7"/>
    <w:rsid w:val="004C75BC"/>
    <w:rsid w:val="004D064E"/>
    <w:rsid w:val="004D374A"/>
    <w:rsid w:val="004D61F4"/>
    <w:rsid w:val="004D67DB"/>
    <w:rsid w:val="004D6B28"/>
    <w:rsid w:val="004E0586"/>
    <w:rsid w:val="004E0A27"/>
    <w:rsid w:val="004E0B07"/>
    <w:rsid w:val="004E1235"/>
    <w:rsid w:val="004E153F"/>
    <w:rsid w:val="004E200C"/>
    <w:rsid w:val="004E24EF"/>
    <w:rsid w:val="004E267C"/>
    <w:rsid w:val="004E3042"/>
    <w:rsid w:val="004E36C1"/>
    <w:rsid w:val="004E3F26"/>
    <w:rsid w:val="004E4782"/>
    <w:rsid w:val="004E4809"/>
    <w:rsid w:val="004E4BDC"/>
    <w:rsid w:val="004E4E04"/>
    <w:rsid w:val="004E5AF5"/>
    <w:rsid w:val="004E5DB5"/>
    <w:rsid w:val="004E6A5F"/>
    <w:rsid w:val="004E74D5"/>
    <w:rsid w:val="004F038C"/>
    <w:rsid w:val="004F0F1C"/>
    <w:rsid w:val="004F0FCA"/>
    <w:rsid w:val="004F2798"/>
    <w:rsid w:val="004F2C15"/>
    <w:rsid w:val="004F35AE"/>
    <w:rsid w:val="004F4AFF"/>
    <w:rsid w:val="004F4DF6"/>
    <w:rsid w:val="004F5610"/>
    <w:rsid w:val="004F64EE"/>
    <w:rsid w:val="004F6B5F"/>
    <w:rsid w:val="004F6D23"/>
    <w:rsid w:val="004F7648"/>
    <w:rsid w:val="004F76F0"/>
    <w:rsid w:val="005004B0"/>
    <w:rsid w:val="005012FD"/>
    <w:rsid w:val="005023FC"/>
    <w:rsid w:val="00503409"/>
    <w:rsid w:val="005035F6"/>
    <w:rsid w:val="00504B81"/>
    <w:rsid w:val="00505138"/>
    <w:rsid w:val="00505B94"/>
    <w:rsid w:val="00505FBC"/>
    <w:rsid w:val="005060AF"/>
    <w:rsid w:val="005060DD"/>
    <w:rsid w:val="005063F9"/>
    <w:rsid w:val="00507584"/>
    <w:rsid w:val="00510B15"/>
    <w:rsid w:val="0051107B"/>
    <w:rsid w:val="00512033"/>
    <w:rsid w:val="0051342B"/>
    <w:rsid w:val="005137D1"/>
    <w:rsid w:val="00513D68"/>
    <w:rsid w:val="00514180"/>
    <w:rsid w:val="005145CD"/>
    <w:rsid w:val="00514696"/>
    <w:rsid w:val="005149F1"/>
    <w:rsid w:val="005151F7"/>
    <w:rsid w:val="005155C1"/>
    <w:rsid w:val="00515D26"/>
    <w:rsid w:val="00516B9D"/>
    <w:rsid w:val="00516E73"/>
    <w:rsid w:val="00517976"/>
    <w:rsid w:val="00517B20"/>
    <w:rsid w:val="00520A62"/>
    <w:rsid w:val="00521588"/>
    <w:rsid w:val="00521CC5"/>
    <w:rsid w:val="00521F50"/>
    <w:rsid w:val="005224A2"/>
    <w:rsid w:val="005224C0"/>
    <w:rsid w:val="00522F2B"/>
    <w:rsid w:val="00523EBF"/>
    <w:rsid w:val="00524248"/>
    <w:rsid w:val="005247CF"/>
    <w:rsid w:val="00524973"/>
    <w:rsid w:val="005260B9"/>
    <w:rsid w:val="0052619B"/>
    <w:rsid w:val="00526957"/>
    <w:rsid w:val="005273BA"/>
    <w:rsid w:val="005308F1"/>
    <w:rsid w:val="00531FA1"/>
    <w:rsid w:val="00532808"/>
    <w:rsid w:val="005335F2"/>
    <w:rsid w:val="0053408E"/>
    <w:rsid w:val="00534718"/>
    <w:rsid w:val="00534A85"/>
    <w:rsid w:val="0053541F"/>
    <w:rsid w:val="00536BF9"/>
    <w:rsid w:val="00537421"/>
    <w:rsid w:val="00537500"/>
    <w:rsid w:val="00537C07"/>
    <w:rsid w:val="00540F75"/>
    <w:rsid w:val="005410CC"/>
    <w:rsid w:val="00541F9E"/>
    <w:rsid w:val="005424C9"/>
    <w:rsid w:val="00542843"/>
    <w:rsid w:val="00542BE2"/>
    <w:rsid w:val="00542D50"/>
    <w:rsid w:val="005430F5"/>
    <w:rsid w:val="005433B5"/>
    <w:rsid w:val="00543C27"/>
    <w:rsid w:val="005444EB"/>
    <w:rsid w:val="00544A5C"/>
    <w:rsid w:val="00544C34"/>
    <w:rsid w:val="00544ED2"/>
    <w:rsid w:val="00546545"/>
    <w:rsid w:val="00547645"/>
    <w:rsid w:val="00547840"/>
    <w:rsid w:val="00547F90"/>
    <w:rsid w:val="005501B0"/>
    <w:rsid w:val="00550BD6"/>
    <w:rsid w:val="00551901"/>
    <w:rsid w:val="00552FD3"/>
    <w:rsid w:val="005531C4"/>
    <w:rsid w:val="005534E2"/>
    <w:rsid w:val="0055490B"/>
    <w:rsid w:val="00554B13"/>
    <w:rsid w:val="00554B2E"/>
    <w:rsid w:val="00554CC1"/>
    <w:rsid w:val="00555907"/>
    <w:rsid w:val="005559A2"/>
    <w:rsid w:val="00555A5D"/>
    <w:rsid w:val="0055632F"/>
    <w:rsid w:val="0055677B"/>
    <w:rsid w:val="00556865"/>
    <w:rsid w:val="00556CAC"/>
    <w:rsid w:val="00560316"/>
    <w:rsid w:val="0056217E"/>
    <w:rsid w:val="00562231"/>
    <w:rsid w:val="00562851"/>
    <w:rsid w:val="00562AC1"/>
    <w:rsid w:val="005646E5"/>
    <w:rsid w:val="00566D84"/>
    <w:rsid w:val="00567EE5"/>
    <w:rsid w:val="00567F33"/>
    <w:rsid w:val="0057226A"/>
    <w:rsid w:val="005734D3"/>
    <w:rsid w:val="00573CFB"/>
    <w:rsid w:val="0057447D"/>
    <w:rsid w:val="005747C9"/>
    <w:rsid w:val="00575218"/>
    <w:rsid w:val="005765F6"/>
    <w:rsid w:val="0057762A"/>
    <w:rsid w:val="00580CE9"/>
    <w:rsid w:val="00582181"/>
    <w:rsid w:val="0058299E"/>
    <w:rsid w:val="00584D35"/>
    <w:rsid w:val="00584EF9"/>
    <w:rsid w:val="0058514B"/>
    <w:rsid w:val="00586AC9"/>
    <w:rsid w:val="00586F89"/>
    <w:rsid w:val="005872DC"/>
    <w:rsid w:val="00587CE2"/>
    <w:rsid w:val="00590225"/>
    <w:rsid w:val="00590BDC"/>
    <w:rsid w:val="00591BA8"/>
    <w:rsid w:val="005925EA"/>
    <w:rsid w:val="005930D1"/>
    <w:rsid w:val="005933D5"/>
    <w:rsid w:val="005946EA"/>
    <w:rsid w:val="0059475D"/>
    <w:rsid w:val="0059545A"/>
    <w:rsid w:val="00595AC5"/>
    <w:rsid w:val="00597257"/>
    <w:rsid w:val="005A00E5"/>
    <w:rsid w:val="005A051C"/>
    <w:rsid w:val="005A1CF7"/>
    <w:rsid w:val="005A218F"/>
    <w:rsid w:val="005A2F52"/>
    <w:rsid w:val="005A3688"/>
    <w:rsid w:val="005A3B2A"/>
    <w:rsid w:val="005A44F9"/>
    <w:rsid w:val="005A72EB"/>
    <w:rsid w:val="005A7309"/>
    <w:rsid w:val="005B0854"/>
    <w:rsid w:val="005B0965"/>
    <w:rsid w:val="005B4BA0"/>
    <w:rsid w:val="005B5613"/>
    <w:rsid w:val="005B62F7"/>
    <w:rsid w:val="005C099E"/>
    <w:rsid w:val="005C1E8A"/>
    <w:rsid w:val="005C3139"/>
    <w:rsid w:val="005C3670"/>
    <w:rsid w:val="005C3857"/>
    <w:rsid w:val="005C397C"/>
    <w:rsid w:val="005C436B"/>
    <w:rsid w:val="005C51A2"/>
    <w:rsid w:val="005C7335"/>
    <w:rsid w:val="005D0082"/>
    <w:rsid w:val="005D090E"/>
    <w:rsid w:val="005D0F50"/>
    <w:rsid w:val="005D1C72"/>
    <w:rsid w:val="005D230F"/>
    <w:rsid w:val="005D2D73"/>
    <w:rsid w:val="005D3072"/>
    <w:rsid w:val="005D451A"/>
    <w:rsid w:val="005D5460"/>
    <w:rsid w:val="005D56DD"/>
    <w:rsid w:val="005D665D"/>
    <w:rsid w:val="005D673A"/>
    <w:rsid w:val="005D67A9"/>
    <w:rsid w:val="005E10DF"/>
    <w:rsid w:val="005E302D"/>
    <w:rsid w:val="005E306D"/>
    <w:rsid w:val="005E5189"/>
    <w:rsid w:val="005E5CDF"/>
    <w:rsid w:val="005E74C2"/>
    <w:rsid w:val="005E7564"/>
    <w:rsid w:val="005E79D6"/>
    <w:rsid w:val="005F0701"/>
    <w:rsid w:val="005F1591"/>
    <w:rsid w:val="005F1F22"/>
    <w:rsid w:val="005F372B"/>
    <w:rsid w:val="005F3F4D"/>
    <w:rsid w:val="005F40DE"/>
    <w:rsid w:val="005F41DC"/>
    <w:rsid w:val="005F44CC"/>
    <w:rsid w:val="005F4CF6"/>
    <w:rsid w:val="005F56F2"/>
    <w:rsid w:val="005F581B"/>
    <w:rsid w:val="00600C8D"/>
    <w:rsid w:val="0060146A"/>
    <w:rsid w:val="00601E79"/>
    <w:rsid w:val="00602329"/>
    <w:rsid w:val="00602AA1"/>
    <w:rsid w:val="00602D7B"/>
    <w:rsid w:val="00603181"/>
    <w:rsid w:val="00603D02"/>
    <w:rsid w:val="006044F9"/>
    <w:rsid w:val="00604642"/>
    <w:rsid w:val="006047CD"/>
    <w:rsid w:val="00604D6F"/>
    <w:rsid w:val="00607325"/>
    <w:rsid w:val="00610314"/>
    <w:rsid w:val="00610366"/>
    <w:rsid w:val="006107B6"/>
    <w:rsid w:val="006108F2"/>
    <w:rsid w:val="00614237"/>
    <w:rsid w:val="00614EDE"/>
    <w:rsid w:val="0061797B"/>
    <w:rsid w:val="00617AB1"/>
    <w:rsid w:val="00620B3F"/>
    <w:rsid w:val="00622509"/>
    <w:rsid w:val="00622995"/>
    <w:rsid w:val="0062657A"/>
    <w:rsid w:val="00627125"/>
    <w:rsid w:val="00627C6E"/>
    <w:rsid w:val="00630AE0"/>
    <w:rsid w:val="00630BA4"/>
    <w:rsid w:val="00631C08"/>
    <w:rsid w:val="00633C11"/>
    <w:rsid w:val="00633E80"/>
    <w:rsid w:val="0063532E"/>
    <w:rsid w:val="00635A09"/>
    <w:rsid w:val="00636342"/>
    <w:rsid w:val="006365C9"/>
    <w:rsid w:val="00636A97"/>
    <w:rsid w:val="00636BA7"/>
    <w:rsid w:val="00640DFB"/>
    <w:rsid w:val="00641358"/>
    <w:rsid w:val="00641CE1"/>
    <w:rsid w:val="00644BF7"/>
    <w:rsid w:val="0064645A"/>
    <w:rsid w:val="00646AB9"/>
    <w:rsid w:val="006474C9"/>
    <w:rsid w:val="00647897"/>
    <w:rsid w:val="00647C4F"/>
    <w:rsid w:val="00651327"/>
    <w:rsid w:val="0065189B"/>
    <w:rsid w:val="00651AC0"/>
    <w:rsid w:val="00652A2C"/>
    <w:rsid w:val="00652FFA"/>
    <w:rsid w:val="00653564"/>
    <w:rsid w:val="00653608"/>
    <w:rsid w:val="0065486B"/>
    <w:rsid w:val="00655BF6"/>
    <w:rsid w:val="00655C3D"/>
    <w:rsid w:val="00655F98"/>
    <w:rsid w:val="0065655E"/>
    <w:rsid w:val="00657B2A"/>
    <w:rsid w:val="00657C50"/>
    <w:rsid w:val="00661A0C"/>
    <w:rsid w:val="00662649"/>
    <w:rsid w:val="0066273B"/>
    <w:rsid w:val="00662FD7"/>
    <w:rsid w:val="006641CA"/>
    <w:rsid w:val="00664B65"/>
    <w:rsid w:val="006654AF"/>
    <w:rsid w:val="006661AE"/>
    <w:rsid w:val="006669F4"/>
    <w:rsid w:val="00666F85"/>
    <w:rsid w:val="00667C55"/>
    <w:rsid w:val="00667F39"/>
    <w:rsid w:val="00670AC7"/>
    <w:rsid w:val="00670B1D"/>
    <w:rsid w:val="00671A8F"/>
    <w:rsid w:val="006725BB"/>
    <w:rsid w:val="00674C44"/>
    <w:rsid w:val="006754EF"/>
    <w:rsid w:val="00676899"/>
    <w:rsid w:val="006769C4"/>
    <w:rsid w:val="006769D2"/>
    <w:rsid w:val="00676BB5"/>
    <w:rsid w:val="00677D86"/>
    <w:rsid w:val="006804A8"/>
    <w:rsid w:val="006812BA"/>
    <w:rsid w:val="006816CF"/>
    <w:rsid w:val="00682632"/>
    <w:rsid w:val="00682CB3"/>
    <w:rsid w:val="006830D0"/>
    <w:rsid w:val="0068347A"/>
    <w:rsid w:val="00683FB5"/>
    <w:rsid w:val="006854A0"/>
    <w:rsid w:val="00685B15"/>
    <w:rsid w:val="00685B26"/>
    <w:rsid w:val="006860FE"/>
    <w:rsid w:val="00686560"/>
    <w:rsid w:val="00686936"/>
    <w:rsid w:val="0068703A"/>
    <w:rsid w:val="00687523"/>
    <w:rsid w:val="00687A95"/>
    <w:rsid w:val="00690FF8"/>
    <w:rsid w:val="00691104"/>
    <w:rsid w:val="006913AB"/>
    <w:rsid w:val="00691A7D"/>
    <w:rsid w:val="00691B3C"/>
    <w:rsid w:val="00691BF4"/>
    <w:rsid w:val="006926A9"/>
    <w:rsid w:val="00692BAB"/>
    <w:rsid w:val="00694070"/>
    <w:rsid w:val="006940B0"/>
    <w:rsid w:val="0069592A"/>
    <w:rsid w:val="00695F3C"/>
    <w:rsid w:val="0069781A"/>
    <w:rsid w:val="00697AEA"/>
    <w:rsid w:val="006A036D"/>
    <w:rsid w:val="006A042F"/>
    <w:rsid w:val="006A0F6E"/>
    <w:rsid w:val="006A14BC"/>
    <w:rsid w:val="006A1893"/>
    <w:rsid w:val="006A1DE5"/>
    <w:rsid w:val="006A20CC"/>
    <w:rsid w:val="006A21C9"/>
    <w:rsid w:val="006A30EC"/>
    <w:rsid w:val="006A36F3"/>
    <w:rsid w:val="006A3DFF"/>
    <w:rsid w:val="006A46F1"/>
    <w:rsid w:val="006A5CD4"/>
    <w:rsid w:val="006A6245"/>
    <w:rsid w:val="006A6450"/>
    <w:rsid w:val="006A6508"/>
    <w:rsid w:val="006A7394"/>
    <w:rsid w:val="006B0512"/>
    <w:rsid w:val="006B068D"/>
    <w:rsid w:val="006B14B6"/>
    <w:rsid w:val="006B3B4B"/>
    <w:rsid w:val="006B4ED4"/>
    <w:rsid w:val="006B598D"/>
    <w:rsid w:val="006B5B4C"/>
    <w:rsid w:val="006B6064"/>
    <w:rsid w:val="006B6D88"/>
    <w:rsid w:val="006B7399"/>
    <w:rsid w:val="006B77AE"/>
    <w:rsid w:val="006C023F"/>
    <w:rsid w:val="006C045E"/>
    <w:rsid w:val="006C04AC"/>
    <w:rsid w:val="006C13EC"/>
    <w:rsid w:val="006C1E96"/>
    <w:rsid w:val="006C1ECC"/>
    <w:rsid w:val="006C241E"/>
    <w:rsid w:val="006C4564"/>
    <w:rsid w:val="006C540B"/>
    <w:rsid w:val="006C553F"/>
    <w:rsid w:val="006C5E1A"/>
    <w:rsid w:val="006C605D"/>
    <w:rsid w:val="006C6110"/>
    <w:rsid w:val="006C6348"/>
    <w:rsid w:val="006C6645"/>
    <w:rsid w:val="006C6AE6"/>
    <w:rsid w:val="006C7E79"/>
    <w:rsid w:val="006C7E8C"/>
    <w:rsid w:val="006D2877"/>
    <w:rsid w:val="006D2B1D"/>
    <w:rsid w:val="006D2E41"/>
    <w:rsid w:val="006D3381"/>
    <w:rsid w:val="006D33C4"/>
    <w:rsid w:val="006D3822"/>
    <w:rsid w:val="006D4CFA"/>
    <w:rsid w:val="006D569A"/>
    <w:rsid w:val="006D74CB"/>
    <w:rsid w:val="006E05D8"/>
    <w:rsid w:val="006E1B3C"/>
    <w:rsid w:val="006E1D9B"/>
    <w:rsid w:val="006E2D07"/>
    <w:rsid w:val="006E3B1F"/>
    <w:rsid w:val="006E3E24"/>
    <w:rsid w:val="006E4041"/>
    <w:rsid w:val="006E5734"/>
    <w:rsid w:val="006E6E78"/>
    <w:rsid w:val="006E73E7"/>
    <w:rsid w:val="006F2102"/>
    <w:rsid w:val="006F3C96"/>
    <w:rsid w:val="006F3EBC"/>
    <w:rsid w:val="006F41A1"/>
    <w:rsid w:val="006F534C"/>
    <w:rsid w:val="006F65A6"/>
    <w:rsid w:val="006F67A4"/>
    <w:rsid w:val="006F7B6B"/>
    <w:rsid w:val="006F7D1C"/>
    <w:rsid w:val="007013B2"/>
    <w:rsid w:val="00703972"/>
    <w:rsid w:val="007047EC"/>
    <w:rsid w:val="0070513D"/>
    <w:rsid w:val="007056CC"/>
    <w:rsid w:val="007058FB"/>
    <w:rsid w:val="00706F87"/>
    <w:rsid w:val="0070715B"/>
    <w:rsid w:val="00707B4D"/>
    <w:rsid w:val="00710078"/>
    <w:rsid w:val="00710B1E"/>
    <w:rsid w:val="00712208"/>
    <w:rsid w:val="007126C4"/>
    <w:rsid w:val="00713481"/>
    <w:rsid w:val="00716079"/>
    <w:rsid w:val="00716124"/>
    <w:rsid w:val="00717561"/>
    <w:rsid w:val="007205E7"/>
    <w:rsid w:val="00721FAF"/>
    <w:rsid w:val="00722200"/>
    <w:rsid w:val="0072230F"/>
    <w:rsid w:val="00722A6C"/>
    <w:rsid w:val="0072325A"/>
    <w:rsid w:val="0072472D"/>
    <w:rsid w:val="007249F8"/>
    <w:rsid w:val="0072534D"/>
    <w:rsid w:val="00725979"/>
    <w:rsid w:val="0072598E"/>
    <w:rsid w:val="00730055"/>
    <w:rsid w:val="00730371"/>
    <w:rsid w:val="007304E0"/>
    <w:rsid w:val="00730A33"/>
    <w:rsid w:val="0073281A"/>
    <w:rsid w:val="00735049"/>
    <w:rsid w:val="00735EF8"/>
    <w:rsid w:val="0073675A"/>
    <w:rsid w:val="00736854"/>
    <w:rsid w:val="00736D77"/>
    <w:rsid w:val="00736EF4"/>
    <w:rsid w:val="00737667"/>
    <w:rsid w:val="00737CE6"/>
    <w:rsid w:val="00740D4F"/>
    <w:rsid w:val="00741726"/>
    <w:rsid w:val="00743CD7"/>
    <w:rsid w:val="007449F7"/>
    <w:rsid w:val="007450D8"/>
    <w:rsid w:val="007452B6"/>
    <w:rsid w:val="007459E1"/>
    <w:rsid w:val="00745AB7"/>
    <w:rsid w:val="00745EF4"/>
    <w:rsid w:val="0074644F"/>
    <w:rsid w:val="00746B13"/>
    <w:rsid w:val="0074746E"/>
    <w:rsid w:val="00747AED"/>
    <w:rsid w:val="00751013"/>
    <w:rsid w:val="007519D9"/>
    <w:rsid w:val="00751A87"/>
    <w:rsid w:val="007521DE"/>
    <w:rsid w:val="007523AD"/>
    <w:rsid w:val="007526F1"/>
    <w:rsid w:val="0075374E"/>
    <w:rsid w:val="007540A9"/>
    <w:rsid w:val="007543A2"/>
    <w:rsid w:val="00754D87"/>
    <w:rsid w:val="00756562"/>
    <w:rsid w:val="00756572"/>
    <w:rsid w:val="007566B1"/>
    <w:rsid w:val="00756CC7"/>
    <w:rsid w:val="00757F40"/>
    <w:rsid w:val="00760CD8"/>
    <w:rsid w:val="007646E1"/>
    <w:rsid w:val="007646E6"/>
    <w:rsid w:val="0076529D"/>
    <w:rsid w:val="0076578A"/>
    <w:rsid w:val="007679B1"/>
    <w:rsid w:val="007709F3"/>
    <w:rsid w:val="00771141"/>
    <w:rsid w:val="00771698"/>
    <w:rsid w:val="00771B54"/>
    <w:rsid w:val="007741C8"/>
    <w:rsid w:val="00774A50"/>
    <w:rsid w:val="00774F67"/>
    <w:rsid w:val="00775810"/>
    <w:rsid w:val="00775C21"/>
    <w:rsid w:val="00777EDE"/>
    <w:rsid w:val="007809A7"/>
    <w:rsid w:val="007809C5"/>
    <w:rsid w:val="00782497"/>
    <w:rsid w:val="00783386"/>
    <w:rsid w:val="007853D1"/>
    <w:rsid w:val="007873C1"/>
    <w:rsid w:val="00787691"/>
    <w:rsid w:val="00787834"/>
    <w:rsid w:val="00787E52"/>
    <w:rsid w:val="00787F3A"/>
    <w:rsid w:val="00791F8F"/>
    <w:rsid w:val="00792004"/>
    <w:rsid w:val="007927DB"/>
    <w:rsid w:val="007927F6"/>
    <w:rsid w:val="00792E54"/>
    <w:rsid w:val="00795082"/>
    <w:rsid w:val="00795E85"/>
    <w:rsid w:val="00795FAC"/>
    <w:rsid w:val="00796843"/>
    <w:rsid w:val="0079704F"/>
    <w:rsid w:val="007974BF"/>
    <w:rsid w:val="007977EB"/>
    <w:rsid w:val="00797F4D"/>
    <w:rsid w:val="007A0412"/>
    <w:rsid w:val="007A0F2A"/>
    <w:rsid w:val="007A18BB"/>
    <w:rsid w:val="007A2A8F"/>
    <w:rsid w:val="007A2E0F"/>
    <w:rsid w:val="007A2EE2"/>
    <w:rsid w:val="007A3165"/>
    <w:rsid w:val="007A32A5"/>
    <w:rsid w:val="007A33AF"/>
    <w:rsid w:val="007A34AF"/>
    <w:rsid w:val="007A3707"/>
    <w:rsid w:val="007A4443"/>
    <w:rsid w:val="007A4F00"/>
    <w:rsid w:val="007A59AC"/>
    <w:rsid w:val="007A5ED0"/>
    <w:rsid w:val="007A6D18"/>
    <w:rsid w:val="007A6F28"/>
    <w:rsid w:val="007A702E"/>
    <w:rsid w:val="007B03FC"/>
    <w:rsid w:val="007B04C8"/>
    <w:rsid w:val="007B0D6F"/>
    <w:rsid w:val="007B202B"/>
    <w:rsid w:val="007B2458"/>
    <w:rsid w:val="007B2C0E"/>
    <w:rsid w:val="007B40CA"/>
    <w:rsid w:val="007B43DD"/>
    <w:rsid w:val="007B4508"/>
    <w:rsid w:val="007B7930"/>
    <w:rsid w:val="007C014F"/>
    <w:rsid w:val="007C03ED"/>
    <w:rsid w:val="007C0865"/>
    <w:rsid w:val="007C0952"/>
    <w:rsid w:val="007C17B9"/>
    <w:rsid w:val="007C231D"/>
    <w:rsid w:val="007C268D"/>
    <w:rsid w:val="007C29CF"/>
    <w:rsid w:val="007C2DA9"/>
    <w:rsid w:val="007C3A52"/>
    <w:rsid w:val="007C3D0C"/>
    <w:rsid w:val="007C45AA"/>
    <w:rsid w:val="007C4B12"/>
    <w:rsid w:val="007C5372"/>
    <w:rsid w:val="007C62DD"/>
    <w:rsid w:val="007C786F"/>
    <w:rsid w:val="007C7C04"/>
    <w:rsid w:val="007D0257"/>
    <w:rsid w:val="007D081A"/>
    <w:rsid w:val="007D0C43"/>
    <w:rsid w:val="007D1345"/>
    <w:rsid w:val="007D1F47"/>
    <w:rsid w:val="007D22EC"/>
    <w:rsid w:val="007D242E"/>
    <w:rsid w:val="007D35A9"/>
    <w:rsid w:val="007D38CC"/>
    <w:rsid w:val="007D471A"/>
    <w:rsid w:val="007D4B24"/>
    <w:rsid w:val="007D54DB"/>
    <w:rsid w:val="007D6C23"/>
    <w:rsid w:val="007D7A4B"/>
    <w:rsid w:val="007D7C5D"/>
    <w:rsid w:val="007E0637"/>
    <w:rsid w:val="007E131D"/>
    <w:rsid w:val="007E2700"/>
    <w:rsid w:val="007E2F7A"/>
    <w:rsid w:val="007E395C"/>
    <w:rsid w:val="007E4437"/>
    <w:rsid w:val="007E52FF"/>
    <w:rsid w:val="007E6657"/>
    <w:rsid w:val="007E74CB"/>
    <w:rsid w:val="007E797E"/>
    <w:rsid w:val="007F00A3"/>
    <w:rsid w:val="007F1FB0"/>
    <w:rsid w:val="007F364C"/>
    <w:rsid w:val="007F38CB"/>
    <w:rsid w:val="007F3B62"/>
    <w:rsid w:val="007F3DC7"/>
    <w:rsid w:val="007F5053"/>
    <w:rsid w:val="007F56BA"/>
    <w:rsid w:val="007F5950"/>
    <w:rsid w:val="007F6027"/>
    <w:rsid w:val="007F7C0A"/>
    <w:rsid w:val="007F7C92"/>
    <w:rsid w:val="00801370"/>
    <w:rsid w:val="0080195E"/>
    <w:rsid w:val="00802221"/>
    <w:rsid w:val="00802EF1"/>
    <w:rsid w:val="00803D67"/>
    <w:rsid w:val="00804321"/>
    <w:rsid w:val="00804A26"/>
    <w:rsid w:val="00805213"/>
    <w:rsid w:val="00805368"/>
    <w:rsid w:val="0080550F"/>
    <w:rsid w:val="0080563D"/>
    <w:rsid w:val="00805DDD"/>
    <w:rsid w:val="00806A79"/>
    <w:rsid w:val="00807A24"/>
    <w:rsid w:val="00807C9C"/>
    <w:rsid w:val="00810893"/>
    <w:rsid w:val="00810DD2"/>
    <w:rsid w:val="00810E51"/>
    <w:rsid w:val="00810EC5"/>
    <w:rsid w:val="0081239E"/>
    <w:rsid w:val="00814EBA"/>
    <w:rsid w:val="00814F86"/>
    <w:rsid w:val="00815A61"/>
    <w:rsid w:val="00816C7B"/>
    <w:rsid w:val="008220CA"/>
    <w:rsid w:val="00822245"/>
    <w:rsid w:val="00824AC6"/>
    <w:rsid w:val="00824D90"/>
    <w:rsid w:val="00825582"/>
    <w:rsid w:val="00825AE2"/>
    <w:rsid w:val="0082680C"/>
    <w:rsid w:val="00827931"/>
    <w:rsid w:val="00830434"/>
    <w:rsid w:val="008310E5"/>
    <w:rsid w:val="00831C80"/>
    <w:rsid w:val="00831EAA"/>
    <w:rsid w:val="00832608"/>
    <w:rsid w:val="00832C8A"/>
    <w:rsid w:val="00833ABC"/>
    <w:rsid w:val="00833E90"/>
    <w:rsid w:val="0083425D"/>
    <w:rsid w:val="00834433"/>
    <w:rsid w:val="0083489E"/>
    <w:rsid w:val="008349C5"/>
    <w:rsid w:val="00835C58"/>
    <w:rsid w:val="00836422"/>
    <w:rsid w:val="00836CFF"/>
    <w:rsid w:val="008372B8"/>
    <w:rsid w:val="008375DE"/>
    <w:rsid w:val="008405C4"/>
    <w:rsid w:val="00842539"/>
    <w:rsid w:val="008425DD"/>
    <w:rsid w:val="00842CF9"/>
    <w:rsid w:val="00842FEA"/>
    <w:rsid w:val="00843526"/>
    <w:rsid w:val="00844444"/>
    <w:rsid w:val="00844C46"/>
    <w:rsid w:val="00845506"/>
    <w:rsid w:val="00845BB7"/>
    <w:rsid w:val="00847B2C"/>
    <w:rsid w:val="0085055A"/>
    <w:rsid w:val="0085146E"/>
    <w:rsid w:val="008523D9"/>
    <w:rsid w:val="0085276D"/>
    <w:rsid w:val="00852D83"/>
    <w:rsid w:val="00852FD0"/>
    <w:rsid w:val="0085382F"/>
    <w:rsid w:val="00854B3F"/>
    <w:rsid w:val="00857BD2"/>
    <w:rsid w:val="00857DBB"/>
    <w:rsid w:val="00857FAF"/>
    <w:rsid w:val="00860AD1"/>
    <w:rsid w:val="00862B69"/>
    <w:rsid w:val="00862EEC"/>
    <w:rsid w:val="00863160"/>
    <w:rsid w:val="008631D2"/>
    <w:rsid w:val="00864E18"/>
    <w:rsid w:val="00865504"/>
    <w:rsid w:val="0086788C"/>
    <w:rsid w:val="00870605"/>
    <w:rsid w:val="00871551"/>
    <w:rsid w:val="008725B8"/>
    <w:rsid w:val="00872D4B"/>
    <w:rsid w:val="008740DC"/>
    <w:rsid w:val="00874946"/>
    <w:rsid w:val="0087590F"/>
    <w:rsid w:val="00876770"/>
    <w:rsid w:val="0088074F"/>
    <w:rsid w:val="00881508"/>
    <w:rsid w:val="0088155B"/>
    <w:rsid w:val="00881BCE"/>
    <w:rsid w:val="00881DBE"/>
    <w:rsid w:val="008827FB"/>
    <w:rsid w:val="00884CCA"/>
    <w:rsid w:val="00885FC0"/>
    <w:rsid w:val="0088693B"/>
    <w:rsid w:val="00887245"/>
    <w:rsid w:val="0089038E"/>
    <w:rsid w:val="008912E8"/>
    <w:rsid w:val="00891419"/>
    <w:rsid w:val="008919FD"/>
    <w:rsid w:val="00891CDB"/>
    <w:rsid w:val="008923CB"/>
    <w:rsid w:val="00892A62"/>
    <w:rsid w:val="00892F95"/>
    <w:rsid w:val="008936C6"/>
    <w:rsid w:val="00893FCF"/>
    <w:rsid w:val="00894396"/>
    <w:rsid w:val="00894E8A"/>
    <w:rsid w:val="00894ECD"/>
    <w:rsid w:val="0089517F"/>
    <w:rsid w:val="00895C28"/>
    <w:rsid w:val="008966EB"/>
    <w:rsid w:val="00897721"/>
    <w:rsid w:val="008A1456"/>
    <w:rsid w:val="008A2103"/>
    <w:rsid w:val="008A2337"/>
    <w:rsid w:val="008A2A2D"/>
    <w:rsid w:val="008A52C3"/>
    <w:rsid w:val="008A56C0"/>
    <w:rsid w:val="008A5A70"/>
    <w:rsid w:val="008A5BFF"/>
    <w:rsid w:val="008A6C94"/>
    <w:rsid w:val="008A78B8"/>
    <w:rsid w:val="008A7A83"/>
    <w:rsid w:val="008B077D"/>
    <w:rsid w:val="008B0D49"/>
    <w:rsid w:val="008B15B2"/>
    <w:rsid w:val="008B1A61"/>
    <w:rsid w:val="008B1EB7"/>
    <w:rsid w:val="008B30EC"/>
    <w:rsid w:val="008B3237"/>
    <w:rsid w:val="008B4107"/>
    <w:rsid w:val="008B447B"/>
    <w:rsid w:val="008B4D66"/>
    <w:rsid w:val="008B5BD4"/>
    <w:rsid w:val="008B5E2F"/>
    <w:rsid w:val="008B621C"/>
    <w:rsid w:val="008B708F"/>
    <w:rsid w:val="008B7852"/>
    <w:rsid w:val="008B7CC0"/>
    <w:rsid w:val="008C1683"/>
    <w:rsid w:val="008C1D90"/>
    <w:rsid w:val="008C4052"/>
    <w:rsid w:val="008C6269"/>
    <w:rsid w:val="008C6315"/>
    <w:rsid w:val="008D1F0A"/>
    <w:rsid w:val="008D2D67"/>
    <w:rsid w:val="008D33BC"/>
    <w:rsid w:val="008D3943"/>
    <w:rsid w:val="008D51A7"/>
    <w:rsid w:val="008D6C56"/>
    <w:rsid w:val="008D75E9"/>
    <w:rsid w:val="008D7DFA"/>
    <w:rsid w:val="008E1622"/>
    <w:rsid w:val="008E1BD3"/>
    <w:rsid w:val="008E1FDC"/>
    <w:rsid w:val="008E22C9"/>
    <w:rsid w:val="008E2361"/>
    <w:rsid w:val="008E3F5E"/>
    <w:rsid w:val="008E487A"/>
    <w:rsid w:val="008E4940"/>
    <w:rsid w:val="008E4F41"/>
    <w:rsid w:val="008E5A63"/>
    <w:rsid w:val="008E6C9D"/>
    <w:rsid w:val="008E6DF2"/>
    <w:rsid w:val="008E767C"/>
    <w:rsid w:val="008E7AFE"/>
    <w:rsid w:val="008F033C"/>
    <w:rsid w:val="008F0BCE"/>
    <w:rsid w:val="008F18F2"/>
    <w:rsid w:val="008F1E3D"/>
    <w:rsid w:val="008F262D"/>
    <w:rsid w:val="008F2749"/>
    <w:rsid w:val="008F3483"/>
    <w:rsid w:val="008F44C3"/>
    <w:rsid w:val="008F498B"/>
    <w:rsid w:val="008F586B"/>
    <w:rsid w:val="008F6F1B"/>
    <w:rsid w:val="008F7007"/>
    <w:rsid w:val="008F7108"/>
    <w:rsid w:val="008F77B8"/>
    <w:rsid w:val="009002AC"/>
    <w:rsid w:val="009004C9"/>
    <w:rsid w:val="00901A1F"/>
    <w:rsid w:val="00901DB8"/>
    <w:rsid w:val="0090338B"/>
    <w:rsid w:val="00904FDF"/>
    <w:rsid w:val="009055C0"/>
    <w:rsid w:val="00905BF3"/>
    <w:rsid w:val="009060F5"/>
    <w:rsid w:val="0090620B"/>
    <w:rsid w:val="00906299"/>
    <w:rsid w:val="00906AC6"/>
    <w:rsid w:val="00907724"/>
    <w:rsid w:val="009103E7"/>
    <w:rsid w:val="00912C61"/>
    <w:rsid w:val="00913824"/>
    <w:rsid w:val="009138E7"/>
    <w:rsid w:val="00914CFA"/>
    <w:rsid w:val="00914F63"/>
    <w:rsid w:val="009152FA"/>
    <w:rsid w:val="009153D2"/>
    <w:rsid w:val="009158E4"/>
    <w:rsid w:val="00916D5E"/>
    <w:rsid w:val="00920C94"/>
    <w:rsid w:val="009218E7"/>
    <w:rsid w:val="00921CF4"/>
    <w:rsid w:val="00922EB1"/>
    <w:rsid w:val="00923EEA"/>
    <w:rsid w:val="00923F04"/>
    <w:rsid w:val="00923F90"/>
    <w:rsid w:val="00924B09"/>
    <w:rsid w:val="00924E95"/>
    <w:rsid w:val="00925BEB"/>
    <w:rsid w:val="00926155"/>
    <w:rsid w:val="00927470"/>
    <w:rsid w:val="009276D2"/>
    <w:rsid w:val="0093031C"/>
    <w:rsid w:val="00930660"/>
    <w:rsid w:val="00930777"/>
    <w:rsid w:val="00930A41"/>
    <w:rsid w:val="00930CCD"/>
    <w:rsid w:val="009310DA"/>
    <w:rsid w:val="009318B7"/>
    <w:rsid w:val="00931C49"/>
    <w:rsid w:val="00932790"/>
    <w:rsid w:val="009329DD"/>
    <w:rsid w:val="00932CCE"/>
    <w:rsid w:val="00933B77"/>
    <w:rsid w:val="00934143"/>
    <w:rsid w:val="0093570B"/>
    <w:rsid w:val="00936CC7"/>
    <w:rsid w:val="00937005"/>
    <w:rsid w:val="00937C31"/>
    <w:rsid w:val="00942A0D"/>
    <w:rsid w:val="00942AE4"/>
    <w:rsid w:val="00944477"/>
    <w:rsid w:val="009454E7"/>
    <w:rsid w:val="00945CC4"/>
    <w:rsid w:val="009460B5"/>
    <w:rsid w:val="009468E3"/>
    <w:rsid w:val="00946E51"/>
    <w:rsid w:val="009470F9"/>
    <w:rsid w:val="009471CE"/>
    <w:rsid w:val="0095037C"/>
    <w:rsid w:val="009505E9"/>
    <w:rsid w:val="00951C77"/>
    <w:rsid w:val="00952E0D"/>
    <w:rsid w:val="009536CA"/>
    <w:rsid w:val="00954543"/>
    <w:rsid w:val="00954B56"/>
    <w:rsid w:val="00955523"/>
    <w:rsid w:val="00955643"/>
    <w:rsid w:val="00955BC2"/>
    <w:rsid w:val="00957A65"/>
    <w:rsid w:val="00957F6D"/>
    <w:rsid w:val="00960821"/>
    <w:rsid w:val="009628D2"/>
    <w:rsid w:val="00963519"/>
    <w:rsid w:val="00963FCE"/>
    <w:rsid w:val="00964711"/>
    <w:rsid w:val="00966677"/>
    <w:rsid w:val="00966907"/>
    <w:rsid w:val="00966E1D"/>
    <w:rsid w:val="00967E89"/>
    <w:rsid w:val="009709B1"/>
    <w:rsid w:val="00971441"/>
    <w:rsid w:val="00971805"/>
    <w:rsid w:val="00971CB3"/>
    <w:rsid w:val="00972061"/>
    <w:rsid w:val="00972407"/>
    <w:rsid w:val="00973FD6"/>
    <w:rsid w:val="00973FEB"/>
    <w:rsid w:val="0097409D"/>
    <w:rsid w:val="00974160"/>
    <w:rsid w:val="00974657"/>
    <w:rsid w:val="0097491C"/>
    <w:rsid w:val="00975683"/>
    <w:rsid w:val="00976431"/>
    <w:rsid w:val="00976A34"/>
    <w:rsid w:val="009776A4"/>
    <w:rsid w:val="00977BDC"/>
    <w:rsid w:val="00977E11"/>
    <w:rsid w:val="00980407"/>
    <w:rsid w:val="009808BE"/>
    <w:rsid w:val="00980ABD"/>
    <w:rsid w:val="0098144B"/>
    <w:rsid w:val="00981A24"/>
    <w:rsid w:val="009828AF"/>
    <w:rsid w:val="00983BC7"/>
    <w:rsid w:val="009841C0"/>
    <w:rsid w:val="0098492C"/>
    <w:rsid w:val="00986DAD"/>
    <w:rsid w:val="009878FE"/>
    <w:rsid w:val="00987BF7"/>
    <w:rsid w:val="0099000F"/>
    <w:rsid w:val="009902DD"/>
    <w:rsid w:val="00991A3D"/>
    <w:rsid w:val="009926E5"/>
    <w:rsid w:val="00992DFF"/>
    <w:rsid w:val="00992FBC"/>
    <w:rsid w:val="0099360B"/>
    <w:rsid w:val="00994710"/>
    <w:rsid w:val="00996493"/>
    <w:rsid w:val="00996D2D"/>
    <w:rsid w:val="00997380"/>
    <w:rsid w:val="00997565"/>
    <w:rsid w:val="0099782E"/>
    <w:rsid w:val="00997AD5"/>
    <w:rsid w:val="009A053F"/>
    <w:rsid w:val="009A0EFD"/>
    <w:rsid w:val="009A1616"/>
    <w:rsid w:val="009A1BB0"/>
    <w:rsid w:val="009A2151"/>
    <w:rsid w:val="009A24A5"/>
    <w:rsid w:val="009A2D56"/>
    <w:rsid w:val="009A2F22"/>
    <w:rsid w:val="009A514D"/>
    <w:rsid w:val="009A5208"/>
    <w:rsid w:val="009A545B"/>
    <w:rsid w:val="009A55F0"/>
    <w:rsid w:val="009A6FD1"/>
    <w:rsid w:val="009A74F1"/>
    <w:rsid w:val="009B042B"/>
    <w:rsid w:val="009B0888"/>
    <w:rsid w:val="009B1500"/>
    <w:rsid w:val="009B2D86"/>
    <w:rsid w:val="009B3307"/>
    <w:rsid w:val="009B4513"/>
    <w:rsid w:val="009B5167"/>
    <w:rsid w:val="009B70E5"/>
    <w:rsid w:val="009B73E4"/>
    <w:rsid w:val="009C12BF"/>
    <w:rsid w:val="009C1BB9"/>
    <w:rsid w:val="009C2446"/>
    <w:rsid w:val="009C2B2D"/>
    <w:rsid w:val="009C2FEA"/>
    <w:rsid w:val="009C3663"/>
    <w:rsid w:val="009C3CEA"/>
    <w:rsid w:val="009C45DF"/>
    <w:rsid w:val="009C4FB6"/>
    <w:rsid w:val="009C5180"/>
    <w:rsid w:val="009C5DE4"/>
    <w:rsid w:val="009D00B0"/>
    <w:rsid w:val="009D03DC"/>
    <w:rsid w:val="009D056D"/>
    <w:rsid w:val="009D358E"/>
    <w:rsid w:val="009D431D"/>
    <w:rsid w:val="009D56B7"/>
    <w:rsid w:val="009D77D3"/>
    <w:rsid w:val="009E0718"/>
    <w:rsid w:val="009E1C78"/>
    <w:rsid w:val="009E24AA"/>
    <w:rsid w:val="009E2C74"/>
    <w:rsid w:val="009E349C"/>
    <w:rsid w:val="009E481A"/>
    <w:rsid w:val="009E50BD"/>
    <w:rsid w:val="009E5E0D"/>
    <w:rsid w:val="009E63B5"/>
    <w:rsid w:val="009E6B1E"/>
    <w:rsid w:val="009F0DBA"/>
    <w:rsid w:val="009F2153"/>
    <w:rsid w:val="009F2CF3"/>
    <w:rsid w:val="009F319F"/>
    <w:rsid w:val="009F38BE"/>
    <w:rsid w:val="009F4149"/>
    <w:rsid w:val="009F46F6"/>
    <w:rsid w:val="009F4C2D"/>
    <w:rsid w:val="009F5644"/>
    <w:rsid w:val="009F5C36"/>
    <w:rsid w:val="009F6983"/>
    <w:rsid w:val="009F6E75"/>
    <w:rsid w:val="00A00211"/>
    <w:rsid w:val="00A00860"/>
    <w:rsid w:val="00A009E8"/>
    <w:rsid w:val="00A00A04"/>
    <w:rsid w:val="00A01352"/>
    <w:rsid w:val="00A0292E"/>
    <w:rsid w:val="00A03349"/>
    <w:rsid w:val="00A04D01"/>
    <w:rsid w:val="00A06AD6"/>
    <w:rsid w:val="00A07979"/>
    <w:rsid w:val="00A10576"/>
    <w:rsid w:val="00A10F6D"/>
    <w:rsid w:val="00A134DA"/>
    <w:rsid w:val="00A1481A"/>
    <w:rsid w:val="00A14E5E"/>
    <w:rsid w:val="00A1569F"/>
    <w:rsid w:val="00A1573C"/>
    <w:rsid w:val="00A16096"/>
    <w:rsid w:val="00A16800"/>
    <w:rsid w:val="00A17B4C"/>
    <w:rsid w:val="00A204EC"/>
    <w:rsid w:val="00A20710"/>
    <w:rsid w:val="00A21215"/>
    <w:rsid w:val="00A228A8"/>
    <w:rsid w:val="00A22932"/>
    <w:rsid w:val="00A22FDE"/>
    <w:rsid w:val="00A239A2"/>
    <w:rsid w:val="00A2676F"/>
    <w:rsid w:val="00A2685E"/>
    <w:rsid w:val="00A26F83"/>
    <w:rsid w:val="00A2777F"/>
    <w:rsid w:val="00A27E19"/>
    <w:rsid w:val="00A30F63"/>
    <w:rsid w:val="00A3171C"/>
    <w:rsid w:val="00A31BAF"/>
    <w:rsid w:val="00A32962"/>
    <w:rsid w:val="00A34F7F"/>
    <w:rsid w:val="00A3759A"/>
    <w:rsid w:val="00A37BEE"/>
    <w:rsid w:val="00A37DBE"/>
    <w:rsid w:val="00A401F6"/>
    <w:rsid w:val="00A413B6"/>
    <w:rsid w:val="00A423A4"/>
    <w:rsid w:val="00A44AC0"/>
    <w:rsid w:val="00A454CB"/>
    <w:rsid w:val="00A46130"/>
    <w:rsid w:val="00A46770"/>
    <w:rsid w:val="00A46C4C"/>
    <w:rsid w:val="00A47525"/>
    <w:rsid w:val="00A47DCC"/>
    <w:rsid w:val="00A501BE"/>
    <w:rsid w:val="00A5222B"/>
    <w:rsid w:val="00A5270D"/>
    <w:rsid w:val="00A52B81"/>
    <w:rsid w:val="00A52CB9"/>
    <w:rsid w:val="00A54A0D"/>
    <w:rsid w:val="00A5595B"/>
    <w:rsid w:val="00A55ECB"/>
    <w:rsid w:val="00A55F68"/>
    <w:rsid w:val="00A56A66"/>
    <w:rsid w:val="00A57548"/>
    <w:rsid w:val="00A60B8C"/>
    <w:rsid w:val="00A61C33"/>
    <w:rsid w:val="00A61C7C"/>
    <w:rsid w:val="00A61D60"/>
    <w:rsid w:val="00A63237"/>
    <w:rsid w:val="00A63725"/>
    <w:rsid w:val="00A63A40"/>
    <w:rsid w:val="00A64D55"/>
    <w:rsid w:val="00A65994"/>
    <w:rsid w:val="00A65D28"/>
    <w:rsid w:val="00A65F5D"/>
    <w:rsid w:val="00A663A7"/>
    <w:rsid w:val="00A67167"/>
    <w:rsid w:val="00A743CC"/>
    <w:rsid w:val="00A74B80"/>
    <w:rsid w:val="00A75202"/>
    <w:rsid w:val="00A75A99"/>
    <w:rsid w:val="00A77E13"/>
    <w:rsid w:val="00A77EC6"/>
    <w:rsid w:val="00A804B8"/>
    <w:rsid w:val="00A807BD"/>
    <w:rsid w:val="00A808FF"/>
    <w:rsid w:val="00A81FAD"/>
    <w:rsid w:val="00A825B2"/>
    <w:rsid w:val="00A82833"/>
    <w:rsid w:val="00A82C4E"/>
    <w:rsid w:val="00A84F13"/>
    <w:rsid w:val="00A85452"/>
    <w:rsid w:val="00A86209"/>
    <w:rsid w:val="00A8655E"/>
    <w:rsid w:val="00A86C3C"/>
    <w:rsid w:val="00A86FA1"/>
    <w:rsid w:val="00A8705B"/>
    <w:rsid w:val="00A87169"/>
    <w:rsid w:val="00A87231"/>
    <w:rsid w:val="00A879B2"/>
    <w:rsid w:val="00A90FC5"/>
    <w:rsid w:val="00A91250"/>
    <w:rsid w:val="00A9136E"/>
    <w:rsid w:val="00A91677"/>
    <w:rsid w:val="00A92211"/>
    <w:rsid w:val="00A92238"/>
    <w:rsid w:val="00A93500"/>
    <w:rsid w:val="00A95170"/>
    <w:rsid w:val="00A9555D"/>
    <w:rsid w:val="00A973A2"/>
    <w:rsid w:val="00AA0D9E"/>
    <w:rsid w:val="00AA138E"/>
    <w:rsid w:val="00AA26E5"/>
    <w:rsid w:val="00AA294E"/>
    <w:rsid w:val="00AA2951"/>
    <w:rsid w:val="00AA48A7"/>
    <w:rsid w:val="00AA5149"/>
    <w:rsid w:val="00AA55AA"/>
    <w:rsid w:val="00AA70F8"/>
    <w:rsid w:val="00AB0597"/>
    <w:rsid w:val="00AB0AEB"/>
    <w:rsid w:val="00AB0DE7"/>
    <w:rsid w:val="00AB1545"/>
    <w:rsid w:val="00AB165E"/>
    <w:rsid w:val="00AB5897"/>
    <w:rsid w:val="00AB5923"/>
    <w:rsid w:val="00AB680E"/>
    <w:rsid w:val="00AB694B"/>
    <w:rsid w:val="00AB6961"/>
    <w:rsid w:val="00AB6F66"/>
    <w:rsid w:val="00AB7696"/>
    <w:rsid w:val="00AB7EE8"/>
    <w:rsid w:val="00AB7F7A"/>
    <w:rsid w:val="00AC017A"/>
    <w:rsid w:val="00AC06C2"/>
    <w:rsid w:val="00AC135B"/>
    <w:rsid w:val="00AC1AF6"/>
    <w:rsid w:val="00AC235F"/>
    <w:rsid w:val="00AC2FD6"/>
    <w:rsid w:val="00AC365B"/>
    <w:rsid w:val="00AC3E10"/>
    <w:rsid w:val="00AC4C62"/>
    <w:rsid w:val="00AC53ED"/>
    <w:rsid w:val="00AC6639"/>
    <w:rsid w:val="00AD0C17"/>
    <w:rsid w:val="00AD1022"/>
    <w:rsid w:val="00AD1430"/>
    <w:rsid w:val="00AD1BA9"/>
    <w:rsid w:val="00AD2851"/>
    <w:rsid w:val="00AD4CA2"/>
    <w:rsid w:val="00AD4FC2"/>
    <w:rsid w:val="00AD51AD"/>
    <w:rsid w:val="00AD693B"/>
    <w:rsid w:val="00AD6BD9"/>
    <w:rsid w:val="00AD7032"/>
    <w:rsid w:val="00AD7274"/>
    <w:rsid w:val="00AD7670"/>
    <w:rsid w:val="00AE0B6F"/>
    <w:rsid w:val="00AE2CED"/>
    <w:rsid w:val="00AE2FF2"/>
    <w:rsid w:val="00AE3886"/>
    <w:rsid w:val="00AE45DD"/>
    <w:rsid w:val="00AE545F"/>
    <w:rsid w:val="00AE6761"/>
    <w:rsid w:val="00AE6BA8"/>
    <w:rsid w:val="00AE74D7"/>
    <w:rsid w:val="00AE78A7"/>
    <w:rsid w:val="00AE7C61"/>
    <w:rsid w:val="00AF019F"/>
    <w:rsid w:val="00AF065F"/>
    <w:rsid w:val="00AF0E81"/>
    <w:rsid w:val="00AF3416"/>
    <w:rsid w:val="00AF3A21"/>
    <w:rsid w:val="00AF4013"/>
    <w:rsid w:val="00AF42CB"/>
    <w:rsid w:val="00AF4579"/>
    <w:rsid w:val="00AF4F31"/>
    <w:rsid w:val="00AF50E2"/>
    <w:rsid w:val="00AF6338"/>
    <w:rsid w:val="00AF6BE7"/>
    <w:rsid w:val="00AF7153"/>
    <w:rsid w:val="00AF72C7"/>
    <w:rsid w:val="00B00257"/>
    <w:rsid w:val="00B00584"/>
    <w:rsid w:val="00B00847"/>
    <w:rsid w:val="00B00D9E"/>
    <w:rsid w:val="00B01DEE"/>
    <w:rsid w:val="00B0379E"/>
    <w:rsid w:val="00B039DC"/>
    <w:rsid w:val="00B0440F"/>
    <w:rsid w:val="00B045B7"/>
    <w:rsid w:val="00B04856"/>
    <w:rsid w:val="00B053E4"/>
    <w:rsid w:val="00B054AF"/>
    <w:rsid w:val="00B0666A"/>
    <w:rsid w:val="00B06769"/>
    <w:rsid w:val="00B10833"/>
    <w:rsid w:val="00B11680"/>
    <w:rsid w:val="00B11A09"/>
    <w:rsid w:val="00B11BBD"/>
    <w:rsid w:val="00B1235B"/>
    <w:rsid w:val="00B142DD"/>
    <w:rsid w:val="00B14A62"/>
    <w:rsid w:val="00B174EA"/>
    <w:rsid w:val="00B179F9"/>
    <w:rsid w:val="00B20073"/>
    <w:rsid w:val="00B208A1"/>
    <w:rsid w:val="00B20CEE"/>
    <w:rsid w:val="00B21309"/>
    <w:rsid w:val="00B21CAE"/>
    <w:rsid w:val="00B21F55"/>
    <w:rsid w:val="00B2243A"/>
    <w:rsid w:val="00B227CA"/>
    <w:rsid w:val="00B22C2E"/>
    <w:rsid w:val="00B23299"/>
    <w:rsid w:val="00B23724"/>
    <w:rsid w:val="00B23853"/>
    <w:rsid w:val="00B24346"/>
    <w:rsid w:val="00B2539D"/>
    <w:rsid w:val="00B25619"/>
    <w:rsid w:val="00B261E0"/>
    <w:rsid w:val="00B27BEE"/>
    <w:rsid w:val="00B27CCC"/>
    <w:rsid w:val="00B30340"/>
    <w:rsid w:val="00B30376"/>
    <w:rsid w:val="00B31A8A"/>
    <w:rsid w:val="00B32070"/>
    <w:rsid w:val="00B32744"/>
    <w:rsid w:val="00B3407C"/>
    <w:rsid w:val="00B344D8"/>
    <w:rsid w:val="00B3483A"/>
    <w:rsid w:val="00B36F0A"/>
    <w:rsid w:val="00B37C3D"/>
    <w:rsid w:val="00B42236"/>
    <w:rsid w:val="00B42DF2"/>
    <w:rsid w:val="00B42F1A"/>
    <w:rsid w:val="00B4308E"/>
    <w:rsid w:val="00B45323"/>
    <w:rsid w:val="00B45966"/>
    <w:rsid w:val="00B4610B"/>
    <w:rsid w:val="00B46B0D"/>
    <w:rsid w:val="00B46EC3"/>
    <w:rsid w:val="00B4758A"/>
    <w:rsid w:val="00B477DD"/>
    <w:rsid w:val="00B5172A"/>
    <w:rsid w:val="00B51DC7"/>
    <w:rsid w:val="00B52665"/>
    <w:rsid w:val="00B52FED"/>
    <w:rsid w:val="00B531FF"/>
    <w:rsid w:val="00B53868"/>
    <w:rsid w:val="00B5489B"/>
    <w:rsid w:val="00B554F3"/>
    <w:rsid w:val="00B57061"/>
    <w:rsid w:val="00B5707D"/>
    <w:rsid w:val="00B57A65"/>
    <w:rsid w:val="00B60091"/>
    <w:rsid w:val="00B6128C"/>
    <w:rsid w:val="00B61DD1"/>
    <w:rsid w:val="00B6223F"/>
    <w:rsid w:val="00B624EC"/>
    <w:rsid w:val="00B63782"/>
    <w:rsid w:val="00B65B71"/>
    <w:rsid w:val="00B661D8"/>
    <w:rsid w:val="00B6679F"/>
    <w:rsid w:val="00B66B4B"/>
    <w:rsid w:val="00B6722D"/>
    <w:rsid w:val="00B67B35"/>
    <w:rsid w:val="00B7058C"/>
    <w:rsid w:val="00B70E4C"/>
    <w:rsid w:val="00B73FEC"/>
    <w:rsid w:val="00B75040"/>
    <w:rsid w:val="00B7598A"/>
    <w:rsid w:val="00B75AC4"/>
    <w:rsid w:val="00B75F2E"/>
    <w:rsid w:val="00B7602B"/>
    <w:rsid w:val="00B764DC"/>
    <w:rsid w:val="00B766DD"/>
    <w:rsid w:val="00B77014"/>
    <w:rsid w:val="00B776EA"/>
    <w:rsid w:val="00B80DF8"/>
    <w:rsid w:val="00B80E19"/>
    <w:rsid w:val="00B8147A"/>
    <w:rsid w:val="00B817C4"/>
    <w:rsid w:val="00B81B19"/>
    <w:rsid w:val="00B8264F"/>
    <w:rsid w:val="00B839FC"/>
    <w:rsid w:val="00B840C8"/>
    <w:rsid w:val="00B84713"/>
    <w:rsid w:val="00B84B90"/>
    <w:rsid w:val="00B84FAF"/>
    <w:rsid w:val="00B858D6"/>
    <w:rsid w:val="00B85F77"/>
    <w:rsid w:val="00B861E5"/>
    <w:rsid w:val="00B86C5A"/>
    <w:rsid w:val="00B86E3A"/>
    <w:rsid w:val="00B90EC4"/>
    <w:rsid w:val="00B9156A"/>
    <w:rsid w:val="00B919EC"/>
    <w:rsid w:val="00B91D3E"/>
    <w:rsid w:val="00B91E50"/>
    <w:rsid w:val="00B9324A"/>
    <w:rsid w:val="00B93B12"/>
    <w:rsid w:val="00B93E5B"/>
    <w:rsid w:val="00B944EB"/>
    <w:rsid w:val="00B959EA"/>
    <w:rsid w:val="00B95CF4"/>
    <w:rsid w:val="00B9647D"/>
    <w:rsid w:val="00B96A45"/>
    <w:rsid w:val="00B97155"/>
    <w:rsid w:val="00B97A36"/>
    <w:rsid w:val="00BA0FE8"/>
    <w:rsid w:val="00BA183E"/>
    <w:rsid w:val="00BA2495"/>
    <w:rsid w:val="00BA2B3D"/>
    <w:rsid w:val="00BA2FD7"/>
    <w:rsid w:val="00BA3756"/>
    <w:rsid w:val="00BA39EE"/>
    <w:rsid w:val="00BA539D"/>
    <w:rsid w:val="00BA75C9"/>
    <w:rsid w:val="00BB1689"/>
    <w:rsid w:val="00BB1762"/>
    <w:rsid w:val="00BB1B8C"/>
    <w:rsid w:val="00BB4498"/>
    <w:rsid w:val="00BB6D47"/>
    <w:rsid w:val="00BB7C0C"/>
    <w:rsid w:val="00BC11D4"/>
    <w:rsid w:val="00BC13AB"/>
    <w:rsid w:val="00BC2F5B"/>
    <w:rsid w:val="00BC41D4"/>
    <w:rsid w:val="00BC4985"/>
    <w:rsid w:val="00BC5C72"/>
    <w:rsid w:val="00BC62E8"/>
    <w:rsid w:val="00BC7C96"/>
    <w:rsid w:val="00BD0656"/>
    <w:rsid w:val="00BD2801"/>
    <w:rsid w:val="00BD2F23"/>
    <w:rsid w:val="00BD3A1B"/>
    <w:rsid w:val="00BD3FF0"/>
    <w:rsid w:val="00BE074A"/>
    <w:rsid w:val="00BE0B65"/>
    <w:rsid w:val="00BE0C24"/>
    <w:rsid w:val="00BE1842"/>
    <w:rsid w:val="00BE1AA6"/>
    <w:rsid w:val="00BE2A2B"/>
    <w:rsid w:val="00BE2C6C"/>
    <w:rsid w:val="00BE396D"/>
    <w:rsid w:val="00BE4297"/>
    <w:rsid w:val="00BE44D8"/>
    <w:rsid w:val="00BE5A43"/>
    <w:rsid w:val="00BE5D9D"/>
    <w:rsid w:val="00BE5DED"/>
    <w:rsid w:val="00BE647A"/>
    <w:rsid w:val="00BE68EC"/>
    <w:rsid w:val="00BE7BD3"/>
    <w:rsid w:val="00BF0427"/>
    <w:rsid w:val="00BF11C7"/>
    <w:rsid w:val="00BF2B33"/>
    <w:rsid w:val="00BF32B4"/>
    <w:rsid w:val="00BF3CAA"/>
    <w:rsid w:val="00BF47DC"/>
    <w:rsid w:val="00BF4F1E"/>
    <w:rsid w:val="00BF4F3B"/>
    <w:rsid w:val="00BF51F1"/>
    <w:rsid w:val="00BF678B"/>
    <w:rsid w:val="00BF7178"/>
    <w:rsid w:val="00BF7D0F"/>
    <w:rsid w:val="00C00506"/>
    <w:rsid w:val="00C00721"/>
    <w:rsid w:val="00C008F2"/>
    <w:rsid w:val="00C00971"/>
    <w:rsid w:val="00C01651"/>
    <w:rsid w:val="00C03830"/>
    <w:rsid w:val="00C0407F"/>
    <w:rsid w:val="00C06BED"/>
    <w:rsid w:val="00C07D5B"/>
    <w:rsid w:val="00C07E0E"/>
    <w:rsid w:val="00C100DB"/>
    <w:rsid w:val="00C10479"/>
    <w:rsid w:val="00C107E1"/>
    <w:rsid w:val="00C116E9"/>
    <w:rsid w:val="00C12A87"/>
    <w:rsid w:val="00C13684"/>
    <w:rsid w:val="00C16235"/>
    <w:rsid w:val="00C16992"/>
    <w:rsid w:val="00C17C25"/>
    <w:rsid w:val="00C243F5"/>
    <w:rsid w:val="00C24788"/>
    <w:rsid w:val="00C26DF9"/>
    <w:rsid w:val="00C272B0"/>
    <w:rsid w:val="00C30ACE"/>
    <w:rsid w:val="00C30EC9"/>
    <w:rsid w:val="00C31A66"/>
    <w:rsid w:val="00C31DB4"/>
    <w:rsid w:val="00C32BE2"/>
    <w:rsid w:val="00C33B52"/>
    <w:rsid w:val="00C33BD0"/>
    <w:rsid w:val="00C3509C"/>
    <w:rsid w:val="00C358DA"/>
    <w:rsid w:val="00C35F50"/>
    <w:rsid w:val="00C402B4"/>
    <w:rsid w:val="00C41526"/>
    <w:rsid w:val="00C41EF2"/>
    <w:rsid w:val="00C428AC"/>
    <w:rsid w:val="00C42EEB"/>
    <w:rsid w:val="00C43AA1"/>
    <w:rsid w:val="00C4593E"/>
    <w:rsid w:val="00C47705"/>
    <w:rsid w:val="00C47E33"/>
    <w:rsid w:val="00C50DA8"/>
    <w:rsid w:val="00C515E0"/>
    <w:rsid w:val="00C521A5"/>
    <w:rsid w:val="00C542F4"/>
    <w:rsid w:val="00C54643"/>
    <w:rsid w:val="00C54C26"/>
    <w:rsid w:val="00C56522"/>
    <w:rsid w:val="00C5665E"/>
    <w:rsid w:val="00C57A6B"/>
    <w:rsid w:val="00C57DA1"/>
    <w:rsid w:val="00C60FEC"/>
    <w:rsid w:val="00C62B95"/>
    <w:rsid w:val="00C64082"/>
    <w:rsid w:val="00C648DA"/>
    <w:rsid w:val="00C65EFB"/>
    <w:rsid w:val="00C66E68"/>
    <w:rsid w:val="00C671EB"/>
    <w:rsid w:val="00C7103F"/>
    <w:rsid w:val="00C71276"/>
    <w:rsid w:val="00C72762"/>
    <w:rsid w:val="00C72D13"/>
    <w:rsid w:val="00C73A7C"/>
    <w:rsid w:val="00C73B4F"/>
    <w:rsid w:val="00C73E8D"/>
    <w:rsid w:val="00C74896"/>
    <w:rsid w:val="00C76366"/>
    <w:rsid w:val="00C76694"/>
    <w:rsid w:val="00C7676C"/>
    <w:rsid w:val="00C8154B"/>
    <w:rsid w:val="00C81673"/>
    <w:rsid w:val="00C817FF"/>
    <w:rsid w:val="00C8316E"/>
    <w:rsid w:val="00C8317B"/>
    <w:rsid w:val="00C85AF9"/>
    <w:rsid w:val="00C86135"/>
    <w:rsid w:val="00C871E8"/>
    <w:rsid w:val="00C87450"/>
    <w:rsid w:val="00C87BCF"/>
    <w:rsid w:val="00C87BEB"/>
    <w:rsid w:val="00C902B0"/>
    <w:rsid w:val="00C92F87"/>
    <w:rsid w:val="00C9383E"/>
    <w:rsid w:val="00C93A1F"/>
    <w:rsid w:val="00C93ABC"/>
    <w:rsid w:val="00C95C3C"/>
    <w:rsid w:val="00C95CAB"/>
    <w:rsid w:val="00C95CE4"/>
    <w:rsid w:val="00C95DC9"/>
    <w:rsid w:val="00CA040A"/>
    <w:rsid w:val="00CA0587"/>
    <w:rsid w:val="00CA106D"/>
    <w:rsid w:val="00CA1185"/>
    <w:rsid w:val="00CA18F2"/>
    <w:rsid w:val="00CA1ADF"/>
    <w:rsid w:val="00CA373B"/>
    <w:rsid w:val="00CA4337"/>
    <w:rsid w:val="00CA4515"/>
    <w:rsid w:val="00CA4906"/>
    <w:rsid w:val="00CA535F"/>
    <w:rsid w:val="00CA60D9"/>
    <w:rsid w:val="00CA62CB"/>
    <w:rsid w:val="00CA656B"/>
    <w:rsid w:val="00CB0B0F"/>
    <w:rsid w:val="00CB38E0"/>
    <w:rsid w:val="00CB3D25"/>
    <w:rsid w:val="00CB4C5F"/>
    <w:rsid w:val="00CB4E5B"/>
    <w:rsid w:val="00CB6909"/>
    <w:rsid w:val="00CB733F"/>
    <w:rsid w:val="00CC03DC"/>
    <w:rsid w:val="00CC0F6D"/>
    <w:rsid w:val="00CC13E5"/>
    <w:rsid w:val="00CC1ACB"/>
    <w:rsid w:val="00CC2460"/>
    <w:rsid w:val="00CC2B17"/>
    <w:rsid w:val="00CC2EAC"/>
    <w:rsid w:val="00CC342F"/>
    <w:rsid w:val="00CC3A35"/>
    <w:rsid w:val="00CC4465"/>
    <w:rsid w:val="00CC5402"/>
    <w:rsid w:val="00CC5B07"/>
    <w:rsid w:val="00CC7581"/>
    <w:rsid w:val="00CC7945"/>
    <w:rsid w:val="00CD0DE8"/>
    <w:rsid w:val="00CD1642"/>
    <w:rsid w:val="00CD2AA1"/>
    <w:rsid w:val="00CD403C"/>
    <w:rsid w:val="00CD429C"/>
    <w:rsid w:val="00CD4C47"/>
    <w:rsid w:val="00CD585C"/>
    <w:rsid w:val="00CE0065"/>
    <w:rsid w:val="00CE0997"/>
    <w:rsid w:val="00CE125A"/>
    <w:rsid w:val="00CE2725"/>
    <w:rsid w:val="00CE294F"/>
    <w:rsid w:val="00CE2EC0"/>
    <w:rsid w:val="00CE3218"/>
    <w:rsid w:val="00CE3445"/>
    <w:rsid w:val="00CE49F5"/>
    <w:rsid w:val="00CE76CA"/>
    <w:rsid w:val="00CF1569"/>
    <w:rsid w:val="00CF16A3"/>
    <w:rsid w:val="00CF2A8F"/>
    <w:rsid w:val="00CF375B"/>
    <w:rsid w:val="00CF3951"/>
    <w:rsid w:val="00CF4EF4"/>
    <w:rsid w:val="00CF70DE"/>
    <w:rsid w:val="00D00AB5"/>
    <w:rsid w:val="00D02446"/>
    <w:rsid w:val="00D02F08"/>
    <w:rsid w:val="00D031A7"/>
    <w:rsid w:val="00D03326"/>
    <w:rsid w:val="00D048EC"/>
    <w:rsid w:val="00D048F2"/>
    <w:rsid w:val="00D04921"/>
    <w:rsid w:val="00D067D9"/>
    <w:rsid w:val="00D10B52"/>
    <w:rsid w:val="00D11790"/>
    <w:rsid w:val="00D11F7E"/>
    <w:rsid w:val="00D133A8"/>
    <w:rsid w:val="00D1391F"/>
    <w:rsid w:val="00D14288"/>
    <w:rsid w:val="00D16744"/>
    <w:rsid w:val="00D16F1B"/>
    <w:rsid w:val="00D17164"/>
    <w:rsid w:val="00D17EF4"/>
    <w:rsid w:val="00D20C0E"/>
    <w:rsid w:val="00D225B0"/>
    <w:rsid w:val="00D2393E"/>
    <w:rsid w:val="00D23E76"/>
    <w:rsid w:val="00D23E7A"/>
    <w:rsid w:val="00D249EA"/>
    <w:rsid w:val="00D24F3B"/>
    <w:rsid w:val="00D25B1B"/>
    <w:rsid w:val="00D26654"/>
    <w:rsid w:val="00D26E2E"/>
    <w:rsid w:val="00D2765F"/>
    <w:rsid w:val="00D27742"/>
    <w:rsid w:val="00D2795E"/>
    <w:rsid w:val="00D27D7D"/>
    <w:rsid w:val="00D27F5B"/>
    <w:rsid w:val="00D319E7"/>
    <w:rsid w:val="00D33D1B"/>
    <w:rsid w:val="00D34503"/>
    <w:rsid w:val="00D35203"/>
    <w:rsid w:val="00D353D9"/>
    <w:rsid w:val="00D3642A"/>
    <w:rsid w:val="00D36587"/>
    <w:rsid w:val="00D36E7C"/>
    <w:rsid w:val="00D3741B"/>
    <w:rsid w:val="00D40C09"/>
    <w:rsid w:val="00D40CD6"/>
    <w:rsid w:val="00D417D8"/>
    <w:rsid w:val="00D41C51"/>
    <w:rsid w:val="00D41FD2"/>
    <w:rsid w:val="00D43217"/>
    <w:rsid w:val="00D43FDF"/>
    <w:rsid w:val="00D44358"/>
    <w:rsid w:val="00D4484C"/>
    <w:rsid w:val="00D45CF7"/>
    <w:rsid w:val="00D46239"/>
    <w:rsid w:val="00D464B4"/>
    <w:rsid w:val="00D47041"/>
    <w:rsid w:val="00D4723D"/>
    <w:rsid w:val="00D50284"/>
    <w:rsid w:val="00D50588"/>
    <w:rsid w:val="00D50D59"/>
    <w:rsid w:val="00D51BAC"/>
    <w:rsid w:val="00D51C2D"/>
    <w:rsid w:val="00D51F6D"/>
    <w:rsid w:val="00D53745"/>
    <w:rsid w:val="00D54F9B"/>
    <w:rsid w:val="00D550A3"/>
    <w:rsid w:val="00D56406"/>
    <w:rsid w:val="00D56C31"/>
    <w:rsid w:val="00D57654"/>
    <w:rsid w:val="00D57B6A"/>
    <w:rsid w:val="00D60A75"/>
    <w:rsid w:val="00D60B33"/>
    <w:rsid w:val="00D60C0D"/>
    <w:rsid w:val="00D611B3"/>
    <w:rsid w:val="00D61865"/>
    <w:rsid w:val="00D61ABA"/>
    <w:rsid w:val="00D61B95"/>
    <w:rsid w:val="00D62169"/>
    <w:rsid w:val="00D62550"/>
    <w:rsid w:val="00D628C7"/>
    <w:rsid w:val="00D62FA9"/>
    <w:rsid w:val="00D645AD"/>
    <w:rsid w:val="00D65C05"/>
    <w:rsid w:val="00D6752C"/>
    <w:rsid w:val="00D6785A"/>
    <w:rsid w:val="00D67A0F"/>
    <w:rsid w:val="00D67BF5"/>
    <w:rsid w:val="00D70C33"/>
    <w:rsid w:val="00D71446"/>
    <w:rsid w:val="00D715BE"/>
    <w:rsid w:val="00D721B2"/>
    <w:rsid w:val="00D731B4"/>
    <w:rsid w:val="00D732D3"/>
    <w:rsid w:val="00D74BDF"/>
    <w:rsid w:val="00D75A9A"/>
    <w:rsid w:val="00D7799F"/>
    <w:rsid w:val="00D806C5"/>
    <w:rsid w:val="00D807C5"/>
    <w:rsid w:val="00D80804"/>
    <w:rsid w:val="00D83B3A"/>
    <w:rsid w:val="00D8471D"/>
    <w:rsid w:val="00D84B75"/>
    <w:rsid w:val="00D84F3D"/>
    <w:rsid w:val="00D857ED"/>
    <w:rsid w:val="00D85CC9"/>
    <w:rsid w:val="00D85E2E"/>
    <w:rsid w:val="00D86105"/>
    <w:rsid w:val="00D863C3"/>
    <w:rsid w:val="00D86E65"/>
    <w:rsid w:val="00D90D2B"/>
    <w:rsid w:val="00D9229B"/>
    <w:rsid w:val="00D92EDD"/>
    <w:rsid w:val="00D930A6"/>
    <w:rsid w:val="00D93431"/>
    <w:rsid w:val="00D941F9"/>
    <w:rsid w:val="00D94573"/>
    <w:rsid w:val="00D947A0"/>
    <w:rsid w:val="00D956B6"/>
    <w:rsid w:val="00D95A79"/>
    <w:rsid w:val="00D96EC6"/>
    <w:rsid w:val="00D97286"/>
    <w:rsid w:val="00D976E5"/>
    <w:rsid w:val="00DA0089"/>
    <w:rsid w:val="00DA0138"/>
    <w:rsid w:val="00DA160E"/>
    <w:rsid w:val="00DA3C5B"/>
    <w:rsid w:val="00DA424C"/>
    <w:rsid w:val="00DA53AD"/>
    <w:rsid w:val="00DA5E94"/>
    <w:rsid w:val="00DA605E"/>
    <w:rsid w:val="00DA674B"/>
    <w:rsid w:val="00DA76F1"/>
    <w:rsid w:val="00DA78B3"/>
    <w:rsid w:val="00DB0508"/>
    <w:rsid w:val="00DB11F9"/>
    <w:rsid w:val="00DB21E2"/>
    <w:rsid w:val="00DB2CEF"/>
    <w:rsid w:val="00DB2E26"/>
    <w:rsid w:val="00DB5519"/>
    <w:rsid w:val="00DB579A"/>
    <w:rsid w:val="00DB61B9"/>
    <w:rsid w:val="00DB69D6"/>
    <w:rsid w:val="00DB70A4"/>
    <w:rsid w:val="00DB71E4"/>
    <w:rsid w:val="00DC08A8"/>
    <w:rsid w:val="00DC09F1"/>
    <w:rsid w:val="00DC0C98"/>
    <w:rsid w:val="00DC18DC"/>
    <w:rsid w:val="00DC1EFC"/>
    <w:rsid w:val="00DC309F"/>
    <w:rsid w:val="00DC557A"/>
    <w:rsid w:val="00DC5AA9"/>
    <w:rsid w:val="00DC6F42"/>
    <w:rsid w:val="00DC7AD6"/>
    <w:rsid w:val="00DD0858"/>
    <w:rsid w:val="00DD2978"/>
    <w:rsid w:val="00DD345B"/>
    <w:rsid w:val="00DD3D14"/>
    <w:rsid w:val="00DD492C"/>
    <w:rsid w:val="00DD52A1"/>
    <w:rsid w:val="00DD5499"/>
    <w:rsid w:val="00DD63F9"/>
    <w:rsid w:val="00DD65BA"/>
    <w:rsid w:val="00DE006A"/>
    <w:rsid w:val="00DE03D7"/>
    <w:rsid w:val="00DE057A"/>
    <w:rsid w:val="00DE058F"/>
    <w:rsid w:val="00DE09E8"/>
    <w:rsid w:val="00DE3307"/>
    <w:rsid w:val="00DE35E8"/>
    <w:rsid w:val="00DE4387"/>
    <w:rsid w:val="00DE5B67"/>
    <w:rsid w:val="00DE62AA"/>
    <w:rsid w:val="00DE63F7"/>
    <w:rsid w:val="00DE6C05"/>
    <w:rsid w:val="00DE728D"/>
    <w:rsid w:val="00DF0478"/>
    <w:rsid w:val="00DF0CE5"/>
    <w:rsid w:val="00DF1BA2"/>
    <w:rsid w:val="00DF1CFF"/>
    <w:rsid w:val="00DF217B"/>
    <w:rsid w:val="00DF2B2B"/>
    <w:rsid w:val="00DF3214"/>
    <w:rsid w:val="00DF4606"/>
    <w:rsid w:val="00DF4B3E"/>
    <w:rsid w:val="00DF4DFB"/>
    <w:rsid w:val="00DF590D"/>
    <w:rsid w:val="00DF6271"/>
    <w:rsid w:val="00DF694D"/>
    <w:rsid w:val="00DF7024"/>
    <w:rsid w:val="00E005E5"/>
    <w:rsid w:val="00E01EA5"/>
    <w:rsid w:val="00E02DA4"/>
    <w:rsid w:val="00E0450F"/>
    <w:rsid w:val="00E04B48"/>
    <w:rsid w:val="00E05102"/>
    <w:rsid w:val="00E05CC9"/>
    <w:rsid w:val="00E07EDD"/>
    <w:rsid w:val="00E127A0"/>
    <w:rsid w:val="00E13107"/>
    <w:rsid w:val="00E138B4"/>
    <w:rsid w:val="00E13E0C"/>
    <w:rsid w:val="00E14BB0"/>
    <w:rsid w:val="00E15883"/>
    <w:rsid w:val="00E15B1A"/>
    <w:rsid w:val="00E162E1"/>
    <w:rsid w:val="00E16BBD"/>
    <w:rsid w:val="00E16BCD"/>
    <w:rsid w:val="00E2052E"/>
    <w:rsid w:val="00E20920"/>
    <w:rsid w:val="00E21ED3"/>
    <w:rsid w:val="00E22AF6"/>
    <w:rsid w:val="00E22F1E"/>
    <w:rsid w:val="00E23FED"/>
    <w:rsid w:val="00E24C7C"/>
    <w:rsid w:val="00E26861"/>
    <w:rsid w:val="00E277DA"/>
    <w:rsid w:val="00E300DD"/>
    <w:rsid w:val="00E301C7"/>
    <w:rsid w:val="00E3076B"/>
    <w:rsid w:val="00E30907"/>
    <w:rsid w:val="00E32339"/>
    <w:rsid w:val="00E33146"/>
    <w:rsid w:val="00E33814"/>
    <w:rsid w:val="00E34504"/>
    <w:rsid w:val="00E34623"/>
    <w:rsid w:val="00E3485E"/>
    <w:rsid w:val="00E34F49"/>
    <w:rsid w:val="00E350E4"/>
    <w:rsid w:val="00E36A9D"/>
    <w:rsid w:val="00E40128"/>
    <w:rsid w:val="00E40AC7"/>
    <w:rsid w:val="00E4156B"/>
    <w:rsid w:val="00E41631"/>
    <w:rsid w:val="00E41DFA"/>
    <w:rsid w:val="00E42565"/>
    <w:rsid w:val="00E42F0E"/>
    <w:rsid w:val="00E43189"/>
    <w:rsid w:val="00E43AAD"/>
    <w:rsid w:val="00E44493"/>
    <w:rsid w:val="00E44558"/>
    <w:rsid w:val="00E451EA"/>
    <w:rsid w:val="00E45935"/>
    <w:rsid w:val="00E4597E"/>
    <w:rsid w:val="00E46590"/>
    <w:rsid w:val="00E4687C"/>
    <w:rsid w:val="00E46A10"/>
    <w:rsid w:val="00E47CC9"/>
    <w:rsid w:val="00E47F43"/>
    <w:rsid w:val="00E511CE"/>
    <w:rsid w:val="00E5235F"/>
    <w:rsid w:val="00E52958"/>
    <w:rsid w:val="00E53C6E"/>
    <w:rsid w:val="00E54AB9"/>
    <w:rsid w:val="00E54DEB"/>
    <w:rsid w:val="00E55451"/>
    <w:rsid w:val="00E565C4"/>
    <w:rsid w:val="00E567F2"/>
    <w:rsid w:val="00E60BA4"/>
    <w:rsid w:val="00E61098"/>
    <w:rsid w:val="00E61487"/>
    <w:rsid w:val="00E62CC9"/>
    <w:rsid w:val="00E64C4B"/>
    <w:rsid w:val="00E654FB"/>
    <w:rsid w:val="00E65562"/>
    <w:rsid w:val="00E65C5F"/>
    <w:rsid w:val="00E7035C"/>
    <w:rsid w:val="00E70950"/>
    <w:rsid w:val="00E70A02"/>
    <w:rsid w:val="00E71150"/>
    <w:rsid w:val="00E71BF7"/>
    <w:rsid w:val="00E72479"/>
    <w:rsid w:val="00E72CFD"/>
    <w:rsid w:val="00E72D04"/>
    <w:rsid w:val="00E733B2"/>
    <w:rsid w:val="00E740B2"/>
    <w:rsid w:val="00E747F4"/>
    <w:rsid w:val="00E74FB7"/>
    <w:rsid w:val="00E751DF"/>
    <w:rsid w:val="00E7653F"/>
    <w:rsid w:val="00E76DFC"/>
    <w:rsid w:val="00E776A8"/>
    <w:rsid w:val="00E77D4B"/>
    <w:rsid w:val="00E8034E"/>
    <w:rsid w:val="00E812F2"/>
    <w:rsid w:val="00E818B7"/>
    <w:rsid w:val="00E82C86"/>
    <w:rsid w:val="00E832CA"/>
    <w:rsid w:val="00E83A47"/>
    <w:rsid w:val="00E83B18"/>
    <w:rsid w:val="00E83FC2"/>
    <w:rsid w:val="00E840F5"/>
    <w:rsid w:val="00E84B0B"/>
    <w:rsid w:val="00E85501"/>
    <w:rsid w:val="00E85AAE"/>
    <w:rsid w:val="00E85CE3"/>
    <w:rsid w:val="00E85ED6"/>
    <w:rsid w:val="00E8608B"/>
    <w:rsid w:val="00E866F0"/>
    <w:rsid w:val="00E86AA6"/>
    <w:rsid w:val="00E87B90"/>
    <w:rsid w:val="00E87DC4"/>
    <w:rsid w:val="00E90F0C"/>
    <w:rsid w:val="00E9141B"/>
    <w:rsid w:val="00E919D9"/>
    <w:rsid w:val="00E91A99"/>
    <w:rsid w:val="00E91F2E"/>
    <w:rsid w:val="00E92D9F"/>
    <w:rsid w:val="00E931DA"/>
    <w:rsid w:val="00E95E34"/>
    <w:rsid w:val="00E95F46"/>
    <w:rsid w:val="00E96CFA"/>
    <w:rsid w:val="00E97FBC"/>
    <w:rsid w:val="00EA24AC"/>
    <w:rsid w:val="00EA2573"/>
    <w:rsid w:val="00EA3134"/>
    <w:rsid w:val="00EA327F"/>
    <w:rsid w:val="00EA37A0"/>
    <w:rsid w:val="00EA59B2"/>
    <w:rsid w:val="00EA63DE"/>
    <w:rsid w:val="00EB0248"/>
    <w:rsid w:val="00EB0289"/>
    <w:rsid w:val="00EB0DE3"/>
    <w:rsid w:val="00EB1999"/>
    <w:rsid w:val="00EB2524"/>
    <w:rsid w:val="00EB274C"/>
    <w:rsid w:val="00EB36CB"/>
    <w:rsid w:val="00EB4A12"/>
    <w:rsid w:val="00EB4D3E"/>
    <w:rsid w:val="00EB4DB0"/>
    <w:rsid w:val="00EB5890"/>
    <w:rsid w:val="00EB5977"/>
    <w:rsid w:val="00EB66BA"/>
    <w:rsid w:val="00EB793C"/>
    <w:rsid w:val="00EC1E83"/>
    <w:rsid w:val="00EC2ABB"/>
    <w:rsid w:val="00EC2B59"/>
    <w:rsid w:val="00EC2BCC"/>
    <w:rsid w:val="00EC2F37"/>
    <w:rsid w:val="00EC3B23"/>
    <w:rsid w:val="00EC45DA"/>
    <w:rsid w:val="00EC51AC"/>
    <w:rsid w:val="00EC56E7"/>
    <w:rsid w:val="00EC6E4F"/>
    <w:rsid w:val="00EC790A"/>
    <w:rsid w:val="00ED0A10"/>
    <w:rsid w:val="00ED1C02"/>
    <w:rsid w:val="00ED1EE9"/>
    <w:rsid w:val="00ED299E"/>
    <w:rsid w:val="00ED2FFD"/>
    <w:rsid w:val="00ED4147"/>
    <w:rsid w:val="00ED439D"/>
    <w:rsid w:val="00EE0CE4"/>
    <w:rsid w:val="00EE118C"/>
    <w:rsid w:val="00EE1857"/>
    <w:rsid w:val="00EE1F83"/>
    <w:rsid w:val="00EE2666"/>
    <w:rsid w:val="00EE4926"/>
    <w:rsid w:val="00EE4F44"/>
    <w:rsid w:val="00EE5335"/>
    <w:rsid w:val="00EE58F5"/>
    <w:rsid w:val="00EE5C06"/>
    <w:rsid w:val="00EE5E83"/>
    <w:rsid w:val="00EE623D"/>
    <w:rsid w:val="00EF0530"/>
    <w:rsid w:val="00EF062C"/>
    <w:rsid w:val="00EF06D2"/>
    <w:rsid w:val="00EF1537"/>
    <w:rsid w:val="00EF1FE2"/>
    <w:rsid w:val="00EF3104"/>
    <w:rsid w:val="00EF318F"/>
    <w:rsid w:val="00EF3577"/>
    <w:rsid w:val="00EF3590"/>
    <w:rsid w:val="00EF3988"/>
    <w:rsid w:val="00EF4653"/>
    <w:rsid w:val="00EF5163"/>
    <w:rsid w:val="00EF5BC0"/>
    <w:rsid w:val="00EF65A0"/>
    <w:rsid w:val="00EF7E0F"/>
    <w:rsid w:val="00F001F1"/>
    <w:rsid w:val="00F034F4"/>
    <w:rsid w:val="00F03AD4"/>
    <w:rsid w:val="00F04BBE"/>
    <w:rsid w:val="00F04D3F"/>
    <w:rsid w:val="00F053AB"/>
    <w:rsid w:val="00F063F2"/>
    <w:rsid w:val="00F06722"/>
    <w:rsid w:val="00F0689C"/>
    <w:rsid w:val="00F07087"/>
    <w:rsid w:val="00F07347"/>
    <w:rsid w:val="00F074D4"/>
    <w:rsid w:val="00F103E0"/>
    <w:rsid w:val="00F109A0"/>
    <w:rsid w:val="00F11720"/>
    <w:rsid w:val="00F11DFF"/>
    <w:rsid w:val="00F12128"/>
    <w:rsid w:val="00F12F69"/>
    <w:rsid w:val="00F141C3"/>
    <w:rsid w:val="00F14750"/>
    <w:rsid w:val="00F16F89"/>
    <w:rsid w:val="00F17188"/>
    <w:rsid w:val="00F17D9B"/>
    <w:rsid w:val="00F20D72"/>
    <w:rsid w:val="00F2138F"/>
    <w:rsid w:val="00F215C9"/>
    <w:rsid w:val="00F21777"/>
    <w:rsid w:val="00F21AAF"/>
    <w:rsid w:val="00F222B2"/>
    <w:rsid w:val="00F23764"/>
    <w:rsid w:val="00F24AE9"/>
    <w:rsid w:val="00F24FCC"/>
    <w:rsid w:val="00F254C1"/>
    <w:rsid w:val="00F25A1F"/>
    <w:rsid w:val="00F271D5"/>
    <w:rsid w:val="00F273D1"/>
    <w:rsid w:val="00F30617"/>
    <w:rsid w:val="00F321F1"/>
    <w:rsid w:val="00F33952"/>
    <w:rsid w:val="00F34A1C"/>
    <w:rsid w:val="00F34E30"/>
    <w:rsid w:val="00F3528A"/>
    <w:rsid w:val="00F362BF"/>
    <w:rsid w:val="00F364FE"/>
    <w:rsid w:val="00F36843"/>
    <w:rsid w:val="00F36C29"/>
    <w:rsid w:val="00F3714B"/>
    <w:rsid w:val="00F409B9"/>
    <w:rsid w:val="00F40C27"/>
    <w:rsid w:val="00F40CA8"/>
    <w:rsid w:val="00F413C3"/>
    <w:rsid w:val="00F444AA"/>
    <w:rsid w:val="00F44F73"/>
    <w:rsid w:val="00F45530"/>
    <w:rsid w:val="00F457F8"/>
    <w:rsid w:val="00F47980"/>
    <w:rsid w:val="00F503EF"/>
    <w:rsid w:val="00F51DCC"/>
    <w:rsid w:val="00F52F1D"/>
    <w:rsid w:val="00F53C3A"/>
    <w:rsid w:val="00F5449E"/>
    <w:rsid w:val="00F54913"/>
    <w:rsid w:val="00F54BB1"/>
    <w:rsid w:val="00F56120"/>
    <w:rsid w:val="00F5615B"/>
    <w:rsid w:val="00F56573"/>
    <w:rsid w:val="00F56EB7"/>
    <w:rsid w:val="00F57A64"/>
    <w:rsid w:val="00F60ABF"/>
    <w:rsid w:val="00F60D70"/>
    <w:rsid w:val="00F6147B"/>
    <w:rsid w:val="00F621CA"/>
    <w:rsid w:val="00F6314E"/>
    <w:rsid w:val="00F631BA"/>
    <w:rsid w:val="00F643E5"/>
    <w:rsid w:val="00F6475D"/>
    <w:rsid w:val="00F64A29"/>
    <w:rsid w:val="00F652FF"/>
    <w:rsid w:val="00F662B6"/>
    <w:rsid w:val="00F66395"/>
    <w:rsid w:val="00F712EE"/>
    <w:rsid w:val="00F71BE8"/>
    <w:rsid w:val="00F72749"/>
    <w:rsid w:val="00F73495"/>
    <w:rsid w:val="00F73BA4"/>
    <w:rsid w:val="00F75161"/>
    <w:rsid w:val="00F75FDA"/>
    <w:rsid w:val="00F77A5A"/>
    <w:rsid w:val="00F77F06"/>
    <w:rsid w:val="00F8041B"/>
    <w:rsid w:val="00F813A2"/>
    <w:rsid w:val="00F816EB"/>
    <w:rsid w:val="00F82278"/>
    <w:rsid w:val="00F8260F"/>
    <w:rsid w:val="00F8286A"/>
    <w:rsid w:val="00F83709"/>
    <w:rsid w:val="00F837E8"/>
    <w:rsid w:val="00F8380A"/>
    <w:rsid w:val="00F83DA1"/>
    <w:rsid w:val="00F844C4"/>
    <w:rsid w:val="00F855B3"/>
    <w:rsid w:val="00F8573D"/>
    <w:rsid w:val="00F85843"/>
    <w:rsid w:val="00F86837"/>
    <w:rsid w:val="00F90648"/>
    <w:rsid w:val="00F909EB"/>
    <w:rsid w:val="00F90E06"/>
    <w:rsid w:val="00F91DB3"/>
    <w:rsid w:val="00F91E32"/>
    <w:rsid w:val="00F92062"/>
    <w:rsid w:val="00F92EF8"/>
    <w:rsid w:val="00F93606"/>
    <w:rsid w:val="00F93E20"/>
    <w:rsid w:val="00F94601"/>
    <w:rsid w:val="00F9632A"/>
    <w:rsid w:val="00F96B82"/>
    <w:rsid w:val="00F97000"/>
    <w:rsid w:val="00F97984"/>
    <w:rsid w:val="00FA00F9"/>
    <w:rsid w:val="00FA09A9"/>
    <w:rsid w:val="00FA26FE"/>
    <w:rsid w:val="00FA2BDC"/>
    <w:rsid w:val="00FA4471"/>
    <w:rsid w:val="00FA4DC3"/>
    <w:rsid w:val="00FA57EE"/>
    <w:rsid w:val="00FA5A45"/>
    <w:rsid w:val="00FA6639"/>
    <w:rsid w:val="00FA6924"/>
    <w:rsid w:val="00FA6A51"/>
    <w:rsid w:val="00FA6F68"/>
    <w:rsid w:val="00FA70D1"/>
    <w:rsid w:val="00FB1B1A"/>
    <w:rsid w:val="00FB1EF6"/>
    <w:rsid w:val="00FB21FF"/>
    <w:rsid w:val="00FB243A"/>
    <w:rsid w:val="00FB2802"/>
    <w:rsid w:val="00FB33B7"/>
    <w:rsid w:val="00FB69D2"/>
    <w:rsid w:val="00FB7504"/>
    <w:rsid w:val="00FB7713"/>
    <w:rsid w:val="00FB77F0"/>
    <w:rsid w:val="00FB7D75"/>
    <w:rsid w:val="00FC105A"/>
    <w:rsid w:val="00FC1638"/>
    <w:rsid w:val="00FC1BAD"/>
    <w:rsid w:val="00FC2507"/>
    <w:rsid w:val="00FC26E9"/>
    <w:rsid w:val="00FC3858"/>
    <w:rsid w:val="00FC51B5"/>
    <w:rsid w:val="00FC5605"/>
    <w:rsid w:val="00FC57BA"/>
    <w:rsid w:val="00FC6DB9"/>
    <w:rsid w:val="00FC6E54"/>
    <w:rsid w:val="00FC793D"/>
    <w:rsid w:val="00FC7E74"/>
    <w:rsid w:val="00FD0DB0"/>
    <w:rsid w:val="00FD2030"/>
    <w:rsid w:val="00FD22D3"/>
    <w:rsid w:val="00FD2D6D"/>
    <w:rsid w:val="00FD2F18"/>
    <w:rsid w:val="00FD4280"/>
    <w:rsid w:val="00FD4E6B"/>
    <w:rsid w:val="00FD4FD2"/>
    <w:rsid w:val="00FD5745"/>
    <w:rsid w:val="00FD58E2"/>
    <w:rsid w:val="00FD5E64"/>
    <w:rsid w:val="00FD6997"/>
    <w:rsid w:val="00FD6F17"/>
    <w:rsid w:val="00FD6F24"/>
    <w:rsid w:val="00FD6FC3"/>
    <w:rsid w:val="00FD7364"/>
    <w:rsid w:val="00FE09F5"/>
    <w:rsid w:val="00FE0D12"/>
    <w:rsid w:val="00FE2356"/>
    <w:rsid w:val="00FE3D47"/>
    <w:rsid w:val="00FE4174"/>
    <w:rsid w:val="00FE434F"/>
    <w:rsid w:val="00FE5004"/>
    <w:rsid w:val="00FE5319"/>
    <w:rsid w:val="00FE56BD"/>
    <w:rsid w:val="00FE5B11"/>
    <w:rsid w:val="00FE5D8E"/>
    <w:rsid w:val="00FE7AEC"/>
    <w:rsid w:val="00FF0831"/>
    <w:rsid w:val="00FF0D1F"/>
    <w:rsid w:val="00FF18BF"/>
    <w:rsid w:val="00FF1EB9"/>
    <w:rsid w:val="00FF2C26"/>
    <w:rsid w:val="00FF2EC6"/>
    <w:rsid w:val="00FF33B2"/>
    <w:rsid w:val="00FF33B7"/>
    <w:rsid w:val="00FF3D37"/>
    <w:rsid w:val="00FF3DCD"/>
    <w:rsid w:val="00FF40BD"/>
    <w:rsid w:val="00FF4F2E"/>
    <w:rsid w:val="00FF5D7C"/>
    <w:rsid w:val="00FF60B8"/>
    <w:rsid w:val="00FF63AF"/>
    <w:rsid w:val="00FF68B9"/>
    <w:rsid w:val="00FF68F7"/>
    <w:rsid w:val="00FF6A09"/>
    <w:rsid w:val="00FF6BB5"/>
    <w:rsid w:val="00FF6CEB"/>
    <w:rsid w:val="00FF720B"/>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5F74E6"/>
  <w15:chartTrackingRefBased/>
  <w15:docId w15:val="{415A5F77-057D-4B45-B7FD-4FCF329F8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53D2"/>
    <w:pPr>
      <w:jc w:val="both"/>
    </w:pPr>
  </w:style>
  <w:style w:type="paragraph" w:styleId="Heading1">
    <w:name w:val="heading 1"/>
    <w:basedOn w:val="Normal"/>
    <w:next w:val="Normal"/>
    <w:link w:val="Heading1Char"/>
    <w:uiPriority w:val="9"/>
    <w:qFormat/>
    <w:rsid w:val="00DB2CEF"/>
    <w:pPr>
      <w:spacing w:before="120" w:after="120" w:line="240" w:lineRule="auto"/>
      <w:outlineLvl w:val="0"/>
    </w:pPr>
    <w:rPr>
      <w:rFonts w:eastAsia="Calibri" w:cstheme="minorHAnsi"/>
      <w:b/>
      <w:i/>
      <w:color w:val="000000" w:themeColor="text1"/>
      <w:sz w:val="28"/>
      <w:szCs w:val="28"/>
      <w:lang w:val="ro-MD" w:eastAsia="pl-PL"/>
    </w:rPr>
  </w:style>
  <w:style w:type="paragraph" w:styleId="Heading2">
    <w:name w:val="heading 2"/>
    <w:basedOn w:val="Normal"/>
    <w:next w:val="Normal"/>
    <w:link w:val="Heading2Char"/>
    <w:uiPriority w:val="9"/>
    <w:unhideWhenUsed/>
    <w:qFormat/>
    <w:rsid w:val="0022029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B7FA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CF156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2CEF"/>
    <w:rPr>
      <w:rFonts w:eastAsia="Calibri" w:cstheme="minorHAnsi"/>
      <w:b/>
      <w:i/>
      <w:color w:val="000000" w:themeColor="text1"/>
      <w:sz w:val="28"/>
      <w:szCs w:val="28"/>
      <w:lang w:val="ro-MD" w:eastAsia="pl-PL"/>
    </w:rPr>
  </w:style>
  <w:style w:type="character" w:customStyle="1" w:styleId="Heading2Char">
    <w:name w:val="Heading 2 Char"/>
    <w:basedOn w:val="DefaultParagraphFont"/>
    <w:link w:val="Heading2"/>
    <w:uiPriority w:val="9"/>
    <w:rsid w:val="00220292"/>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
    <w:uiPriority w:val="10"/>
    <w:qFormat/>
    <w:rsid w:val="003B7FA3"/>
    <w:pPr>
      <w:spacing w:after="240" w:line="240" w:lineRule="auto"/>
      <w:contextualSpacing/>
    </w:pPr>
    <w:rPr>
      <w:rFonts w:asciiTheme="majorHAnsi" w:eastAsiaTheme="majorEastAsia" w:hAnsiTheme="majorHAnsi" w:cstheme="majorBidi"/>
      <w:b/>
      <w:spacing w:val="-10"/>
      <w:kern w:val="28"/>
      <w:sz w:val="40"/>
      <w:szCs w:val="56"/>
    </w:rPr>
  </w:style>
  <w:style w:type="character" w:customStyle="1" w:styleId="TitleChar">
    <w:name w:val="Title Char"/>
    <w:basedOn w:val="DefaultParagraphFont"/>
    <w:link w:val="Title"/>
    <w:uiPriority w:val="10"/>
    <w:rsid w:val="003B7FA3"/>
    <w:rPr>
      <w:rFonts w:asciiTheme="majorHAnsi" w:eastAsiaTheme="majorEastAsia" w:hAnsiTheme="majorHAnsi" w:cstheme="majorBidi"/>
      <w:b/>
      <w:spacing w:val="-10"/>
      <w:kern w:val="28"/>
      <w:sz w:val="40"/>
      <w:szCs w:val="56"/>
    </w:rPr>
  </w:style>
  <w:style w:type="character" w:customStyle="1" w:styleId="Heading3Char">
    <w:name w:val="Heading 3 Char"/>
    <w:basedOn w:val="DefaultParagraphFont"/>
    <w:link w:val="Heading3"/>
    <w:uiPriority w:val="9"/>
    <w:rsid w:val="003B7FA3"/>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link w:val="ListParagraphChar"/>
    <w:uiPriority w:val="34"/>
    <w:qFormat/>
    <w:rsid w:val="00EC2BCC"/>
    <w:pPr>
      <w:ind w:left="720"/>
      <w:contextualSpacing/>
    </w:pPr>
  </w:style>
  <w:style w:type="paragraph" w:customStyle="1" w:styleId="ramka-krokzakrokiem">
    <w:name w:val="ramka - krok za krokiem"/>
    <w:basedOn w:val="Normal"/>
    <w:link w:val="ramka-krokzakrokiemZnak"/>
    <w:rsid w:val="001A64BB"/>
    <w:pPr>
      <w:pBdr>
        <w:top w:val="single" w:sz="12" w:space="1" w:color="385623" w:themeColor="accent6" w:themeShade="80"/>
        <w:left w:val="single" w:sz="12" w:space="4" w:color="385623" w:themeColor="accent6" w:themeShade="80"/>
        <w:bottom w:val="single" w:sz="12" w:space="1" w:color="385623" w:themeColor="accent6" w:themeShade="80"/>
        <w:right w:val="single" w:sz="12" w:space="4" w:color="385623" w:themeColor="accent6" w:themeShade="80"/>
      </w:pBdr>
      <w:shd w:val="clear" w:color="auto" w:fill="C5E0B3" w:themeFill="accent6" w:themeFillTint="66"/>
    </w:pPr>
  </w:style>
  <w:style w:type="table" w:styleId="TableGrid">
    <w:name w:val="Table Grid"/>
    <w:basedOn w:val="TableNormal"/>
    <w:uiPriority w:val="39"/>
    <w:rsid w:val="007974BF"/>
    <w:pPr>
      <w:spacing w:after="0" w:line="240" w:lineRule="auto"/>
    </w:pPr>
    <w:rPr>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amka-krokzakrokiemZnak">
    <w:name w:val="ramka - krok za krokiem Znak"/>
    <w:basedOn w:val="DefaultParagraphFont"/>
    <w:link w:val="ramka-krokzakrokiem"/>
    <w:rsid w:val="001A64BB"/>
    <w:rPr>
      <w:shd w:val="clear" w:color="auto" w:fill="C5E0B3" w:themeFill="accent6" w:themeFillTint="66"/>
    </w:rPr>
  </w:style>
  <w:style w:type="character" w:styleId="PlaceholderText">
    <w:name w:val="Placeholder Text"/>
    <w:basedOn w:val="DefaultParagraphFont"/>
    <w:uiPriority w:val="99"/>
    <w:semiHidden/>
    <w:rsid w:val="004C1BC7"/>
    <w:rPr>
      <w:color w:val="808080"/>
    </w:rPr>
  </w:style>
  <w:style w:type="character" w:customStyle="1" w:styleId="Heading4Char">
    <w:name w:val="Heading 4 Char"/>
    <w:basedOn w:val="DefaultParagraphFont"/>
    <w:link w:val="Heading4"/>
    <w:uiPriority w:val="9"/>
    <w:rsid w:val="00CF1569"/>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A401F6"/>
    <w:pPr>
      <w:tabs>
        <w:tab w:val="center" w:pos="4536"/>
        <w:tab w:val="right" w:pos="9072"/>
      </w:tabs>
      <w:spacing w:after="0" w:line="240" w:lineRule="auto"/>
    </w:pPr>
  </w:style>
  <w:style w:type="character" w:customStyle="1" w:styleId="HeaderChar">
    <w:name w:val="Header Char"/>
    <w:basedOn w:val="DefaultParagraphFont"/>
    <w:link w:val="Header"/>
    <w:uiPriority w:val="99"/>
    <w:rsid w:val="00A401F6"/>
  </w:style>
  <w:style w:type="paragraph" w:styleId="Footer">
    <w:name w:val="footer"/>
    <w:basedOn w:val="Normal"/>
    <w:link w:val="FooterChar"/>
    <w:uiPriority w:val="99"/>
    <w:unhideWhenUsed/>
    <w:rsid w:val="00A401F6"/>
    <w:pPr>
      <w:tabs>
        <w:tab w:val="center" w:pos="4536"/>
        <w:tab w:val="right" w:pos="9072"/>
      </w:tabs>
      <w:spacing w:after="0" w:line="240" w:lineRule="auto"/>
    </w:pPr>
  </w:style>
  <w:style w:type="character" w:customStyle="1" w:styleId="FooterChar">
    <w:name w:val="Footer Char"/>
    <w:basedOn w:val="DefaultParagraphFont"/>
    <w:link w:val="Footer"/>
    <w:uiPriority w:val="99"/>
    <w:rsid w:val="00A401F6"/>
  </w:style>
  <w:style w:type="paragraph" w:styleId="Caption">
    <w:name w:val="caption"/>
    <w:basedOn w:val="Normal"/>
    <w:next w:val="Normal"/>
    <w:uiPriority w:val="35"/>
    <w:unhideWhenUsed/>
    <w:qFormat/>
    <w:rsid w:val="005F0701"/>
    <w:pPr>
      <w:spacing w:after="200" w:line="240" w:lineRule="auto"/>
      <w:jc w:val="left"/>
    </w:pPr>
    <w:rPr>
      <w:i/>
      <w:iCs/>
      <w:color w:val="44546A" w:themeColor="text2"/>
      <w:sz w:val="18"/>
      <w:szCs w:val="18"/>
      <w:lang w:val="ru-RU"/>
    </w:rPr>
  </w:style>
  <w:style w:type="paragraph" w:styleId="BalloonText">
    <w:name w:val="Balloon Text"/>
    <w:basedOn w:val="Normal"/>
    <w:link w:val="BalloonTextChar"/>
    <w:uiPriority w:val="99"/>
    <w:semiHidden/>
    <w:unhideWhenUsed/>
    <w:rsid w:val="00E162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62E1"/>
    <w:rPr>
      <w:rFonts w:ascii="Segoe UI" w:hAnsi="Segoe UI" w:cs="Segoe UI"/>
      <w:sz w:val="18"/>
      <w:szCs w:val="18"/>
    </w:rPr>
  </w:style>
  <w:style w:type="character" w:styleId="CommentReference">
    <w:name w:val="annotation reference"/>
    <w:basedOn w:val="DefaultParagraphFont"/>
    <w:uiPriority w:val="99"/>
    <w:semiHidden/>
    <w:unhideWhenUsed/>
    <w:rsid w:val="00E162E1"/>
    <w:rPr>
      <w:sz w:val="16"/>
      <w:szCs w:val="16"/>
    </w:rPr>
  </w:style>
  <w:style w:type="paragraph" w:styleId="CommentText">
    <w:name w:val="annotation text"/>
    <w:basedOn w:val="Normal"/>
    <w:link w:val="CommentTextChar"/>
    <w:uiPriority w:val="99"/>
    <w:semiHidden/>
    <w:unhideWhenUsed/>
    <w:rsid w:val="00E162E1"/>
    <w:pPr>
      <w:spacing w:line="240" w:lineRule="auto"/>
      <w:jc w:val="left"/>
    </w:pPr>
    <w:rPr>
      <w:sz w:val="20"/>
      <w:szCs w:val="20"/>
      <w:lang w:val="ru-RU"/>
    </w:rPr>
  </w:style>
  <w:style w:type="character" w:customStyle="1" w:styleId="CommentTextChar">
    <w:name w:val="Comment Text Char"/>
    <w:basedOn w:val="DefaultParagraphFont"/>
    <w:link w:val="CommentText"/>
    <w:uiPriority w:val="99"/>
    <w:semiHidden/>
    <w:rsid w:val="00E162E1"/>
    <w:rPr>
      <w:sz w:val="20"/>
      <w:szCs w:val="20"/>
      <w:lang w:val="ru-RU"/>
    </w:rPr>
  </w:style>
  <w:style w:type="character" w:customStyle="1" w:styleId="ListParagraphChar">
    <w:name w:val="List Paragraph Char"/>
    <w:link w:val="ListParagraph"/>
    <w:uiPriority w:val="34"/>
    <w:locked/>
    <w:rsid w:val="00E162E1"/>
  </w:style>
  <w:style w:type="paragraph" w:customStyle="1" w:styleId="wypunktowanie">
    <w:name w:val="wypunktowanie"/>
    <w:basedOn w:val="Normal"/>
    <w:link w:val="wypunktowanieZnak"/>
    <w:qFormat/>
    <w:rsid w:val="0037018C"/>
    <w:pPr>
      <w:numPr>
        <w:numId w:val="17"/>
      </w:numPr>
      <w:spacing w:after="0" w:line="360" w:lineRule="auto"/>
      <w:ind w:left="720"/>
    </w:pPr>
    <w:rPr>
      <w:sz w:val="24"/>
    </w:rPr>
  </w:style>
  <w:style w:type="character" w:customStyle="1" w:styleId="wypunktowanieZnak">
    <w:name w:val="wypunktowanie Znak"/>
    <w:basedOn w:val="DefaultParagraphFont"/>
    <w:link w:val="wypunktowanie"/>
    <w:rsid w:val="0037018C"/>
    <w:rPr>
      <w:sz w:val="24"/>
    </w:rPr>
  </w:style>
  <w:style w:type="paragraph" w:styleId="EndnoteText">
    <w:name w:val="endnote text"/>
    <w:basedOn w:val="Normal"/>
    <w:link w:val="EndnoteTextChar"/>
    <w:uiPriority w:val="99"/>
    <w:semiHidden/>
    <w:unhideWhenUsed/>
    <w:rsid w:val="00B8264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8264F"/>
    <w:rPr>
      <w:sz w:val="20"/>
      <w:szCs w:val="20"/>
    </w:rPr>
  </w:style>
  <w:style w:type="character" w:styleId="EndnoteReference">
    <w:name w:val="endnote reference"/>
    <w:basedOn w:val="DefaultParagraphFont"/>
    <w:uiPriority w:val="99"/>
    <w:semiHidden/>
    <w:unhideWhenUsed/>
    <w:rsid w:val="00B8264F"/>
    <w:rPr>
      <w:vertAlign w:val="superscript"/>
    </w:rPr>
  </w:style>
  <w:style w:type="character" w:styleId="Emphasis">
    <w:name w:val="Emphasis"/>
    <w:basedOn w:val="DefaultParagraphFont"/>
    <w:uiPriority w:val="20"/>
    <w:qFormat/>
    <w:rsid w:val="009F6983"/>
    <w:rPr>
      <w:i/>
      <w:iCs/>
    </w:rPr>
  </w:style>
  <w:style w:type="character" w:styleId="Hyperlink">
    <w:name w:val="Hyperlink"/>
    <w:basedOn w:val="DefaultParagraphFont"/>
    <w:uiPriority w:val="99"/>
    <w:unhideWhenUsed/>
    <w:rsid w:val="005734D3"/>
    <w:rPr>
      <w:color w:val="0000FF"/>
      <w:u w:val="single"/>
    </w:rPr>
  </w:style>
  <w:style w:type="character" w:customStyle="1" w:styleId="UnresolvedMention">
    <w:name w:val="Unresolved Mention"/>
    <w:basedOn w:val="DefaultParagraphFont"/>
    <w:uiPriority w:val="99"/>
    <w:unhideWhenUsed/>
    <w:rsid w:val="00EC45DA"/>
    <w:rPr>
      <w:color w:val="605E5C"/>
      <w:shd w:val="clear" w:color="auto" w:fill="E1DFDD"/>
    </w:rPr>
  </w:style>
  <w:style w:type="table" w:styleId="TableGridLight">
    <w:name w:val="Grid Table Light"/>
    <w:basedOn w:val="TableNormal"/>
    <w:uiPriority w:val="40"/>
    <w:rsid w:val="005C367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
    <w:name w:val="Основной текст1"/>
    <w:aliases w:val="OPM,Body text"/>
    <w:basedOn w:val="Normal"/>
    <w:link w:val="BodytextChar"/>
    <w:qFormat/>
    <w:rsid w:val="00F074D4"/>
    <w:pPr>
      <w:spacing w:after="240" w:line="240" w:lineRule="auto"/>
    </w:pPr>
    <w:rPr>
      <w:rFonts w:ascii="Arial" w:eastAsia="Times New Roman" w:hAnsi="Arial" w:cs="Times New Roman"/>
      <w:szCs w:val="24"/>
      <w:lang w:val="en-GB"/>
    </w:rPr>
  </w:style>
  <w:style w:type="character" w:customStyle="1" w:styleId="BodytextChar">
    <w:name w:val="Body text Char"/>
    <w:aliases w:val="OPM Char,(Main Text) Char,date Char Char"/>
    <w:link w:val="1"/>
    <w:rsid w:val="00F074D4"/>
    <w:rPr>
      <w:rFonts w:ascii="Arial" w:eastAsia="Times New Roman" w:hAnsi="Arial" w:cs="Times New Roman"/>
      <w:szCs w:val="24"/>
      <w:lang w:val="en-GB"/>
    </w:rPr>
  </w:style>
  <w:style w:type="paragraph" w:styleId="NormalWeb">
    <w:name w:val="Normal (Web)"/>
    <w:basedOn w:val="Normal"/>
    <w:uiPriority w:val="99"/>
    <w:semiHidden/>
    <w:unhideWhenUsed/>
    <w:rsid w:val="00F074D4"/>
    <w:pPr>
      <w:spacing w:before="100" w:beforeAutospacing="1" w:after="100" w:afterAutospacing="1" w:line="240" w:lineRule="auto"/>
      <w:jc w:val="left"/>
    </w:pPr>
    <w:rPr>
      <w:rFonts w:ascii="Times New Roman" w:eastAsia="Times New Roman" w:hAnsi="Times New Roman" w:cs="Times New Roman"/>
      <w:sz w:val="24"/>
      <w:szCs w:val="24"/>
      <w:lang w:val="ru-RU" w:eastAsia="ru-RU"/>
    </w:rPr>
  </w:style>
  <w:style w:type="character" w:customStyle="1" w:styleId="apple-tab-span">
    <w:name w:val="apple-tab-span"/>
    <w:basedOn w:val="DefaultParagraphFont"/>
    <w:rsid w:val="00F074D4"/>
  </w:style>
  <w:style w:type="paragraph" w:styleId="CommentSubject">
    <w:name w:val="annotation subject"/>
    <w:basedOn w:val="CommentText"/>
    <w:next w:val="CommentText"/>
    <w:link w:val="CommentSubjectChar"/>
    <w:uiPriority w:val="99"/>
    <w:semiHidden/>
    <w:unhideWhenUsed/>
    <w:rsid w:val="00A52B81"/>
    <w:pPr>
      <w:jc w:val="both"/>
    </w:pPr>
    <w:rPr>
      <w:b/>
      <w:bCs/>
      <w:lang w:val="pl-PL"/>
    </w:rPr>
  </w:style>
  <w:style w:type="character" w:customStyle="1" w:styleId="CommentSubjectChar">
    <w:name w:val="Comment Subject Char"/>
    <w:basedOn w:val="CommentTextChar"/>
    <w:link w:val="CommentSubject"/>
    <w:uiPriority w:val="99"/>
    <w:semiHidden/>
    <w:rsid w:val="00A52B81"/>
    <w:rPr>
      <w:b/>
      <w:bCs/>
      <w:sz w:val="20"/>
      <w:szCs w:val="20"/>
      <w:lang w:val="ru-RU"/>
    </w:rPr>
  </w:style>
  <w:style w:type="character" w:styleId="Strong">
    <w:name w:val="Strong"/>
    <w:basedOn w:val="DefaultParagraphFont"/>
    <w:uiPriority w:val="22"/>
    <w:qFormat/>
    <w:rsid w:val="00103F7D"/>
    <w:rPr>
      <w:b/>
      <w:bCs/>
    </w:rPr>
  </w:style>
  <w:style w:type="paragraph" w:customStyle="1" w:styleId="Default">
    <w:name w:val="Default"/>
    <w:rsid w:val="00647C4F"/>
    <w:pPr>
      <w:autoSpaceDE w:val="0"/>
      <w:autoSpaceDN w:val="0"/>
      <w:adjustRightInd w:val="0"/>
      <w:spacing w:after="0" w:line="240" w:lineRule="auto"/>
    </w:pPr>
    <w:rPr>
      <w:rFonts w:ascii="Times New Roman" w:hAnsi="Times New Roman" w:cs="Times New Roman"/>
      <w:color w:val="000000"/>
      <w:sz w:val="24"/>
      <w:szCs w:val="24"/>
    </w:rPr>
  </w:style>
  <w:style w:type="paragraph" w:styleId="FootnoteText">
    <w:name w:val="footnote text"/>
    <w:basedOn w:val="Normal"/>
    <w:link w:val="FootnoteTextChar"/>
    <w:uiPriority w:val="99"/>
    <w:semiHidden/>
    <w:unhideWhenUsed/>
    <w:rsid w:val="0074172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41726"/>
    <w:rPr>
      <w:sz w:val="20"/>
      <w:szCs w:val="20"/>
    </w:rPr>
  </w:style>
  <w:style w:type="character" w:styleId="FootnoteReference">
    <w:name w:val="footnote reference"/>
    <w:basedOn w:val="DefaultParagraphFont"/>
    <w:uiPriority w:val="99"/>
    <w:semiHidden/>
    <w:unhideWhenUsed/>
    <w:rsid w:val="00741726"/>
    <w:rPr>
      <w:vertAlign w:val="superscript"/>
    </w:rPr>
  </w:style>
  <w:style w:type="paragraph" w:styleId="Revision">
    <w:name w:val="Revision"/>
    <w:hidden/>
    <w:uiPriority w:val="99"/>
    <w:semiHidden/>
    <w:rsid w:val="00787834"/>
    <w:pPr>
      <w:spacing w:after="0" w:line="240" w:lineRule="auto"/>
    </w:pPr>
  </w:style>
  <w:style w:type="character" w:styleId="FollowedHyperlink">
    <w:name w:val="FollowedHyperlink"/>
    <w:basedOn w:val="DefaultParagraphFont"/>
    <w:uiPriority w:val="99"/>
    <w:semiHidden/>
    <w:unhideWhenUsed/>
    <w:rsid w:val="00EB0DE3"/>
    <w:rPr>
      <w:color w:val="954F72" w:themeColor="followedHyperlink"/>
      <w:u w:val="single"/>
    </w:rPr>
  </w:style>
  <w:style w:type="character" w:customStyle="1" w:styleId="Mention">
    <w:name w:val="Mention"/>
    <w:basedOn w:val="DefaultParagraphFont"/>
    <w:uiPriority w:val="99"/>
    <w:unhideWhenUsed/>
    <w:rsid w:val="000C16E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423833">
      <w:bodyDiv w:val="1"/>
      <w:marLeft w:val="0"/>
      <w:marRight w:val="0"/>
      <w:marTop w:val="0"/>
      <w:marBottom w:val="0"/>
      <w:divBdr>
        <w:top w:val="none" w:sz="0" w:space="0" w:color="auto"/>
        <w:left w:val="none" w:sz="0" w:space="0" w:color="auto"/>
        <w:bottom w:val="none" w:sz="0" w:space="0" w:color="auto"/>
        <w:right w:val="none" w:sz="0" w:space="0" w:color="auto"/>
      </w:divBdr>
    </w:div>
    <w:div w:id="563489075">
      <w:bodyDiv w:val="1"/>
      <w:marLeft w:val="0"/>
      <w:marRight w:val="0"/>
      <w:marTop w:val="0"/>
      <w:marBottom w:val="0"/>
      <w:divBdr>
        <w:top w:val="none" w:sz="0" w:space="0" w:color="auto"/>
        <w:left w:val="none" w:sz="0" w:space="0" w:color="auto"/>
        <w:bottom w:val="none" w:sz="0" w:space="0" w:color="auto"/>
        <w:right w:val="none" w:sz="0" w:space="0" w:color="auto"/>
      </w:divBdr>
    </w:div>
    <w:div w:id="633800237">
      <w:bodyDiv w:val="1"/>
      <w:marLeft w:val="0"/>
      <w:marRight w:val="0"/>
      <w:marTop w:val="0"/>
      <w:marBottom w:val="0"/>
      <w:divBdr>
        <w:top w:val="none" w:sz="0" w:space="0" w:color="auto"/>
        <w:left w:val="none" w:sz="0" w:space="0" w:color="auto"/>
        <w:bottom w:val="none" w:sz="0" w:space="0" w:color="auto"/>
        <w:right w:val="none" w:sz="0" w:space="0" w:color="auto"/>
      </w:divBdr>
      <w:divsChild>
        <w:div w:id="998078934">
          <w:marLeft w:val="720"/>
          <w:marRight w:val="0"/>
          <w:marTop w:val="120"/>
          <w:marBottom w:val="0"/>
          <w:divBdr>
            <w:top w:val="none" w:sz="0" w:space="0" w:color="auto"/>
            <w:left w:val="none" w:sz="0" w:space="0" w:color="auto"/>
            <w:bottom w:val="none" w:sz="0" w:space="0" w:color="auto"/>
            <w:right w:val="none" w:sz="0" w:space="0" w:color="auto"/>
          </w:divBdr>
        </w:div>
      </w:divsChild>
    </w:div>
    <w:div w:id="662273397">
      <w:bodyDiv w:val="1"/>
      <w:marLeft w:val="0"/>
      <w:marRight w:val="0"/>
      <w:marTop w:val="0"/>
      <w:marBottom w:val="0"/>
      <w:divBdr>
        <w:top w:val="none" w:sz="0" w:space="0" w:color="auto"/>
        <w:left w:val="none" w:sz="0" w:space="0" w:color="auto"/>
        <w:bottom w:val="none" w:sz="0" w:space="0" w:color="auto"/>
        <w:right w:val="none" w:sz="0" w:space="0" w:color="auto"/>
      </w:divBdr>
    </w:div>
    <w:div w:id="742870496">
      <w:bodyDiv w:val="1"/>
      <w:marLeft w:val="0"/>
      <w:marRight w:val="0"/>
      <w:marTop w:val="0"/>
      <w:marBottom w:val="0"/>
      <w:divBdr>
        <w:top w:val="none" w:sz="0" w:space="0" w:color="auto"/>
        <w:left w:val="none" w:sz="0" w:space="0" w:color="auto"/>
        <w:bottom w:val="none" w:sz="0" w:space="0" w:color="auto"/>
        <w:right w:val="none" w:sz="0" w:space="0" w:color="auto"/>
      </w:divBdr>
    </w:div>
    <w:div w:id="877812558">
      <w:bodyDiv w:val="1"/>
      <w:marLeft w:val="0"/>
      <w:marRight w:val="0"/>
      <w:marTop w:val="0"/>
      <w:marBottom w:val="0"/>
      <w:divBdr>
        <w:top w:val="none" w:sz="0" w:space="0" w:color="auto"/>
        <w:left w:val="none" w:sz="0" w:space="0" w:color="auto"/>
        <w:bottom w:val="none" w:sz="0" w:space="0" w:color="auto"/>
        <w:right w:val="none" w:sz="0" w:space="0" w:color="auto"/>
      </w:divBdr>
    </w:div>
    <w:div w:id="933509777">
      <w:bodyDiv w:val="1"/>
      <w:marLeft w:val="0"/>
      <w:marRight w:val="0"/>
      <w:marTop w:val="0"/>
      <w:marBottom w:val="0"/>
      <w:divBdr>
        <w:top w:val="none" w:sz="0" w:space="0" w:color="auto"/>
        <w:left w:val="none" w:sz="0" w:space="0" w:color="auto"/>
        <w:bottom w:val="none" w:sz="0" w:space="0" w:color="auto"/>
        <w:right w:val="none" w:sz="0" w:space="0" w:color="auto"/>
      </w:divBdr>
    </w:div>
    <w:div w:id="956183047">
      <w:bodyDiv w:val="1"/>
      <w:marLeft w:val="0"/>
      <w:marRight w:val="0"/>
      <w:marTop w:val="0"/>
      <w:marBottom w:val="0"/>
      <w:divBdr>
        <w:top w:val="none" w:sz="0" w:space="0" w:color="auto"/>
        <w:left w:val="none" w:sz="0" w:space="0" w:color="auto"/>
        <w:bottom w:val="none" w:sz="0" w:space="0" w:color="auto"/>
        <w:right w:val="none" w:sz="0" w:space="0" w:color="auto"/>
      </w:divBdr>
    </w:div>
    <w:div w:id="1493831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9.jpe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hyperlink" Target="http://adrnord.md/" TargetMode="External"/><Relationship Id="rId50" Type="http://schemas.openxmlformats.org/officeDocument/2006/relationships/hyperlink" Target="https://www.facebook.com/groups/979271225577951/"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yperlink" Target="http://adrsud.md/" TargetMode="Externa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hyperlink" Target="http://solidarityfund.md/dezvoltare-urbana/" TargetMode="External"/><Relationship Id="rId53" Type="http://schemas.openxmlformats.org/officeDocument/2006/relationships/theme" Target="theme/theme1.xml"/><Relationship Id="rId58"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hyperlink" Target="http://adrgagauzia.md/" TargetMode="External"/><Relationship Id="rId10" Type="http://schemas.openxmlformats.org/officeDocument/2006/relationships/endnotes" Target="endnotes.xml"/><Relationship Id="rId19" Type="http://schemas.openxmlformats.org/officeDocument/2006/relationships/image" Target="media/image9.jpg"/><Relationship Id="rId31" Type="http://schemas.openxmlformats.org/officeDocument/2006/relationships/image" Target="media/image21.jpeg"/><Relationship Id="rId44" Type="http://schemas.openxmlformats.org/officeDocument/2006/relationships/hyperlink" Target="http://www.madrm.gov.md/ro"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hyperlink" Target="http://adrcentru.md/" TargetMode="External"/><Relationship Id="rId8" Type="http://schemas.openxmlformats.org/officeDocument/2006/relationships/webSettings" Target="webSettings.xml"/><Relationship Id="rId51"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AB0935A74C4844CA5A9E301FF4DFF85" ma:contentTypeVersion="12" ma:contentTypeDescription="Utwórz nowy dokument." ma:contentTypeScope="" ma:versionID="eafed1ca42014c327b6e9165db7e7d26">
  <xsd:schema xmlns:xsd="http://www.w3.org/2001/XMLSchema" xmlns:xs="http://www.w3.org/2001/XMLSchema" xmlns:p="http://schemas.microsoft.com/office/2006/metadata/properties" xmlns:ns2="0311dbde-001a-4898-86f1-d9766992e6c7" xmlns:ns3="6b4e8991-0da2-45e0-8490-79bcc9038638" targetNamespace="http://schemas.microsoft.com/office/2006/metadata/properties" ma:root="true" ma:fieldsID="aa8c2161dcb73b1ada3838fab2aeaaf2" ns2:_="" ns3:_="">
    <xsd:import namespace="0311dbde-001a-4898-86f1-d9766992e6c7"/>
    <xsd:import namespace="6b4e8991-0da2-45e0-8490-79bcc903863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11dbde-001a-4898-86f1-d9766992e6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4e8991-0da2-45e0-8490-79bcc9038638" elementFormDefault="qualified">
    <xsd:import namespace="http://schemas.microsoft.com/office/2006/documentManagement/types"/>
    <xsd:import namespace="http://schemas.microsoft.com/office/infopath/2007/PartnerControls"/>
    <xsd:element name="SharedWithUsers" ma:index="16"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27F9A5-7BB6-41B9-AF87-9543D8CEB3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11dbde-001a-4898-86f1-d9766992e6c7"/>
    <ds:schemaRef ds:uri="6b4e8991-0da2-45e0-8490-79bcc90386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360321-6635-46C1-8EE5-47B0A3B3EB8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8E39247-9526-4176-8C86-53A4DC44C2F2}">
  <ds:schemaRefs>
    <ds:schemaRef ds:uri="http://schemas.microsoft.com/sharepoint/v3/contenttype/forms"/>
  </ds:schemaRefs>
</ds:datastoreItem>
</file>

<file path=customXml/itemProps4.xml><?xml version="1.0" encoding="utf-8"?>
<ds:datastoreItem xmlns:ds="http://schemas.openxmlformats.org/officeDocument/2006/customXml" ds:itemID="{84B79FC2-FAF6-41F2-BE04-2AF03A8F8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65</Pages>
  <Words>23755</Words>
  <Characters>135405</Characters>
  <Application>Microsoft Office Word</Application>
  <DocSecurity>0</DocSecurity>
  <Lines>1128</Lines>
  <Paragraphs>317</Paragraphs>
  <ScaleCrop>false</ScaleCrop>
  <HeadingPairs>
    <vt:vector size="6" baseType="variant">
      <vt:variant>
        <vt:lpstr>Title</vt:lpstr>
      </vt:variant>
      <vt:variant>
        <vt:i4>1</vt:i4>
      </vt:variant>
      <vt:variant>
        <vt:lpstr>Название</vt:lpstr>
      </vt:variant>
      <vt:variant>
        <vt:i4>1</vt:i4>
      </vt:variant>
      <vt:variant>
        <vt:lpstr>Tytuł</vt:lpstr>
      </vt:variant>
      <vt:variant>
        <vt:i4>1</vt:i4>
      </vt:variant>
    </vt:vector>
  </HeadingPairs>
  <TitlesOfParts>
    <vt:vector size="3" baseType="lpstr">
      <vt:lpstr/>
      <vt:lpstr/>
      <vt:lpstr/>
    </vt:vector>
  </TitlesOfParts>
  <Company/>
  <LinksUpToDate>false</LinksUpToDate>
  <CharactersWithSpaces>158843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Jarosław Kadłubowski</dc:creator>
  <cp:keywords/>
  <dc:description/>
  <cp:lastModifiedBy>AdInsMDRC</cp:lastModifiedBy>
  <cp:revision>5</cp:revision>
  <cp:lastPrinted>2020-07-16T10:50:00Z</cp:lastPrinted>
  <dcterms:created xsi:type="dcterms:W3CDTF">2020-07-16T11:03:00Z</dcterms:created>
  <dcterms:modified xsi:type="dcterms:W3CDTF">2020-09-11T13:37:00Z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0x0101003AB0935A74C4844CA5A9E301FF4DFF85</vt:lpwstr>
  </property>
</Properties>
</file>